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12191518" w:rsidR="00973B84" w:rsidRPr="00973B84" w:rsidRDefault="00770E4E" w:rsidP="00EC6253">
      <w:pPr>
        <w:jc w:val="center"/>
        <w:rPr>
          <w:b/>
          <w:color w:val="C00000"/>
          <w:sz w:val="28"/>
          <w:szCs w:val="28"/>
        </w:rPr>
      </w:pPr>
      <w:r>
        <w:rPr>
          <w:b/>
          <w:color w:val="C00000"/>
          <w:sz w:val="28"/>
          <w:szCs w:val="28"/>
        </w:rPr>
        <w:t>Seeing a Reflection</w:t>
      </w:r>
      <w:r w:rsidR="00286EC3">
        <w:rPr>
          <w:b/>
          <w:color w:val="C00000"/>
          <w:sz w:val="28"/>
          <w:szCs w:val="28"/>
        </w:rPr>
        <w:t>!</w:t>
      </w:r>
    </w:p>
    <w:p w14:paraId="3D337D2C" w14:textId="337E210F" w:rsidR="00973B84" w:rsidRDefault="00973B84" w:rsidP="00EC6253">
      <w:pPr>
        <w:jc w:val="center"/>
        <w:rPr>
          <w:b/>
          <w:color w:val="002060"/>
        </w:rPr>
      </w:pPr>
    </w:p>
    <w:p w14:paraId="3A723C27" w14:textId="3860089A" w:rsidR="004B5EC9" w:rsidRDefault="00770E4E" w:rsidP="00EC6253">
      <w:pPr>
        <w:jc w:val="center"/>
        <w:rPr>
          <w:b/>
          <w:color w:val="002060"/>
        </w:rPr>
      </w:pPr>
      <w:r>
        <w:rPr>
          <w:b/>
          <w:color w:val="002060"/>
        </w:rPr>
        <w:t>1 Corinthians 13:8-12</w:t>
      </w:r>
    </w:p>
    <w:p w14:paraId="7A8A8810" w14:textId="361D0316" w:rsidR="002A33FE" w:rsidRPr="006B2364" w:rsidRDefault="002A33FE" w:rsidP="00EC6253">
      <w:pPr>
        <w:jc w:val="center"/>
        <w:rPr>
          <w:b/>
          <w:color w:val="002060"/>
        </w:rPr>
      </w:pPr>
    </w:p>
    <w:p w14:paraId="19289F94" w14:textId="5CA6C8FB"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527FEF15" w14:textId="3DCE9DA8" w:rsidR="00520C27" w:rsidRDefault="008524B4" w:rsidP="00770E4E">
      <w:pPr>
        <w:rPr>
          <w:rStyle w:val="Hyperlink"/>
          <w:color w:val="000000" w:themeColor="text1"/>
          <w:u w:val="none"/>
        </w:rPr>
      </w:pPr>
      <w:r>
        <w:rPr>
          <w:rStyle w:val="Hyperlink"/>
          <w:color w:val="000000" w:themeColor="text1"/>
          <w:u w:val="none"/>
        </w:rPr>
        <w:tab/>
      </w:r>
      <w:r w:rsidR="00520C27">
        <w:rPr>
          <w:rStyle w:val="Hyperlink"/>
          <w:color w:val="000000" w:themeColor="text1"/>
          <w:u w:val="none"/>
        </w:rPr>
        <w:t>Like the church of Corinth many Christians today covet having superior knowledge</w:t>
      </w:r>
      <w:r w:rsidR="00FB71A2">
        <w:rPr>
          <w:rStyle w:val="Hyperlink"/>
          <w:color w:val="000000" w:themeColor="text1"/>
          <w:u w:val="none"/>
        </w:rPr>
        <w:t xml:space="preserve"> … </w:t>
      </w:r>
      <w:r w:rsidR="00520C27">
        <w:rPr>
          <w:rStyle w:val="Hyperlink"/>
          <w:color w:val="000000" w:themeColor="text1"/>
          <w:u w:val="none"/>
        </w:rPr>
        <w:t xml:space="preserve">but is this too lofty or the wrong goal to obtain?  Is not our perceived “superior” knowledge of self, </w:t>
      </w:r>
      <w:r w:rsidR="00593679">
        <w:rPr>
          <w:rStyle w:val="Hyperlink"/>
          <w:color w:val="000000" w:themeColor="text1"/>
          <w:u w:val="none"/>
        </w:rPr>
        <w:t xml:space="preserve">creation, and </w:t>
      </w:r>
      <w:r w:rsidR="00520C27">
        <w:rPr>
          <w:rStyle w:val="Hyperlink"/>
          <w:color w:val="000000" w:themeColor="text1"/>
          <w:u w:val="none"/>
        </w:rPr>
        <w:t>God a source of many of</w:t>
      </w:r>
      <w:r w:rsidR="007D594C">
        <w:rPr>
          <w:rStyle w:val="Hyperlink"/>
          <w:color w:val="000000" w:themeColor="text1"/>
          <w:u w:val="none"/>
        </w:rPr>
        <w:t xml:space="preserve"> the</w:t>
      </w:r>
      <w:r w:rsidR="00520C27">
        <w:rPr>
          <w:rStyle w:val="Hyperlink"/>
          <w:color w:val="000000" w:themeColor="text1"/>
          <w:u w:val="none"/>
        </w:rPr>
        <w:t xml:space="preserve"> fights </w:t>
      </w:r>
      <w:r w:rsidR="00AD0A52">
        <w:rPr>
          <w:rStyle w:val="Hyperlink"/>
          <w:color w:val="000000" w:themeColor="text1"/>
          <w:u w:val="none"/>
        </w:rPr>
        <w:t>amongst</w:t>
      </w:r>
      <w:r w:rsidR="00520C27">
        <w:rPr>
          <w:rStyle w:val="Hyperlink"/>
          <w:color w:val="000000" w:themeColor="text1"/>
          <w:u w:val="none"/>
        </w:rPr>
        <w:t xml:space="preserve"> fellow Christians?  </w:t>
      </w:r>
      <w:r w:rsidR="00AD0A52">
        <w:rPr>
          <w:rStyle w:val="Hyperlink"/>
          <w:color w:val="000000" w:themeColor="text1"/>
          <w:u w:val="none"/>
        </w:rPr>
        <w:t>These fights of course are foolish for h</w:t>
      </w:r>
      <w:r w:rsidR="00520C27">
        <w:rPr>
          <w:rStyle w:val="Hyperlink"/>
          <w:color w:val="000000" w:themeColor="text1"/>
          <w:u w:val="none"/>
        </w:rPr>
        <w:t>ow can “I” know with certainty that “MY” hours of meditation</w:t>
      </w:r>
      <w:r w:rsidR="00B84070">
        <w:rPr>
          <w:rStyle w:val="Hyperlink"/>
          <w:color w:val="000000" w:themeColor="text1"/>
          <w:u w:val="none"/>
        </w:rPr>
        <w:t xml:space="preserve"> and </w:t>
      </w:r>
      <w:r w:rsidR="00520C27">
        <w:rPr>
          <w:rStyle w:val="Hyperlink"/>
          <w:color w:val="000000" w:themeColor="text1"/>
          <w:u w:val="none"/>
        </w:rPr>
        <w:t xml:space="preserve">referencing the very best commentaries </w:t>
      </w:r>
      <w:r w:rsidR="00B84070">
        <w:rPr>
          <w:rStyle w:val="Hyperlink"/>
          <w:color w:val="000000" w:themeColor="text1"/>
          <w:u w:val="none"/>
        </w:rPr>
        <w:t xml:space="preserve">has led to an interpretation that is not tainted by “MY” </w:t>
      </w:r>
      <w:r w:rsidR="00593679">
        <w:rPr>
          <w:rStyle w:val="Hyperlink"/>
          <w:color w:val="000000" w:themeColor="text1"/>
          <w:u w:val="none"/>
        </w:rPr>
        <w:t>sin</w:t>
      </w:r>
      <w:r w:rsidR="00B84070">
        <w:rPr>
          <w:rStyle w:val="Hyperlink"/>
          <w:color w:val="000000" w:themeColor="text1"/>
          <w:u w:val="none"/>
        </w:rPr>
        <w:t xml:space="preserve">?  And how does one know </w:t>
      </w:r>
      <w:r w:rsidR="00593679">
        <w:rPr>
          <w:rStyle w:val="Hyperlink"/>
          <w:color w:val="000000" w:themeColor="text1"/>
          <w:u w:val="none"/>
        </w:rPr>
        <w:t>the</w:t>
      </w:r>
      <w:r w:rsidR="00B84070">
        <w:rPr>
          <w:rStyle w:val="Hyperlink"/>
          <w:color w:val="000000" w:themeColor="text1"/>
          <w:u w:val="none"/>
        </w:rPr>
        <w:t xml:space="preserve"> truth one has “received from the Spirit” </w:t>
      </w:r>
      <w:r w:rsidR="00BC48A9">
        <w:rPr>
          <w:rStyle w:val="Hyperlink"/>
          <w:color w:val="000000" w:themeColor="text1"/>
          <w:u w:val="none"/>
        </w:rPr>
        <w:t>has been u</w:t>
      </w:r>
      <w:r w:rsidR="00B84070">
        <w:rPr>
          <w:rStyle w:val="Hyperlink"/>
          <w:color w:val="000000" w:themeColor="text1"/>
          <w:u w:val="none"/>
        </w:rPr>
        <w:t>nderstood correctly or truly came from Him?</w:t>
      </w:r>
      <w:r w:rsidR="007C45CB">
        <w:rPr>
          <w:rStyle w:val="Hyperlink"/>
          <w:color w:val="000000" w:themeColor="text1"/>
          <w:u w:val="none"/>
        </w:rPr>
        <w:t xml:space="preserve"> </w:t>
      </w:r>
      <w:r w:rsidR="00B84070">
        <w:rPr>
          <w:rStyle w:val="Hyperlink"/>
          <w:color w:val="000000" w:themeColor="text1"/>
          <w:u w:val="none"/>
        </w:rPr>
        <w:t xml:space="preserve"> </w:t>
      </w:r>
      <w:r w:rsidR="007C45CB">
        <w:rPr>
          <w:rStyle w:val="Hyperlink"/>
          <w:color w:val="000000" w:themeColor="text1"/>
          <w:u w:val="none"/>
        </w:rPr>
        <w:t xml:space="preserve">Is it possible for anyone to search the unsearchable or know the unknowable?  </w:t>
      </w:r>
      <w:r w:rsidR="00B84070">
        <w:rPr>
          <w:rStyle w:val="Hyperlink"/>
          <w:color w:val="000000" w:themeColor="text1"/>
          <w:u w:val="none"/>
        </w:rPr>
        <w:t>And even if one truly knows more about God than others</w:t>
      </w:r>
      <w:r w:rsidR="00593679">
        <w:rPr>
          <w:rStyle w:val="Hyperlink"/>
          <w:color w:val="000000" w:themeColor="text1"/>
          <w:u w:val="none"/>
        </w:rPr>
        <w:t>,</w:t>
      </w:r>
      <w:r w:rsidR="00B84070">
        <w:rPr>
          <w:rStyle w:val="Hyperlink"/>
          <w:color w:val="000000" w:themeColor="text1"/>
          <w:u w:val="none"/>
        </w:rPr>
        <w:t xml:space="preserve"> does this mean one has a right to fight </w:t>
      </w:r>
      <w:r w:rsidR="007C45CB">
        <w:rPr>
          <w:rStyle w:val="Hyperlink"/>
          <w:color w:val="000000" w:themeColor="text1"/>
          <w:u w:val="none"/>
        </w:rPr>
        <w:t>o</w:t>
      </w:r>
      <w:r w:rsidR="00B84070">
        <w:rPr>
          <w:rStyle w:val="Hyperlink"/>
          <w:color w:val="000000" w:themeColor="text1"/>
          <w:u w:val="none"/>
        </w:rPr>
        <w:t>r “disassociate” from them</w:t>
      </w:r>
      <w:r w:rsidR="007C45CB">
        <w:rPr>
          <w:rStyle w:val="Hyperlink"/>
          <w:color w:val="000000" w:themeColor="text1"/>
          <w:u w:val="none"/>
        </w:rPr>
        <w:t xml:space="preserve">, especially considering that knowledge without love is useless (13:1-3)?  This sermon is going to explore the answers to these questions and what Paul meant when he said </w:t>
      </w:r>
      <w:r w:rsidR="00AD0A52">
        <w:rPr>
          <w:rStyle w:val="Hyperlink"/>
          <w:color w:val="000000" w:themeColor="text1"/>
          <w:u w:val="none"/>
        </w:rPr>
        <w:t xml:space="preserve">that while </w:t>
      </w:r>
      <w:r w:rsidR="007C45CB">
        <w:rPr>
          <w:rStyle w:val="Hyperlink"/>
          <w:color w:val="000000" w:themeColor="text1"/>
          <w:u w:val="none"/>
        </w:rPr>
        <w:t xml:space="preserve">we </w:t>
      </w:r>
      <w:r w:rsidR="00584527">
        <w:rPr>
          <w:rStyle w:val="Hyperlink"/>
          <w:color w:val="000000" w:themeColor="text1"/>
          <w:u w:val="none"/>
        </w:rPr>
        <w:t xml:space="preserve">see as a reflection in a </w:t>
      </w:r>
      <w:r w:rsidR="00AD0A52">
        <w:rPr>
          <w:rStyle w:val="Hyperlink"/>
          <w:color w:val="000000" w:themeColor="text1"/>
          <w:u w:val="none"/>
        </w:rPr>
        <w:t>mirror,</w:t>
      </w:r>
      <w:r w:rsidR="00584527">
        <w:rPr>
          <w:rStyle w:val="Hyperlink"/>
          <w:color w:val="000000" w:themeColor="text1"/>
          <w:u w:val="none"/>
        </w:rPr>
        <w:t xml:space="preserve"> </w:t>
      </w:r>
      <w:r w:rsidR="00AD0A52">
        <w:rPr>
          <w:rStyle w:val="Hyperlink"/>
          <w:color w:val="000000" w:themeColor="text1"/>
          <w:u w:val="none"/>
        </w:rPr>
        <w:t>we will one day kn</w:t>
      </w:r>
      <w:r w:rsidR="00584527">
        <w:rPr>
          <w:rStyle w:val="Hyperlink"/>
          <w:color w:val="000000" w:themeColor="text1"/>
          <w:u w:val="none"/>
        </w:rPr>
        <w:t>ow fully when we see God face to face!</w:t>
      </w:r>
    </w:p>
    <w:p w14:paraId="5D2F1A6D" w14:textId="26FA1E9B" w:rsidR="00520C27" w:rsidRDefault="00520C27" w:rsidP="00770E4E">
      <w:pPr>
        <w:rPr>
          <w:rStyle w:val="Hyperlink"/>
          <w:color w:val="000000" w:themeColor="text1"/>
          <w:u w:val="none"/>
        </w:rPr>
      </w:pPr>
    </w:p>
    <w:p w14:paraId="200FF52A" w14:textId="66E5D3D4" w:rsidR="00520C27" w:rsidRDefault="00520C27" w:rsidP="00770E4E">
      <w:pPr>
        <w:rPr>
          <w:rStyle w:val="Hyperlink"/>
          <w:color w:val="000000" w:themeColor="text1"/>
          <w:u w:val="none"/>
        </w:rPr>
      </w:pPr>
    </w:p>
    <w:p w14:paraId="5CAC70F1" w14:textId="1CEA190A" w:rsidR="00113F66" w:rsidRDefault="00113F66" w:rsidP="00770E4E">
      <w:pPr>
        <w:rPr>
          <w:rStyle w:val="Hyperlink"/>
          <w:b/>
          <w:color w:val="000000" w:themeColor="text1"/>
          <w:u w:val="none"/>
        </w:rPr>
      </w:pPr>
      <w:r w:rsidRPr="00941260">
        <w:rPr>
          <w:rStyle w:val="Hyperlink"/>
          <w:b/>
          <w:color w:val="000000" w:themeColor="text1"/>
          <w:u w:val="none"/>
        </w:rPr>
        <w:t xml:space="preserve">Knowing </w:t>
      </w:r>
      <w:r w:rsidR="00941260">
        <w:rPr>
          <w:rStyle w:val="Hyperlink"/>
          <w:b/>
          <w:color w:val="000000" w:themeColor="text1"/>
          <w:u w:val="none"/>
        </w:rPr>
        <w:t>a</w:t>
      </w:r>
      <w:r w:rsidR="00941260" w:rsidRPr="00941260">
        <w:rPr>
          <w:rStyle w:val="Hyperlink"/>
          <w:b/>
          <w:color w:val="000000" w:themeColor="text1"/>
          <w:u w:val="none"/>
        </w:rPr>
        <w:t>s a Child</w:t>
      </w:r>
    </w:p>
    <w:p w14:paraId="479C6373" w14:textId="45B29C70" w:rsidR="00941260" w:rsidRDefault="00941260" w:rsidP="00770E4E">
      <w:pPr>
        <w:rPr>
          <w:rStyle w:val="Hyperlink"/>
          <w:b/>
          <w:color w:val="000000" w:themeColor="text1"/>
          <w:u w:val="none"/>
        </w:rPr>
      </w:pPr>
    </w:p>
    <w:p w14:paraId="6DA47B06" w14:textId="43CE61CD" w:rsidR="003548A3" w:rsidRDefault="00C77A69" w:rsidP="00C408C2">
      <w:pPr>
        <w:ind w:right="544"/>
        <w:jc w:val="both"/>
        <w:rPr>
          <w:rStyle w:val="Hyperlink"/>
          <w:color w:val="000000" w:themeColor="text1"/>
          <w:u w:val="none"/>
        </w:rPr>
      </w:pPr>
      <w:r>
        <w:rPr>
          <w:b/>
          <w:noProof/>
          <w:color w:val="C00000"/>
          <w:vertAlign w:val="superscript"/>
          <w:lang w:val="en-US"/>
        </w:rPr>
        <w:drawing>
          <wp:anchor distT="0" distB="0" distL="114300" distR="114300" simplePos="0" relativeHeight="251658240" behindDoc="0" locked="0" layoutInCell="1" allowOverlap="1" wp14:anchorId="0CCA9E75" wp14:editId="2DB62734">
            <wp:simplePos x="0" y="0"/>
            <wp:positionH relativeFrom="margin">
              <wp:align>left</wp:align>
            </wp:positionH>
            <wp:positionV relativeFrom="paragraph">
              <wp:posOffset>11430</wp:posOffset>
            </wp:positionV>
            <wp:extent cx="2609850" cy="2609850"/>
            <wp:effectExtent l="152400" t="152400" r="152400" b="15240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b5ec69550e19df59064ae4618f62f7.jpg"/>
                    <pic:cNvPicPr/>
                  </pic:nvPicPr>
                  <pic:blipFill>
                    <a:blip r:embed="rId9">
                      <a:extLst>
                        <a:ext uri="{28A0092B-C50C-407E-A947-70E740481C1C}">
                          <a14:useLocalDpi xmlns:a14="http://schemas.microsoft.com/office/drawing/2010/main" val="0"/>
                        </a:ext>
                      </a:extLst>
                    </a:blip>
                    <a:stretch>
                      <a:fillRect/>
                    </a:stretch>
                  </pic:blipFill>
                  <pic:spPr>
                    <a:xfrm>
                      <a:off x="0" y="0"/>
                      <a:ext cx="2609850" cy="26098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Style w:val="Hyperlink"/>
          <w:color w:val="000000" w:themeColor="text1"/>
          <w:u w:val="none"/>
        </w:rPr>
        <w:tab/>
      </w:r>
      <w:r w:rsidR="00941260">
        <w:rPr>
          <w:rStyle w:val="Hyperlink"/>
          <w:color w:val="000000" w:themeColor="text1"/>
          <w:u w:val="none"/>
        </w:rPr>
        <w:tab/>
      </w:r>
      <w:r w:rsidR="00966196">
        <w:rPr>
          <w:rStyle w:val="Hyperlink"/>
          <w:color w:val="000000" w:themeColor="text1"/>
          <w:u w:val="none"/>
        </w:rPr>
        <w:t>Speaking to the church of Corinth whom coveted</w:t>
      </w:r>
      <w:r w:rsidR="00A03985">
        <w:rPr>
          <w:vertAlign w:val="superscript"/>
        </w:rPr>
        <w:footnoteReference w:id="1"/>
      </w:r>
      <w:r w:rsidR="00966196">
        <w:rPr>
          <w:rStyle w:val="Hyperlink"/>
          <w:color w:val="000000" w:themeColor="text1"/>
          <w:u w:val="none"/>
        </w:rPr>
        <w:t xml:space="preserve"> and probably thought their knowledge was “complete” (6:12; 8:1, 4; 10:1-4) and not partial (13:</w:t>
      </w:r>
      <w:r w:rsidR="00966196" w:rsidRPr="00966196">
        <w:rPr>
          <w:rStyle w:val="Hyperlink"/>
          <w:color w:val="000000" w:themeColor="text1"/>
          <w:u w:val="none"/>
        </w:rPr>
        <w:t>10)</w:t>
      </w:r>
      <w:r w:rsidR="00966196">
        <w:rPr>
          <w:rStyle w:val="Hyperlink"/>
          <w:color w:val="000000" w:themeColor="text1"/>
          <w:u w:val="none"/>
        </w:rPr>
        <w:t>,</w:t>
      </w:r>
      <w:r w:rsidR="00966196" w:rsidRPr="00966196">
        <w:rPr>
          <w:vertAlign w:val="superscript"/>
        </w:rPr>
        <w:footnoteReference w:id="2"/>
      </w:r>
      <w:r w:rsidR="00966196">
        <w:rPr>
          <w:rStyle w:val="Hyperlink"/>
          <w:color w:val="000000" w:themeColor="text1"/>
          <w:u w:val="none"/>
        </w:rPr>
        <w:t xml:space="preserve"> Paul remind</w:t>
      </w:r>
      <w:r w:rsidR="00BC48A9">
        <w:rPr>
          <w:rStyle w:val="Hyperlink"/>
          <w:color w:val="000000" w:themeColor="text1"/>
          <w:u w:val="none"/>
        </w:rPr>
        <w:t>ed</w:t>
      </w:r>
      <w:r w:rsidR="00966196">
        <w:rPr>
          <w:rStyle w:val="Hyperlink"/>
          <w:color w:val="000000" w:themeColor="text1"/>
          <w:u w:val="none"/>
        </w:rPr>
        <w:t xml:space="preserve"> them that their thoughts and reasoning were imperfect and </w:t>
      </w:r>
      <w:r w:rsidR="00A03985">
        <w:rPr>
          <w:rStyle w:val="Hyperlink"/>
          <w:color w:val="000000" w:themeColor="text1"/>
          <w:u w:val="none"/>
        </w:rPr>
        <w:t xml:space="preserve">mere </w:t>
      </w:r>
      <w:r w:rsidR="00966196">
        <w:rPr>
          <w:rStyle w:val="Hyperlink"/>
          <w:color w:val="000000" w:themeColor="text1"/>
          <w:u w:val="none"/>
        </w:rPr>
        <w:t>childlike.</w:t>
      </w:r>
      <w:r w:rsidR="00966196">
        <w:rPr>
          <w:vertAlign w:val="superscript"/>
        </w:rPr>
        <w:footnoteReference w:id="3"/>
      </w:r>
      <w:r w:rsidR="00966196">
        <w:rPr>
          <w:rStyle w:val="Hyperlink"/>
          <w:color w:val="000000" w:themeColor="text1"/>
          <w:u w:val="none"/>
        </w:rPr>
        <w:t xml:space="preserve"> </w:t>
      </w:r>
      <w:r w:rsidR="00A03985">
        <w:rPr>
          <w:rStyle w:val="Hyperlink"/>
          <w:color w:val="000000" w:themeColor="text1"/>
          <w:u w:val="none"/>
        </w:rPr>
        <w:t xml:space="preserve"> Since maturity is defined as “attaining the whole measure of the fullness of Christ” (Ephesians 4:</w:t>
      </w:r>
      <w:r w:rsidR="00650121">
        <w:rPr>
          <w:rStyle w:val="Hyperlink"/>
          <w:color w:val="000000" w:themeColor="text1"/>
          <w:u w:val="none"/>
        </w:rPr>
        <w:t xml:space="preserve">13) </w:t>
      </w:r>
      <w:r w:rsidR="00A03985">
        <w:rPr>
          <w:rStyle w:val="Hyperlink"/>
          <w:color w:val="000000" w:themeColor="text1"/>
          <w:u w:val="none"/>
        </w:rPr>
        <w:t>such a state will not exist until Christ returns!</w:t>
      </w:r>
      <w:r w:rsidR="00A03985">
        <w:rPr>
          <w:vertAlign w:val="superscript"/>
        </w:rPr>
        <w:footnoteReference w:id="4"/>
      </w:r>
      <w:r w:rsidR="00650121">
        <w:rPr>
          <w:rStyle w:val="Hyperlink"/>
          <w:color w:val="000000" w:themeColor="text1"/>
          <w:u w:val="none"/>
        </w:rPr>
        <w:t xml:space="preserve">  Even though in Christ we partake in the Divine nature (2 Peter 1:4) and have been given the fullness in Christ </w:t>
      </w:r>
      <w:r w:rsidR="00650121">
        <w:rPr>
          <w:rStyle w:val="Hyperlink"/>
          <w:color w:val="000000" w:themeColor="text1"/>
          <w:u w:val="none"/>
        </w:rPr>
        <w:lastRenderedPageBreak/>
        <w:t>(Colossians 2:9),</w:t>
      </w:r>
      <w:r w:rsidR="00650121">
        <w:rPr>
          <w:vertAlign w:val="superscript"/>
        </w:rPr>
        <w:footnoteReference w:id="5"/>
      </w:r>
      <w:r w:rsidR="00650121">
        <w:rPr>
          <w:rStyle w:val="Hyperlink"/>
          <w:color w:val="000000" w:themeColor="text1"/>
          <w:u w:val="none"/>
        </w:rPr>
        <w:t xml:space="preserve"> this does not mean that believers have become omnipotent.</w:t>
      </w:r>
      <w:r w:rsidR="00414545">
        <w:rPr>
          <w:rStyle w:val="Hyperlink"/>
          <w:color w:val="000000" w:themeColor="text1"/>
          <w:u w:val="none"/>
        </w:rPr>
        <w:t xml:space="preserve">  If we no longer believe that our wisdom is mere foolishness in God’s sight (1 Corinthians 1:25</w:t>
      </w:r>
      <w:r w:rsidR="00593679">
        <w:rPr>
          <w:rStyle w:val="Hyperlink"/>
          <w:color w:val="000000" w:themeColor="text1"/>
          <w:u w:val="none"/>
        </w:rPr>
        <w:t>)</w:t>
      </w:r>
      <w:r w:rsidR="00414545">
        <w:rPr>
          <w:rStyle w:val="Hyperlink"/>
          <w:color w:val="000000" w:themeColor="text1"/>
          <w:u w:val="none"/>
        </w:rPr>
        <w:t xml:space="preserve"> </w:t>
      </w:r>
      <w:r w:rsidR="003548A3">
        <w:rPr>
          <w:rStyle w:val="Hyperlink"/>
          <w:color w:val="000000" w:themeColor="text1"/>
          <w:u w:val="none"/>
        </w:rPr>
        <w:t xml:space="preserve">then we run the risk of letting our child like immaturity rear its ugly head and </w:t>
      </w:r>
      <w:r w:rsidR="00593679">
        <w:rPr>
          <w:rStyle w:val="Hyperlink"/>
          <w:color w:val="000000" w:themeColor="text1"/>
          <w:u w:val="none"/>
        </w:rPr>
        <w:t xml:space="preserve">in turn be like Job and must </w:t>
      </w:r>
      <w:r w:rsidR="003548A3">
        <w:rPr>
          <w:rStyle w:val="Hyperlink"/>
          <w:color w:val="000000" w:themeColor="text1"/>
          <w:u w:val="none"/>
        </w:rPr>
        <w:t xml:space="preserve">brace ourselves and explain </w:t>
      </w:r>
      <w:r w:rsidR="00593679">
        <w:rPr>
          <w:rStyle w:val="Hyperlink"/>
          <w:color w:val="000000" w:themeColor="text1"/>
          <w:u w:val="none"/>
        </w:rPr>
        <w:t xml:space="preserve">to God, </w:t>
      </w:r>
      <w:r w:rsidR="003548A3">
        <w:rPr>
          <w:rStyle w:val="Hyperlink"/>
          <w:color w:val="000000" w:themeColor="text1"/>
          <w:u w:val="none"/>
        </w:rPr>
        <w:t xml:space="preserve">the mysteries of the universe (Job 38-41)!  It truly is childish to boast in our knowledge of </w:t>
      </w:r>
      <w:r w:rsidR="003875C4">
        <w:rPr>
          <w:rStyle w:val="Hyperlink"/>
          <w:color w:val="000000" w:themeColor="text1"/>
          <w:u w:val="none"/>
        </w:rPr>
        <w:t>ourselves,</w:t>
      </w:r>
      <w:r w:rsidR="00593679">
        <w:rPr>
          <w:rStyle w:val="Hyperlink"/>
          <w:color w:val="000000" w:themeColor="text1"/>
          <w:u w:val="none"/>
        </w:rPr>
        <w:t xml:space="preserve"> creation or </w:t>
      </w:r>
      <w:r w:rsidR="003875C4">
        <w:rPr>
          <w:rStyle w:val="Hyperlink"/>
          <w:color w:val="000000" w:themeColor="text1"/>
          <w:u w:val="none"/>
        </w:rPr>
        <w:t>God when we only see dimly</w:t>
      </w:r>
      <w:r w:rsidR="009958E4">
        <w:rPr>
          <w:rStyle w:val="Hyperlink"/>
          <w:color w:val="000000" w:themeColor="text1"/>
          <w:u w:val="none"/>
        </w:rPr>
        <w:t xml:space="preserve"> as those with imperfect </w:t>
      </w:r>
      <w:r w:rsidR="003875C4">
        <w:rPr>
          <w:rStyle w:val="Hyperlink"/>
          <w:color w:val="000000" w:themeColor="text1"/>
          <w:u w:val="none"/>
        </w:rPr>
        <w:t>knowledge!</w:t>
      </w:r>
      <w:r w:rsidR="003875C4" w:rsidRPr="003875C4">
        <w:rPr>
          <w:vertAlign w:val="superscript"/>
        </w:rPr>
        <w:footnoteReference w:id="6"/>
      </w:r>
    </w:p>
    <w:p w14:paraId="477F3686" w14:textId="77777777" w:rsidR="003548A3" w:rsidRDefault="003548A3" w:rsidP="00C408C2">
      <w:pPr>
        <w:ind w:firstLine="720"/>
        <w:rPr>
          <w:rStyle w:val="Hyperlink"/>
          <w:color w:val="000000" w:themeColor="text1"/>
          <w:u w:val="none"/>
        </w:rPr>
      </w:pPr>
    </w:p>
    <w:p w14:paraId="6EED653E" w14:textId="69DB91C5" w:rsidR="00A03985" w:rsidRDefault="00BC48A9" w:rsidP="00770E4E">
      <w:pPr>
        <w:rPr>
          <w:rStyle w:val="Hyperlink"/>
          <w:color w:val="000000" w:themeColor="text1"/>
          <w:u w:val="none"/>
        </w:rPr>
      </w:pPr>
      <w:r>
        <w:rPr>
          <w:noProof/>
          <w:color w:val="000000" w:themeColor="text1"/>
        </w:rPr>
        <w:drawing>
          <wp:anchor distT="0" distB="0" distL="114300" distR="114300" simplePos="0" relativeHeight="251659264" behindDoc="0" locked="0" layoutInCell="1" allowOverlap="1" wp14:anchorId="66A6AE94" wp14:editId="2028B19D">
            <wp:simplePos x="0" y="0"/>
            <wp:positionH relativeFrom="margin">
              <wp:align>left</wp:align>
            </wp:positionH>
            <wp:positionV relativeFrom="paragraph">
              <wp:posOffset>525780</wp:posOffset>
            </wp:positionV>
            <wp:extent cx="3056890" cy="1838325"/>
            <wp:effectExtent l="133350" t="76200" r="86360" b="142875"/>
            <wp:wrapSquare wrapText="bothSides"/>
            <wp:docPr id="2" name="Picture 2" descr="A person standing on a beach with a sunse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7cd93742611f.jpg"/>
                    <pic:cNvPicPr/>
                  </pic:nvPicPr>
                  <pic:blipFill>
                    <a:blip r:embed="rId10">
                      <a:extLst>
                        <a:ext uri="{28A0092B-C50C-407E-A947-70E740481C1C}">
                          <a14:useLocalDpi xmlns:a14="http://schemas.microsoft.com/office/drawing/2010/main" val="0"/>
                        </a:ext>
                      </a:extLst>
                    </a:blip>
                    <a:stretch>
                      <a:fillRect/>
                    </a:stretch>
                  </pic:blipFill>
                  <pic:spPr>
                    <a:xfrm>
                      <a:off x="0" y="0"/>
                      <a:ext cx="3056890" cy="18383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color w:val="000000" w:themeColor="text1"/>
        </w:rPr>
        <w:drawing>
          <wp:anchor distT="0" distB="0" distL="114300" distR="114300" simplePos="0" relativeHeight="251660288" behindDoc="0" locked="0" layoutInCell="1" allowOverlap="1" wp14:anchorId="5F7558A9" wp14:editId="12FBF6C9">
            <wp:simplePos x="0" y="0"/>
            <wp:positionH relativeFrom="margin">
              <wp:align>left</wp:align>
            </wp:positionH>
            <wp:positionV relativeFrom="paragraph">
              <wp:posOffset>3477895</wp:posOffset>
            </wp:positionV>
            <wp:extent cx="3060065" cy="2190750"/>
            <wp:effectExtent l="133350" t="76200" r="83185"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ginning_Go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065" cy="21907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C408C2">
        <w:rPr>
          <w:rStyle w:val="Hyperlink"/>
          <w:color w:val="000000" w:themeColor="text1"/>
          <w:u w:val="none"/>
        </w:rPr>
        <w:tab/>
      </w:r>
      <w:r w:rsidR="00C408C2" w:rsidRPr="00C408C2">
        <w:rPr>
          <w:rStyle w:val="Hyperlink"/>
          <w:b/>
          <w:color w:val="000000" w:themeColor="text1"/>
          <w:u w:val="none"/>
        </w:rPr>
        <w:t>Imperfect Knowledge of Ourselves</w:t>
      </w:r>
      <w:r w:rsidR="00C408C2">
        <w:rPr>
          <w:rStyle w:val="Hyperlink"/>
          <w:color w:val="000000" w:themeColor="text1"/>
          <w:u w:val="none"/>
        </w:rPr>
        <w:t xml:space="preserve">.  </w:t>
      </w:r>
      <w:r w:rsidR="00942EFE">
        <w:rPr>
          <w:rStyle w:val="Hyperlink"/>
          <w:color w:val="000000" w:themeColor="text1"/>
          <w:u w:val="none"/>
        </w:rPr>
        <w:t>Do we fully understand the human body</w:t>
      </w:r>
      <w:r w:rsidR="00302D41">
        <w:rPr>
          <w:rStyle w:val="Hyperlink"/>
          <w:color w:val="000000" w:themeColor="text1"/>
          <w:u w:val="none"/>
        </w:rPr>
        <w:t xml:space="preserve"> with its </w:t>
      </w:r>
      <w:r w:rsidR="00CB043B">
        <w:rPr>
          <w:rStyle w:val="Hyperlink"/>
          <w:color w:val="000000" w:themeColor="text1"/>
          <w:u w:val="none"/>
        </w:rPr>
        <w:t xml:space="preserve">30 </w:t>
      </w:r>
      <w:r w:rsidR="00D2636E">
        <w:rPr>
          <w:rStyle w:val="Hyperlink"/>
          <w:color w:val="000000" w:themeColor="text1"/>
          <w:u w:val="none"/>
        </w:rPr>
        <w:t>to</w:t>
      </w:r>
      <w:r w:rsidR="00CB043B">
        <w:rPr>
          <w:rStyle w:val="Hyperlink"/>
          <w:color w:val="000000" w:themeColor="text1"/>
          <w:u w:val="none"/>
        </w:rPr>
        <w:t xml:space="preserve"> 40 </w:t>
      </w:r>
      <w:r w:rsidR="00302D41">
        <w:rPr>
          <w:rStyle w:val="Hyperlink"/>
          <w:color w:val="000000" w:themeColor="text1"/>
          <w:u w:val="none"/>
        </w:rPr>
        <w:t xml:space="preserve">trillion </w:t>
      </w:r>
      <w:r w:rsidR="00CB043B">
        <w:rPr>
          <w:rStyle w:val="Hyperlink"/>
          <w:color w:val="000000" w:themeColor="text1"/>
          <w:u w:val="none"/>
        </w:rPr>
        <w:t>c</w:t>
      </w:r>
      <w:r w:rsidR="00302D41">
        <w:rPr>
          <w:rStyle w:val="Hyperlink"/>
          <w:color w:val="000000" w:themeColor="text1"/>
          <w:u w:val="none"/>
        </w:rPr>
        <w:t>ells?</w:t>
      </w:r>
      <w:r w:rsidR="00CB043B">
        <w:rPr>
          <w:rStyle w:val="FootnoteReference"/>
          <w:color w:val="000000" w:themeColor="text1"/>
        </w:rPr>
        <w:footnoteReference w:id="7"/>
      </w:r>
      <w:r w:rsidR="00302D41">
        <w:rPr>
          <w:rStyle w:val="Hyperlink"/>
          <w:color w:val="000000" w:themeColor="text1"/>
          <w:u w:val="none"/>
        </w:rPr>
        <w:t xml:space="preserve">  Have we figured out why we have fingerprints, have an appendix, a dominant hand, yawn, have blood types, dream, have viruses in our bodies, are weaker than other primates and have laughter that is contagious?</w:t>
      </w:r>
      <w:r w:rsidR="00302D41">
        <w:rPr>
          <w:rStyle w:val="FootnoteReference"/>
          <w:color w:val="000000" w:themeColor="text1"/>
        </w:rPr>
        <w:footnoteReference w:id="8"/>
      </w:r>
      <w:r w:rsidR="00302D41">
        <w:rPr>
          <w:rStyle w:val="Hyperlink"/>
          <w:color w:val="000000" w:themeColor="text1"/>
          <w:u w:val="none"/>
        </w:rPr>
        <w:t xml:space="preserve">  And when it comes to the human soul isn’t our knowledge far from perfect?  For instance, while the human soul can be described as a “spirit” who</w:t>
      </w:r>
      <w:r w:rsidR="009D38A4">
        <w:rPr>
          <w:rStyle w:val="Hyperlink"/>
          <w:color w:val="000000" w:themeColor="text1"/>
          <w:u w:val="none"/>
        </w:rPr>
        <w:t xml:space="preserve"> truly</w:t>
      </w:r>
      <w:r w:rsidR="00302D41">
        <w:rPr>
          <w:rStyle w:val="Hyperlink"/>
          <w:color w:val="000000" w:themeColor="text1"/>
          <w:u w:val="none"/>
        </w:rPr>
        <w:t xml:space="preserve"> knows what this is and whom amongst us can </w:t>
      </w:r>
      <w:r w:rsidR="00AF540E">
        <w:rPr>
          <w:rStyle w:val="Hyperlink"/>
          <w:color w:val="000000" w:themeColor="text1"/>
          <w:u w:val="none"/>
        </w:rPr>
        <w:t>without doubt declare whether the spirit resides in the brain, heart, blood or another part of our bodies</w:t>
      </w:r>
      <w:r w:rsidR="00593679">
        <w:rPr>
          <w:rStyle w:val="Hyperlink"/>
          <w:color w:val="000000" w:themeColor="text1"/>
          <w:u w:val="none"/>
        </w:rPr>
        <w:t>?</w:t>
      </w:r>
      <w:r w:rsidR="00AF540E" w:rsidRPr="00AF540E">
        <w:rPr>
          <w:vertAlign w:val="superscript"/>
        </w:rPr>
        <w:footnoteReference w:id="9"/>
      </w:r>
      <w:r w:rsidR="00AF540E">
        <w:rPr>
          <w:rStyle w:val="Hyperlink"/>
          <w:color w:val="000000" w:themeColor="text1"/>
          <w:u w:val="none"/>
        </w:rPr>
        <w:t xml:space="preserve">  And when it comes to our standing before a holy God are we certain that we have become the living stones and sacrifices (1 Peter 2:5) pleasing to He who bought us at a price (1 Corinthians 6:20)?  While our standing in relation to salvation is perfected by our faith in Jesus Christ, will not our flattering image of our </w:t>
      </w:r>
      <w:r>
        <w:rPr>
          <w:rStyle w:val="Hyperlink"/>
          <w:color w:val="000000" w:themeColor="text1"/>
          <w:u w:val="none"/>
        </w:rPr>
        <w:t xml:space="preserve">own </w:t>
      </w:r>
      <w:r w:rsidR="00AF540E">
        <w:rPr>
          <w:rStyle w:val="Hyperlink"/>
          <w:color w:val="000000" w:themeColor="text1"/>
          <w:u w:val="none"/>
        </w:rPr>
        <w:t xml:space="preserve">holiness shatter at </w:t>
      </w:r>
      <w:r w:rsidR="00C85DDC">
        <w:rPr>
          <w:rStyle w:val="Hyperlink"/>
          <w:color w:val="000000" w:themeColor="text1"/>
          <w:u w:val="none"/>
        </w:rPr>
        <w:t xml:space="preserve">the judgement seat of Christ (2 Corinthians 5:10)?  How could anyone say they have “found” and known their true self </w:t>
      </w:r>
      <w:r w:rsidR="009D38A4">
        <w:rPr>
          <w:rStyle w:val="Hyperlink"/>
          <w:color w:val="000000" w:themeColor="text1"/>
          <w:u w:val="none"/>
        </w:rPr>
        <w:t xml:space="preserve">considering all </w:t>
      </w:r>
      <w:r w:rsidR="00C85DDC">
        <w:rPr>
          <w:rStyle w:val="Hyperlink"/>
          <w:color w:val="000000" w:themeColor="text1"/>
          <w:u w:val="none"/>
        </w:rPr>
        <w:t xml:space="preserve">these uncertainties? </w:t>
      </w:r>
    </w:p>
    <w:p w14:paraId="59E97383" w14:textId="6C015BFA" w:rsidR="00917ABB" w:rsidRDefault="00917ABB" w:rsidP="00770E4E">
      <w:pPr>
        <w:rPr>
          <w:rStyle w:val="Hyperlink"/>
          <w:color w:val="000000" w:themeColor="text1"/>
          <w:u w:val="none"/>
        </w:rPr>
      </w:pPr>
    </w:p>
    <w:p w14:paraId="34C242A6" w14:textId="1F5533E8" w:rsidR="00BB100B" w:rsidRDefault="00917ABB" w:rsidP="00917ABB">
      <w:pPr>
        <w:ind w:firstLine="720"/>
        <w:rPr>
          <w:rStyle w:val="Hyperlink"/>
          <w:color w:val="000000" w:themeColor="text1"/>
          <w:u w:val="none"/>
        </w:rPr>
      </w:pPr>
      <w:r w:rsidRPr="00917ABB">
        <w:rPr>
          <w:rStyle w:val="Hyperlink"/>
          <w:b/>
          <w:color w:val="000000" w:themeColor="text1"/>
          <w:u w:val="none"/>
        </w:rPr>
        <w:t>Imperfect Knowledge of Creation</w:t>
      </w:r>
      <w:r>
        <w:rPr>
          <w:rStyle w:val="Hyperlink"/>
          <w:color w:val="000000" w:themeColor="text1"/>
          <w:u w:val="none"/>
        </w:rPr>
        <w:t xml:space="preserve">.  Whom amongst us truly understands what God has created all around us?  Whom of us can </w:t>
      </w:r>
      <w:r w:rsidR="008338EA">
        <w:rPr>
          <w:rStyle w:val="Hyperlink"/>
          <w:color w:val="000000" w:themeColor="text1"/>
          <w:u w:val="none"/>
        </w:rPr>
        <w:t>say</w:t>
      </w:r>
      <w:r>
        <w:rPr>
          <w:rStyle w:val="Hyperlink"/>
          <w:color w:val="000000" w:themeColor="text1"/>
          <w:u w:val="none"/>
        </w:rPr>
        <w:t xml:space="preserve"> what is dark matter or dark energy, whether our solar system is normal, what makes supermassive black holes, </w:t>
      </w:r>
      <w:r w:rsidR="00BC48A9">
        <w:rPr>
          <w:rStyle w:val="Hyperlink"/>
          <w:color w:val="000000" w:themeColor="text1"/>
          <w:u w:val="none"/>
        </w:rPr>
        <w:t xml:space="preserve">if there are </w:t>
      </w:r>
      <w:r>
        <w:rPr>
          <w:rStyle w:val="Hyperlink"/>
          <w:color w:val="000000" w:themeColor="text1"/>
          <w:u w:val="none"/>
        </w:rPr>
        <w:t>parallel universes, what happens inside a black hole, do naked singularities exist</w:t>
      </w:r>
      <w:r w:rsidR="008338EA">
        <w:rPr>
          <w:rStyle w:val="Hyperlink"/>
          <w:color w:val="000000" w:themeColor="text1"/>
          <w:u w:val="none"/>
        </w:rPr>
        <w:t xml:space="preserve"> </w:t>
      </w:r>
      <w:r w:rsidR="008338EA">
        <w:rPr>
          <w:rStyle w:val="Hyperlink"/>
          <w:color w:val="000000" w:themeColor="text1"/>
          <w:u w:val="none"/>
        </w:rPr>
        <w:lastRenderedPageBreak/>
        <w:t>and</w:t>
      </w:r>
      <w:r>
        <w:rPr>
          <w:rStyle w:val="Hyperlink"/>
          <w:color w:val="000000" w:themeColor="text1"/>
          <w:u w:val="none"/>
        </w:rPr>
        <w:t xml:space="preserve"> </w:t>
      </w:r>
      <w:r w:rsidR="008338EA">
        <w:rPr>
          <w:rStyle w:val="Hyperlink"/>
          <w:color w:val="000000" w:themeColor="text1"/>
          <w:u w:val="none"/>
        </w:rPr>
        <w:t>what truly is gravity?</w:t>
      </w:r>
      <w:r w:rsidR="008338EA">
        <w:rPr>
          <w:rStyle w:val="FootnoteReference"/>
          <w:color w:val="000000" w:themeColor="text1"/>
        </w:rPr>
        <w:footnoteReference w:id="10"/>
      </w:r>
      <w:r w:rsidR="008338EA">
        <w:rPr>
          <w:rStyle w:val="Hyperlink"/>
          <w:color w:val="000000" w:themeColor="text1"/>
          <w:u w:val="none"/>
        </w:rPr>
        <w:t xml:space="preserve">  With only about 1/3 of the insect</w:t>
      </w:r>
      <w:r w:rsidR="008338EA">
        <w:rPr>
          <w:rStyle w:val="FootnoteReference"/>
          <w:color w:val="000000" w:themeColor="text1"/>
        </w:rPr>
        <w:footnoteReference w:id="11"/>
      </w:r>
      <w:r w:rsidR="008338EA">
        <w:rPr>
          <w:rStyle w:val="Hyperlink"/>
          <w:color w:val="000000" w:themeColor="text1"/>
          <w:u w:val="none"/>
        </w:rPr>
        <w:t xml:space="preserve"> and plant and animal species of the oceans known,</w:t>
      </w:r>
      <w:r w:rsidR="008338EA">
        <w:rPr>
          <w:rStyle w:val="FootnoteReference"/>
          <w:color w:val="000000" w:themeColor="text1"/>
        </w:rPr>
        <w:footnoteReference w:id="12"/>
      </w:r>
      <w:r w:rsidR="008338EA">
        <w:rPr>
          <w:rStyle w:val="Hyperlink"/>
          <w:color w:val="000000" w:themeColor="text1"/>
          <w:u w:val="none"/>
        </w:rPr>
        <w:t xml:space="preserve"> how could one ever say I have this universe figured out?  </w:t>
      </w:r>
      <w:r w:rsidR="009958E4">
        <w:rPr>
          <w:rStyle w:val="Hyperlink"/>
          <w:color w:val="000000" w:themeColor="text1"/>
          <w:u w:val="none"/>
        </w:rPr>
        <w:t>If</w:t>
      </w:r>
      <w:r w:rsidR="00BB35A1">
        <w:rPr>
          <w:rStyle w:val="Hyperlink"/>
          <w:color w:val="000000" w:themeColor="text1"/>
          <w:u w:val="none"/>
        </w:rPr>
        <w:t xml:space="preserve"> we should be so foolish to say we know everything about this universe </w:t>
      </w:r>
      <w:r w:rsidR="00BC48A9">
        <w:rPr>
          <w:rStyle w:val="Hyperlink"/>
          <w:color w:val="000000" w:themeColor="text1"/>
          <w:u w:val="none"/>
        </w:rPr>
        <w:t xml:space="preserve">then </w:t>
      </w:r>
      <w:r w:rsidR="009958E4">
        <w:rPr>
          <w:rStyle w:val="Hyperlink"/>
          <w:color w:val="000000" w:themeColor="text1"/>
          <w:u w:val="none"/>
        </w:rPr>
        <w:t xml:space="preserve">whom of us could ever stand when God asks us to explain its mysteries?  </w:t>
      </w:r>
      <w:r w:rsidR="00BB35A1">
        <w:rPr>
          <w:rStyle w:val="Hyperlink"/>
          <w:color w:val="000000" w:themeColor="text1"/>
          <w:u w:val="none"/>
        </w:rPr>
        <w:t>And of the all the things unseen above, below and all around us whom of us can truly say?</w:t>
      </w:r>
      <w:r w:rsidR="00BB35A1" w:rsidRPr="00BB35A1">
        <w:rPr>
          <w:vertAlign w:val="superscript"/>
        </w:rPr>
        <w:footnoteReference w:id="13"/>
      </w:r>
      <w:r w:rsidR="00BB35A1">
        <w:rPr>
          <w:rStyle w:val="Hyperlink"/>
          <w:color w:val="000000" w:themeColor="text1"/>
          <w:u w:val="none"/>
        </w:rPr>
        <w:t xml:space="preserve">  </w:t>
      </w:r>
      <w:r w:rsidR="009958E4">
        <w:rPr>
          <w:rStyle w:val="Hyperlink"/>
          <w:color w:val="000000" w:themeColor="text1"/>
          <w:u w:val="none"/>
        </w:rPr>
        <w:t>Of the few unseen things such as angels, demons, heaven and even Jesus Himself</w:t>
      </w:r>
      <w:r w:rsidR="00CF2247">
        <w:rPr>
          <w:rStyle w:val="Hyperlink"/>
          <w:color w:val="000000" w:themeColor="text1"/>
          <w:u w:val="none"/>
        </w:rPr>
        <w:t>;</w:t>
      </w:r>
      <w:r w:rsidR="009958E4">
        <w:rPr>
          <w:rStyle w:val="Hyperlink"/>
          <w:color w:val="000000" w:themeColor="text1"/>
          <w:u w:val="none"/>
        </w:rPr>
        <w:t xml:space="preserve"> is it not only through the “telescope of faith”</w:t>
      </w:r>
      <w:r w:rsidR="009958E4" w:rsidRPr="009958E4">
        <w:rPr>
          <w:vertAlign w:val="superscript"/>
        </w:rPr>
        <w:footnoteReference w:id="14"/>
      </w:r>
      <w:r w:rsidR="009958E4">
        <w:rPr>
          <w:rStyle w:val="Hyperlink"/>
          <w:color w:val="000000" w:themeColor="text1"/>
          <w:u w:val="none"/>
        </w:rPr>
        <w:t xml:space="preserve"> that we have </w:t>
      </w:r>
      <w:r w:rsidR="00BC48A9">
        <w:rPr>
          <w:rStyle w:val="Hyperlink"/>
          <w:color w:val="000000" w:themeColor="text1"/>
          <w:u w:val="none"/>
        </w:rPr>
        <w:t xml:space="preserve">such </w:t>
      </w:r>
      <w:r w:rsidR="009958E4">
        <w:rPr>
          <w:rStyle w:val="Hyperlink"/>
          <w:color w:val="000000" w:themeColor="text1"/>
          <w:u w:val="none"/>
        </w:rPr>
        <w:t xml:space="preserve">“knowledge” </w:t>
      </w:r>
      <w:r w:rsidR="00CF2247">
        <w:rPr>
          <w:rStyle w:val="Hyperlink"/>
          <w:color w:val="000000" w:themeColor="text1"/>
          <w:u w:val="none"/>
        </w:rPr>
        <w:t xml:space="preserve">and </w:t>
      </w:r>
      <w:r w:rsidR="00BC48A9">
        <w:rPr>
          <w:rStyle w:val="Hyperlink"/>
          <w:color w:val="000000" w:themeColor="text1"/>
          <w:u w:val="none"/>
        </w:rPr>
        <w:t xml:space="preserve">can </w:t>
      </w:r>
      <w:r w:rsidR="00CF2247">
        <w:rPr>
          <w:rStyle w:val="Hyperlink"/>
          <w:color w:val="000000" w:themeColor="text1"/>
          <w:u w:val="none"/>
        </w:rPr>
        <w:t xml:space="preserve">accept </w:t>
      </w:r>
      <w:r w:rsidR="00BC48A9">
        <w:rPr>
          <w:rStyle w:val="Hyperlink"/>
          <w:color w:val="000000" w:themeColor="text1"/>
          <w:u w:val="none"/>
        </w:rPr>
        <w:t>these</w:t>
      </w:r>
      <w:r w:rsidR="009958E4">
        <w:rPr>
          <w:rStyle w:val="Hyperlink"/>
          <w:color w:val="000000" w:themeColor="text1"/>
          <w:u w:val="none"/>
        </w:rPr>
        <w:t xml:space="preserve"> things?  </w:t>
      </w:r>
    </w:p>
    <w:p w14:paraId="6E7B482F" w14:textId="1586A86F" w:rsidR="00CA0FA6" w:rsidRDefault="00F61CE5" w:rsidP="00F61CE5">
      <w:pPr>
        <w:pStyle w:val="NormalWeb"/>
        <w:ind w:firstLine="720"/>
      </w:pPr>
      <w:r>
        <w:rPr>
          <w:noProof/>
        </w:rPr>
        <w:drawing>
          <wp:anchor distT="0" distB="0" distL="114300" distR="114300" simplePos="0" relativeHeight="251661312" behindDoc="0" locked="0" layoutInCell="1" allowOverlap="1" wp14:anchorId="23A8847B" wp14:editId="44C30E2B">
            <wp:simplePos x="0" y="0"/>
            <wp:positionH relativeFrom="margin">
              <wp:align>left</wp:align>
            </wp:positionH>
            <wp:positionV relativeFrom="paragraph">
              <wp:posOffset>842010</wp:posOffset>
            </wp:positionV>
            <wp:extent cx="2984500" cy="2238375"/>
            <wp:effectExtent l="133350" t="76200" r="82550"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default.jpg"/>
                    <pic:cNvPicPr/>
                  </pic:nvPicPr>
                  <pic:blipFill>
                    <a:blip r:embed="rId12">
                      <a:extLst>
                        <a:ext uri="{28A0092B-C50C-407E-A947-70E740481C1C}">
                          <a14:useLocalDpi xmlns:a14="http://schemas.microsoft.com/office/drawing/2010/main" val="0"/>
                        </a:ext>
                      </a:extLst>
                    </a:blip>
                    <a:stretch>
                      <a:fillRect/>
                    </a:stretch>
                  </pic:blipFill>
                  <pic:spPr>
                    <a:xfrm>
                      <a:off x="0" y="0"/>
                      <a:ext cx="2984500" cy="2238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593679">
        <w:rPr>
          <w:rStyle w:val="Hyperlink"/>
          <w:b/>
          <w:color w:val="000000" w:themeColor="text1"/>
          <w:u w:val="none"/>
        </w:rPr>
        <w:t>I</w:t>
      </w:r>
      <w:r w:rsidR="003107DB" w:rsidRPr="003107DB">
        <w:rPr>
          <w:rStyle w:val="Hyperlink"/>
          <w:b/>
          <w:color w:val="000000" w:themeColor="text1"/>
          <w:u w:val="none"/>
        </w:rPr>
        <w:t>mperfect Knowledge of God</w:t>
      </w:r>
      <w:r w:rsidR="003107DB">
        <w:rPr>
          <w:rStyle w:val="Hyperlink"/>
          <w:color w:val="000000" w:themeColor="text1"/>
          <w:u w:val="none"/>
        </w:rPr>
        <w:t xml:space="preserve">.  </w:t>
      </w:r>
      <w:r w:rsidR="00104C86">
        <w:rPr>
          <w:rStyle w:val="Hyperlink"/>
          <w:color w:val="000000" w:themeColor="text1"/>
          <w:u w:val="none"/>
        </w:rPr>
        <w:t xml:space="preserve">And finally, </w:t>
      </w:r>
      <w:r w:rsidR="00CA0FA6">
        <w:rPr>
          <w:rStyle w:val="Hyperlink"/>
          <w:color w:val="000000" w:themeColor="text1"/>
          <w:u w:val="none"/>
        </w:rPr>
        <w:t>“</w:t>
      </w:r>
      <w:r w:rsidR="00104C86">
        <w:rPr>
          <w:rStyle w:val="Hyperlink"/>
          <w:color w:val="000000" w:themeColor="text1"/>
          <w:u w:val="none"/>
        </w:rPr>
        <w:t>h</w:t>
      </w:r>
      <w:r w:rsidR="00CA0FA6">
        <w:rPr>
          <w:rStyle w:val="Hyperlink"/>
          <w:color w:val="000000" w:themeColor="text1"/>
          <w:u w:val="none"/>
        </w:rPr>
        <w:t>ow astonishingly little do we know about God!”</w:t>
      </w:r>
      <w:r w:rsidR="00CA0FA6" w:rsidRPr="00CA0FA6">
        <w:rPr>
          <w:vertAlign w:val="superscript"/>
        </w:rPr>
        <w:footnoteReference w:id="15"/>
      </w:r>
      <w:r w:rsidR="00CA0FA6">
        <w:rPr>
          <w:rStyle w:val="Hyperlink"/>
          <w:color w:val="000000" w:themeColor="text1"/>
          <w:u w:val="none"/>
        </w:rPr>
        <w:t xml:space="preserve">  Who can truly comprehend God being </w:t>
      </w:r>
      <w:r w:rsidR="00CA0FA6">
        <w:t xml:space="preserve">indivisibly present on His throne (Revelation 4:20), in the church (Matthew 18:20) in the believer's heart (Galatians 2:20) and everywhere else both seen and unseen (Psalms 139:7-11; Jeremiah 23:23-24)?  Surely He who numbers and names the stars in the sky  (Psalms 147:4, Isaiah 40:26) counts every hair on a person's head (Matthew 10:30), </w:t>
      </w:r>
      <w:r>
        <w:t xml:space="preserve">knows </w:t>
      </w:r>
      <w:r w:rsidR="00CA0FA6">
        <w:t xml:space="preserve">every thought (1 Chronicles 28:9), every secret (Hebrews 4:12-13, Psalms 44:20-21) and word a person will or ever has spoken (Psalms 139:4) is </w:t>
      </w:r>
      <w:r>
        <w:t xml:space="preserve">beyond </w:t>
      </w:r>
      <w:r w:rsidR="005B4406">
        <w:t>our understanding</w:t>
      </w:r>
      <w:r w:rsidR="00CA0FA6">
        <w:t xml:space="preserve">?  </w:t>
      </w:r>
      <w:r w:rsidR="005B4406">
        <w:t xml:space="preserve">And whom amongst us can truly comprehend His holiness (Psalms 99:9; 1 Peter 1:15; Isaiah 57:15), His self-existence being eternal (Revelation 22:13; John 17:5) or His ability to do anything (Job 42:2; Romans 1:20; Matthew 19:26) consistent within His own nature (Titus 1:2; James 1:13; 2 Timothy 2:13)?  </w:t>
      </w:r>
      <w:r w:rsidRPr="004976A4">
        <w:rPr>
          <w:rFonts w:eastAsiaTheme="minorEastAsia"/>
          <w:color w:val="000000" w:themeColor="text1"/>
          <w:kern w:val="24"/>
        </w:rPr>
        <w:t>Since God is not exactly like anything or anyone created, describing the ineffable is in a sense truly beyond both thought and language</w:t>
      </w:r>
      <w:r>
        <w:rPr>
          <w:rFonts w:eastAsiaTheme="minorEastAsia"/>
          <w:color w:val="000000" w:themeColor="text1"/>
          <w:kern w:val="24"/>
        </w:rPr>
        <w:t>.</w:t>
      </w:r>
      <w:r>
        <w:rPr>
          <w:rStyle w:val="FootnoteReference"/>
          <w:rFonts w:eastAsiaTheme="minorEastAsia"/>
          <w:color w:val="000000" w:themeColor="text1"/>
          <w:kern w:val="24"/>
        </w:rPr>
        <w:footnoteReference w:id="16"/>
      </w:r>
      <w:r>
        <w:rPr>
          <w:rFonts w:eastAsiaTheme="minorEastAsia"/>
          <w:color w:val="000000" w:themeColor="text1"/>
          <w:kern w:val="24"/>
        </w:rPr>
        <w:t xml:space="preserve">  </w:t>
      </w:r>
      <w:r w:rsidR="005C140C">
        <w:t xml:space="preserve">While we know some things about </w:t>
      </w:r>
      <w:r>
        <w:t>God’s attributes more is unknown and left to faith than known by the intellect</w:t>
      </w:r>
      <w:r w:rsidR="00104C86">
        <w:t>,</w:t>
      </w:r>
      <w:r>
        <w:t xml:space="preserve"> for f</w:t>
      </w:r>
      <w:r w:rsidR="00CA0FA6">
        <w:t>rom all eternity to all eternity the depths of God's wisdom and knowledge are beyond measure, limit or comprehension (Romans 11:33-34).</w:t>
      </w:r>
    </w:p>
    <w:p w14:paraId="19FC25E4" w14:textId="4985A4EA" w:rsidR="00593679" w:rsidRDefault="00593679" w:rsidP="00F61CE5">
      <w:pPr>
        <w:pStyle w:val="NormalWeb"/>
        <w:ind w:firstLine="720"/>
      </w:pPr>
    </w:p>
    <w:p w14:paraId="27146E1A" w14:textId="77777777" w:rsidR="00AF09AF" w:rsidRDefault="00AF09AF" w:rsidP="00F61CE5">
      <w:pPr>
        <w:pStyle w:val="NormalWeb"/>
        <w:ind w:firstLine="720"/>
      </w:pPr>
    </w:p>
    <w:p w14:paraId="1CEF4914" w14:textId="1BAF79D7" w:rsidR="00CA0FA6" w:rsidRPr="0041039F" w:rsidRDefault="005D20E6" w:rsidP="00CA0FA6">
      <w:pPr>
        <w:pStyle w:val="NormalWeb"/>
        <w:rPr>
          <w:b/>
        </w:rPr>
      </w:pPr>
      <w:r>
        <w:rPr>
          <w:b/>
        </w:rPr>
        <w:lastRenderedPageBreak/>
        <w:t>The Vanity of Knowledge</w:t>
      </w:r>
    </w:p>
    <w:p w14:paraId="2FA18957" w14:textId="19D187AC" w:rsidR="0041039F" w:rsidRPr="00093A03" w:rsidRDefault="004A6289" w:rsidP="00093A03">
      <w:pPr>
        <w:pStyle w:val="NormalWeb"/>
        <w:ind w:left="709" w:right="828"/>
        <w:jc w:val="both"/>
        <w:rPr>
          <w:b/>
          <w:color w:val="C00000"/>
          <w:vertAlign w:val="superscript"/>
        </w:rPr>
      </w:pPr>
      <w:r w:rsidRPr="00093A03">
        <w:rPr>
          <w:b/>
          <w:color w:val="C00000"/>
          <w:lang w:val="en-US"/>
        </w:rPr>
        <w:t xml:space="preserve">Love never fails. But where there are prophecies, they will cease; where there are tongues, they will be stilled; where there is knowledge, it will pass away. </w:t>
      </w:r>
      <w:r w:rsidRPr="00093A03">
        <w:rPr>
          <w:b/>
          <w:color w:val="C00000"/>
          <w:vertAlign w:val="superscript"/>
          <w:lang w:val="en-US"/>
        </w:rPr>
        <w:t>9 </w:t>
      </w:r>
      <w:r w:rsidRPr="00093A03">
        <w:rPr>
          <w:b/>
          <w:color w:val="C00000"/>
          <w:lang w:val="en-US"/>
        </w:rPr>
        <w:t xml:space="preserve">For we know in part and we prophesy in part, </w:t>
      </w:r>
      <w:r w:rsidRPr="00093A03">
        <w:rPr>
          <w:b/>
          <w:color w:val="C00000"/>
          <w:vertAlign w:val="superscript"/>
          <w:lang w:val="en-US"/>
        </w:rPr>
        <w:t>10 </w:t>
      </w:r>
      <w:r w:rsidRPr="00093A03">
        <w:rPr>
          <w:b/>
          <w:color w:val="C00000"/>
          <w:lang w:val="en-US"/>
        </w:rPr>
        <w:t>but when completeness comes, what is in part disappear</w:t>
      </w:r>
      <w:r w:rsidR="00093A03" w:rsidRPr="00093A03">
        <w:rPr>
          <w:b/>
          <w:color w:val="C00000"/>
          <w:lang w:val="en-US"/>
        </w:rPr>
        <w:t>s.</w:t>
      </w:r>
    </w:p>
    <w:p w14:paraId="485B1AB8" w14:textId="383DB586" w:rsidR="003F029B" w:rsidRDefault="006817EC" w:rsidP="008A3DB5">
      <w:pPr>
        <w:pStyle w:val="NormalWeb"/>
      </w:pPr>
      <w:r>
        <w:rPr>
          <w:noProof/>
        </w:rPr>
        <w:drawing>
          <wp:anchor distT="0" distB="0" distL="114300" distR="114300" simplePos="0" relativeHeight="251662336" behindDoc="0" locked="0" layoutInCell="1" allowOverlap="1" wp14:anchorId="45ECF0A2" wp14:editId="0E2F8AAB">
            <wp:simplePos x="0" y="0"/>
            <wp:positionH relativeFrom="column">
              <wp:posOffset>0</wp:posOffset>
            </wp:positionH>
            <wp:positionV relativeFrom="paragraph">
              <wp:posOffset>701675</wp:posOffset>
            </wp:positionV>
            <wp:extent cx="3048635" cy="2257425"/>
            <wp:effectExtent l="76200" t="76200" r="132715" b="142875"/>
            <wp:wrapSquare wrapText="bothSides"/>
            <wp:docPr id="5" name="Picture 5" descr="A blurry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8caea1a15b163e16f69b9402150ae03.jpg"/>
                    <pic:cNvPicPr/>
                  </pic:nvPicPr>
                  <pic:blipFill>
                    <a:blip r:embed="rId13">
                      <a:extLst>
                        <a:ext uri="{28A0092B-C50C-407E-A947-70E740481C1C}">
                          <a14:useLocalDpi xmlns:a14="http://schemas.microsoft.com/office/drawing/2010/main" val="0"/>
                        </a:ext>
                      </a:extLst>
                    </a:blip>
                    <a:stretch>
                      <a:fillRect/>
                    </a:stretch>
                  </pic:blipFill>
                  <pic:spPr>
                    <a:xfrm>
                      <a:off x="0" y="0"/>
                      <a:ext cx="3048635" cy="2257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sidR="00093A03">
        <w:tab/>
        <w:t xml:space="preserve">Since our knowledge of self, creation and God are not only limited </w:t>
      </w:r>
      <w:r w:rsidR="008A3DB5">
        <w:t>but</w:t>
      </w:r>
      <w:r w:rsidR="00093A03">
        <w:t xml:space="preserve"> will one day pass away; Paul told the church of Corinth </w:t>
      </w:r>
      <w:r w:rsidR="00104C86">
        <w:t xml:space="preserve">that </w:t>
      </w:r>
      <w:r w:rsidR="00093A03">
        <w:t>they should not covet knowledge and tongues but love.</w:t>
      </w:r>
      <w:r w:rsidR="00093A03">
        <w:rPr>
          <w:vertAlign w:val="superscript"/>
        </w:rPr>
        <w:footnoteReference w:id="17"/>
      </w:r>
      <w:r w:rsidR="00093A03">
        <w:t xml:space="preserve">  </w:t>
      </w:r>
      <w:r w:rsidR="008975D4">
        <w:t xml:space="preserve">If one’s relationship with a fellow believer is soured by </w:t>
      </w:r>
      <w:r w:rsidR="00FF1EA5">
        <w:t xml:space="preserve">another person’s </w:t>
      </w:r>
      <w:r w:rsidR="008975D4">
        <w:t>opposing points of view</w:t>
      </w:r>
      <w:r w:rsidR="003F029B">
        <w:rPr>
          <w:vertAlign w:val="superscript"/>
        </w:rPr>
        <w:footnoteReference w:id="18"/>
      </w:r>
      <w:r w:rsidR="008975D4">
        <w:t xml:space="preserve"> concerning God</w:t>
      </w:r>
      <w:r w:rsidR="003F029B">
        <w:t xml:space="preserve"> then one’s “perceived” superior knowledge has become the product of pride and utter vanity!  Is it not prideful to think God speaks to and ha</w:t>
      </w:r>
      <w:r w:rsidR="0095622D">
        <w:t xml:space="preserve">s only </w:t>
      </w:r>
      <w:r w:rsidR="003F029B">
        <w:t xml:space="preserve">given </w:t>
      </w:r>
      <w:r w:rsidR="0095622D">
        <w:t xml:space="preserve">you alone </w:t>
      </w:r>
      <w:r w:rsidR="003F029B">
        <w:t xml:space="preserve">the ability to fathom all the mysteries of the universe?  It is not the seeking of knowledge that Paul is objecting too (Romans 10:14; 1 Corinthians 12:8) but the conceit to believe </w:t>
      </w:r>
      <w:r w:rsidR="00E5055C">
        <w:t xml:space="preserve">that </w:t>
      </w:r>
      <w:r w:rsidR="003F029B">
        <w:t>we are no longer a child and</w:t>
      </w:r>
      <w:r w:rsidR="00E5055C">
        <w:t xml:space="preserve"> as such </w:t>
      </w:r>
      <w:r w:rsidR="003F029B">
        <w:t>our knowledge is now complete!</w:t>
      </w:r>
      <w:r w:rsidR="003F029B">
        <w:rPr>
          <w:vertAlign w:val="superscript"/>
        </w:rPr>
        <w:footnoteReference w:id="19"/>
      </w:r>
      <w:r w:rsidR="003F029B">
        <w:t xml:space="preserve">  </w:t>
      </w:r>
      <w:r w:rsidR="0095622D">
        <w:t>Do we not know that “our spiritual manhood in heaven will discard many things”</w:t>
      </w:r>
      <w:r w:rsidR="0095622D" w:rsidRPr="0095622D">
        <w:rPr>
          <w:vertAlign w:val="superscript"/>
        </w:rPr>
        <w:t xml:space="preserve"> </w:t>
      </w:r>
      <w:r w:rsidR="0095622D">
        <w:rPr>
          <w:vertAlign w:val="superscript"/>
        </w:rPr>
        <w:footnoteReference w:id="20"/>
      </w:r>
      <w:r w:rsidR="0095622D">
        <w:t xml:space="preserve"> we think we know the moment we see God face to face?  </w:t>
      </w:r>
      <w:r w:rsidR="00E5055C">
        <w:t>When we walk the streets of gold and hear from the very mouth of Christ the explanations for all the trials and injustices</w:t>
      </w:r>
      <w:r w:rsidR="005D20E6">
        <w:rPr>
          <w:vertAlign w:val="superscript"/>
        </w:rPr>
        <w:footnoteReference w:id="21"/>
      </w:r>
      <w:r w:rsidR="00E5055C">
        <w:t xml:space="preserve"> we have seen or experienced in our lifetimes will we not be awestruck not only of our former ignorance but also</w:t>
      </w:r>
      <w:r w:rsidR="00104C86">
        <w:t xml:space="preserve"> of</w:t>
      </w:r>
      <w:r w:rsidR="00E5055C">
        <w:t xml:space="preserve"> the infinite wisdom and knowledge of our Savior and King?  </w:t>
      </w:r>
      <w:r w:rsidR="008A3DB5">
        <w:t xml:space="preserve">And when it comes to pride in self will this not melt away at the judgment </w:t>
      </w:r>
      <w:r w:rsidR="00D35486">
        <w:t>seat of Christ (2 Corinthians 5:10)</w:t>
      </w:r>
      <w:r w:rsidR="0095622D">
        <w:t xml:space="preserve"> </w:t>
      </w:r>
      <w:r w:rsidR="008A3DB5">
        <w:t>when</w:t>
      </w:r>
      <w:r w:rsidR="00D35486">
        <w:t xml:space="preserve"> the “blackness of our hearts” </w:t>
      </w:r>
      <w:r w:rsidR="008A3DB5">
        <w:t xml:space="preserve">is revealed and we have no recourse but to cry out </w:t>
      </w:r>
      <w:r w:rsidR="00D35486">
        <w:t>Abba, Father</w:t>
      </w:r>
      <w:r w:rsidR="006E342A">
        <w:t xml:space="preserve"> (Romans 8:15) </w:t>
      </w:r>
      <w:r w:rsidR="00D35486">
        <w:t>have mercy on me for I am truly vile</w:t>
      </w:r>
      <w:r w:rsidR="006E342A">
        <w:t xml:space="preserve"> (Job 40:4)?</w:t>
      </w:r>
      <w:r w:rsidR="00D35486">
        <w:rPr>
          <w:vertAlign w:val="superscript"/>
        </w:rPr>
        <w:footnoteReference w:id="22"/>
      </w:r>
      <w:r w:rsidR="005D20E6">
        <w:t xml:space="preserve">  Knowledge puffs up but love truly lasts forever!</w:t>
      </w:r>
    </w:p>
    <w:p w14:paraId="1F1078C2" w14:textId="77777777" w:rsidR="00026F92" w:rsidRDefault="00026F92" w:rsidP="005D20E6">
      <w:pPr>
        <w:rPr>
          <w:rStyle w:val="Hyperlink"/>
          <w:b/>
          <w:color w:val="000000" w:themeColor="text1"/>
          <w:u w:val="none"/>
        </w:rPr>
      </w:pPr>
    </w:p>
    <w:p w14:paraId="42D157EA" w14:textId="77777777" w:rsidR="00026F92" w:rsidRDefault="00026F92" w:rsidP="005D20E6">
      <w:pPr>
        <w:rPr>
          <w:rStyle w:val="Hyperlink"/>
          <w:b/>
          <w:color w:val="000000" w:themeColor="text1"/>
          <w:u w:val="none"/>
        </w:rPr>
      </w:pPr>
    </w:p>
    <w:p w14:paraId="0431AFC9" w14:textId="77777777" w:rsidR="00026F92" w:rsidRDefault="00026F92" w:rsidP="005D20E6">
      <w:pPr>
        <w:rPr>
          <w:rStyle w:val="Hyperlink"/>
          <w:b/>
          <w:color w:val="000000" w:themeColor="text1"/>
          <w:u w:val="none"/>
        </w:rPr>
      </w:pPr>
    </w:p>
    <w:p w14:paraId="5E4C139A" w14:textId="368F0303" w:rsidR="00026F92" w:rsidRDefault="00026F92" w:rsidP="005D20E6">
      <w:pPr>
        <w:rPr>
          <w:rStyle w:val="Hyperlink"/>
          <w:b/>
          <w:color w:val="000000" w:themeColor="text1"/>
          <w:u w:val="none"/>
        </w:rPr>
      </w:pPr>
    </w:p>
    <w:p w14:paraId="277348CF" w14:textId="0CBCE1F4" w:rsidR="00026F92" w:rsidRDefault="00026F92" w:rsidP="005D20E6">
      <w:pPr>
        <w:rPr>
          <w:rStyle w:val="Hyperlink"/>
          <w:b/>
          <w:color w:val="000000" w:themeColor="text1"/>
          <w:u w:val="none"/>
        </w:rPr>
      </w:pPr>
    </w:p>
    <w:p w14:paraId="4534FC52" w14:textId="1CC0B5D9" w:rsidR="00026F92" w:rsidRDefault="00026F92" w:rsidP="005D20E6">
      <w:pPr>
        <w:rPr>
          <w:rStyle w:val="Hyperlink"/>
          <w:b/>
          <w:color w:val="000000" w:themeColor="text1"/>
          <w:u w:val="none"/>
        </w:rPr>
      </w:pPr>
    </w:p>
    <w:p w14:paraId="280D1A6E" w14:textId="77777777" w:rsidR="00026F92" w:rsidRDefault="00026F92" w:rsidP="005D20E6">
      <w:pPr>
        <w:rPr>
          <w:rStyle w:val="Hyperlink"/>
          <w:b/>
          <w:color w:val="000000" w:themeColor="text1"/>
          <w:u w:val="none"/>
        </w:rPr>
      </w:pPr>
    </w:p>
    <w:p w14:paraId="2ED72CC2" w14:textId="77777777" w:rsidR="00026F92" w:rsidRDefault="00026F92" w:rsidP="005D20E6">
      <w:pPr>
        <w:rPr>
          <w:rStyle w:val="Hyperlink"/>
          <w:b/>
          <w:color w:val="000000" w:themeColor="text1"/>
          <w:u w:val="none"/>
        </w:rPr>
      </w:pPr>
    </w:p>
    <w:p w14:paraId="1250D6D2" w14:textId="2798E007" w:rsidR="00BB100B" w:rsidRPr="005D20E6" w:rsidRDefault="005D20E6" w:rsidP="005D20E6">
      <w:pPr>
        <w:rPr>
          <w:rStyle w:val="Hyperlink"/>
          <w:b/>
          <w:color w:val="000000" w:themeColor="text1"/>
          <w:u w:val="none"/>
        </w:rPr>
      </w:pPr>
      <w:r w:rsidRPr="005D20E6">
        <w:rPr>
          <w:rStyle w:val="Hyperlink"/>
          <w:b/>
          <w:color w:val="000000" w:themeColor="text1"/>
          <w:u w:val="none"/>
        </w:rPr>
        <w:t>Lessons to Learn by Looking into the Mirror</w:t>
      </w:r>
    </w:p>
    <w:p w14:paraId="18AE5C19" w14:textId="740FDAF5" w:rsidR="005D20E6" w:rsidRDefault="005D20E6" w:rsidP="005D20E6">
      <w:pPr>
        <w:rPr>
          <w:rStyle w:val="Hyperlink"/>
          <w:color w:val="000000" w:themeColor="text1"/>
          <w:u w:val="none"/>
        </w:rPr>
      </w:pPr>
    </w:p>
    <w:p w14:paraId="1F4FEBD5" w14:textId="05A06A1D" w:rsidR="005D20E6" w:rsidRDefault="00556B18" w:rsidP="005D20E6">
      <w:pPr>
        <w:rPr>
          <w:rStyle w:val="Hyperlink"/>
          <w:color w:val="000000" w:themeColor="text1"/>
          <w:u w:val="none"/>
        </w:rPr>
      </w:pPr>
      <w:r>
        <w:rPr>
          <w:noProof/>
          <w:color w:val="000000" w:themeColor="text1"/>
        </w:rPr>
        <w:drawing>
          <wp:anchor distT="0" distB="0" distL="114300" distR="114300" simplePos="0" relativeHeight="251663360" behindDoc="0" locked="0" layoutInCell="1" allowOverlap="1" wp14:anchorId="19E07E7D" wp14:editId="57094C89">
            <wp:simplePos x="0" y="0"/>
            <wp:positionH relativeFrom="margin">
              <wp:align>left</wp:align>
            </wp:positionH>
            <wp:positionV relativeFrom="paragraph">
              <wp:posOffset>810895</wp:posOffset>
            </wp:positionV>
            <wp:extent cx="2747010" cy="1857375"/>
            <wp:effectExtent l="323850" t="323850" r="320040" b="33337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ma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7010" cy="18573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D20E6">
        <w:rPr>
          <w:rStyle w:val="Hyperlink"/>
          <w:color w:val="000000" w:themeColor="text1"/>
          <w:u w:val="none"/>
        </w:rPr>
        <w:tab/>
      </w:r>
      <w:r w:rsidR="00F51D11" w:rsidRPr="00F51D11">
        <w:rPr>
          <w:rStyle w:val="Hyperlink"/>
          <w:b/>
          <w:color w:val="000000" w:themeColor="text1"/>
          <w:u w:val="none"/>
        </w:rPr>
        <w:t xml:space="preserve">Lesson </w:t>
      </w:r>
      <w:r w:rsidR="001B0D22">
        <w:rPr>
          <w:rStyle w:val="Hyperlink"/>
          <w:b/>
          <w:color w:val="000000" w:themeColor="text1"/>
          <w:u w:val="none"/>
        </w:rPr>
        <w:t>#</w:t>
      </w:r>
      <w:r w:rsidR="00F51D11" w:rsidRPr="00F51D11">
        <w:rPr>
          <w:rStyle w:val="Hyperlink"/>
          <w:b/>
          <w:color w:val="000000" w:themeColor="text1"/>
          <w:u w:val="none"/>
        </w:rPr>
        <w:t>1:  Gratitude</w:t>
      </w:r>
      <w:r w:rsidR="00F51D11">
        <w:rPr>
          <w:rStyle w:val="Hyperlink"/>
          <w:color w:val="000000" w:themeColor="text1"/>
          <w:u w:val="none"/>
        </w:rPr>
        <w:t xml:space="preserve">.  </w:t>
      </w:r>
      <w:r w:rsidR="000323AD">
        <w:rPr>
          <w:rStyle w:val="Hyperlink"/>
          <w:color w:val="000000" w:themeColor="text1"/>
          <w:u w:val="none"/>
        </w:rPr>
        <w:t>Even though Corinth was famous for its bronze metal that when buffed and shined would act like a mirror</w:t>
      </w:r>
      <w:r w:rsidR="00104C86">
        <w:rPr>
          <w:rStyle w:val="Hyperlink"/>
          <w:color w:val="000000" w:themeColor="text1"/>
          <w:u w:val="none"/>
        </w:rPr>
        <w:t>,</w:t>
      </w:r>
      <w:r w:rsidR="00605725" w:rsidRPr="00605725">
        <w:rPr>
          <w:vertAlign w:val="superscript"/>
        </w:rPr>
        <w:t xml:space="preserve"> </w:t>
      </w:r>
      <w:r w:rsidR="00605725">
        <w:rPr>
          <w:vertAlign w:val="superscript"/>
        </w:rPr>
        <w:footnoteReference w:id="23"/>
      </w:r>
      <w:r w:rsidR="000323AD">
        <w:rPr>
          <w:rStyle w:val="Hyperlink"/>
          <w:color w:val="000000" w:themeColor="text1"/>
          <w:u w:val="none"/>
        </w:rPr>
        <w:t xml:space="preserve"> </w:t>
      </w:r>
      <w:r w:rsidR="00104C86">
        <w:rPr>
          <w:rStyle w:val="Hyperlink"/>
          <w:color w:val="000000" w:themeColor="text1"/>
          <w:u w:val="none"/>
        </w:rPr>
        <w:t>t</w:t>
      </w:r>
      <w:r w:rsidR="000323AD">
        <w:rPr>
          <w:rStyle w:val="Hyperlink"/>
          <w:color w:val="000000" w:themeColor="text1"/>
          <w:u w:val="none"/>
        </w:rPr>
        <w:t xml:space="preserve">he image viewed </w:t>
      </w:r>
      <w:r w:rsidR="00153628">
        <w:rPr>
          <w:rStyle w:val="Hyperlink"/>
          <w:color w:val="000000" w:themeColor="text1"/>
          <w:u w:val="none"/>
        </w:rPr>
        <w:t xml:space="preserve">in this mirror </w:t>
      </w:r>
      <w:r w:rsidR="000323AD">
        <w:rPr>
          <w:rStyle w:val="Hyperlink"/>
          <w:color w:val="000000" w:themeColor="text1"/>
          <w:u w:val="none"/>
        </w:rPr>
        <w:t>was dark and unclear</w:t>
      </w:r>
      <w:r w:rsidR="00605725">
        <w:rPr>
          <w:vertAlign w:val="superscript"/>
        </w:rPr>
        <w:footnoteReference w:id="24"/>
      </w:r>
      <w:r w:rsidR="000323AD">
        <w:rPr>
          <w:rStyle w:val="Hyperlink"/>
          <w:color w:val="000000" w:themeColor="text1"/>
          <w:u w:val="none"/>
        </w:rPr>
        <w:t xml:space="preserve"> in comparison to looking directly at the person</w:t>
      </w:r>
      <w:r w:rsidR="00605725">
        <w:rPr>
          <w:rStyle w:val="Hyperlink"/>
          <w:color w:val="000000" w:themeColor="text1"/>
          <w:u w:val="none"/>
        </w:rPr>
        <w:t xml:space="preserve">.  </w:t>
      </w:r>
      <w:r w:rsidR="00153628">
        <w:rPr>
          <w:rStyle w:val="Hyperlink"/>
          <w:color w:val="000000" w:themeColor="text1"/>
          <w:u w:val="none"/>
        </w:rPr>
        <w:t xml:space="preserve">In a similar way our </w:t>
      </w:r>
      <w:r w:rsidR="00605725">
        <w:rPr>
          <w:rStyle w:val="Hyperlink"/>
          <w:color w:val="000000" w:themeColor="text1"/>
          <w:u w:val="none"/>
        </w:rPr>
        <w:t>knowledge of ourselves, creation and God has been flawed</w:t>
      </w:r>
      <w:r w:rsidR="00153628">
        <w:rPr>
          <w:rStyle w:val="Hyperlink"/>
          <w:color w:val="000000" w:themeColor="text1"/>
          <w:u w:val="none"/>
        </w:rPr>
        <w:t xml:space="preserve"> by seeing things through the </w:t>
      </w:r>
      <w:r w:rsidR="00104C86">
        <w:rPr>
          <w:rStyle w:val="Hyperlink"/>
          <w:color w:val="000000" w:themeColor="text1"/>
          <w:u w:val="none"/>
        </w:rPr>
        <w:t xml:space="preserve">eyes of those who live in </w:t>
      </w:r>
      <w:r w:rsidR="00153628">
        <w:rPr>
          <w:rStyle w:val="Hyperlink"/>
          <w:color w:val="000000" w:themeColor="text1"/>
          <w:u w:val="none"/>
        </w:rPr>
        <w:t xml:space="preserve">a fallen world.  Even though </w:t>
      </w:r>
      <w:r w:rsidR="000323AD">
        <w:rPr>
          <w:rStyle w:val="Hyperlink"/>
          <w:color w:val="000000" w:themeColor="text1"/>
          <w:u w:val="none"/>
        </w:rPr>
        <w:t>we must wait until we get into heaven to receive our eschatological knowledge that is promised to be full,</w:t>
      </w:r>
      <w:r w:rsidR="000323AD">
        <w:rPr>
          <w:vertAlign w:val="superscript"/>
        </w:rPr>
        <w:footnoteReference w:id="25"/>
      </w:r>
      <w:r w:rsidR="000323AD">
        <w:rPr>
          <w:rStyle w:val="Hyperlink"/>
          <w:color w:val="000000" w:themeColor="text1"/>
          <w:u w:val="none"/>
        </w:rPr>
        <w:t xml:space="preserve"> w</w:t>
      </w:r>
      <w:r w:rsidR="00153628">
        <w:rPr>
          <w:rStyle w:val="Hyperlink"/>
          <w:color w:val="000000" w:themeColor="text1"/>
          <w:u w:val="none"/>
        </w:rPr>
        <w:t>e</w:t>
      </w:r>
      <w:r w:rsidR="000323AD">
        <w:rPr>
          <w:rStyle w:val="Hyperlink"/>
          <w:color w:val="000000" w:themeColor="text1"/>
          <w:u w:val="none"/>
        </w:rPr>
        <w:t xml:space="preserve"> should rejoice and be thankful for the knowledge God has currently given to us!</w:t>
      </w:r>
      <w:r w:rsidR="000323AD">
        <w:rPr>
          <w:vertAlign w:val="superscript"/>
        </w:rPr>
        <w:footnoteReference w:id="26"/>
      </w:r>
      <w:r w:rsidR="000323AD">
        <w:rPr>
          <w:rStyle w:val="Hyperlink"/>
          <w:color w:val="000000" w:themeColor="text1"/>
          <w:u w:val="none"/>
        </w:rPr>
        <w:t xml:space="preserve">  </w:t>
      </w:r>
      <w:r w:rsidR="00153628">
        <w:rPr>
          <w:rStyle w:val="Hyperlink"/>
          <w:color w:val="000000" w:themeColor="text1"/>
          <w:u w:val="none"/>
        </w:rPr>
        <w:t xml:space="preserve">For what we know about God even though incomplete is enough to point us to the path of salvation!  </w:t>
      </w:r>
      <w:r w:rsidR="002D4BA2">
        <w:rPr>
          <w:rStyle w:val="Hyperlink"/>
          <w:color w:val="000000" w:themeColor="text1"/>
          <w:u w:val="none"/>
        </w:rPr>
        <w:t xml:space="preserve">Praise be that we know that as masterpieces of His grace (Ephesians 2:10) God wishes none of us to perish (2 Peter 3:9) but instead has provided through faith in the atoning sacrifice of Christ (John 3:16) the only path (John 14:6) to be adopted as His children (John 1:12)!  While we don’t know exactly </w:t>
      </w:r>
      <w:r w:rsidR="00104C86">
        <w:rPr>
          <w:rStyle w:val="Hyperlink"/>
          <w:color w:val="000000" w:themeColor="text1"/>
          <w:u w:val="none"/>
        </w:rPr>
        <w:t xml:space="preserve">how </w:t>
      </w:r>
      <w:r w:rsidR="002D4BA2">
        <w:rPr>
          <w:rStyle w:val="Hyperlink"/>
          <w:color w:val="000000" w:themeColor="text1"/>
          <w:u w:val="none"/>
        </w:rPr>
        <w:t xml:space="preserve">the old self is transformed into the new, we should be overwhelmed with joy that looking through the telescope of faith is all that is needed to </w:t>
      </w:r>
      <w:r w:rsidR="00985F68">
        <w:rPr>
          <w:rStyle w:val="Hyperlink"/>
          <w:color w:val="000000" w:themeColor="text1"/>
          <w:u w:val="none"/>
        </w:rPr>
        <w:t>receive the glorious inheritance (Ephesians 1:18) in heaven offered to those He calls His own!</w:t>
      </w:r>
    </w:p>
    <w:p w14:paraId="451E9292" w14:textId="033F7AF2" w:rsidR="00BB100B" w:rsidRDefault="00556B18" w:rsidP="00917ABB">
      <w:pPr>
        <w:ind w:firstLine="720"/>
        <w:rPr>
          <w:rStyle w:val="Hyperlink"/>
          <w:color w:val="000000" w:themeColor="text1"/>
          <w:u w:val="none"/>
        </w:rPr>
      </w:pPr>
      <w:r>
        <w:rPr>
          <w:noProof/>
          <w:color w:val="000000" w:themeColor="text1"/>
        </w:rPr>
        <w:drawing>
          <wp:anchor distT="0" distB="0" distL="114300" distR="114300" simplePos="0" relativeHeight="251664384" behindDoc="0" locked="0" layoutInCell="1" allowOverlap="1" wp14:anchorId="6DE27214" wp14:editId="355C39CE">
            <wp:simplePos x="0" y="0"/>
            <wp:positionH relativeFrom="margin">
              <wp:align>left</wp:align>
            </wp:positionH>
            <wp:positionV relativeFrom="paragraph">
              <wp:posOffset>292100</wp:posOffset>
            </wp:positionV>
            <wp:extent cx="2704465" cy="1889125"/>
            <wp:effectExtent l="323850" t="323850" r="324485" b="320675"/>
            <wp:wrapSquare wrapText="bothSides"/>
            <wp:docPr id="7" name="Picture 7"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ach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04465" cy="18891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51970CD" w14:textId="1D2C5F64" w:rsidR="00917ABB" w:rsidRDefault="00917ABB" w:rsidP="006355D1">
      <w:pPr>
        <w:rPr>
          <w:rStyle w:val="Hyperlink"/>
          <w:color w:val="000000" w:themeColor="text1"/>
          <w:u w:val="none"/>
        </w:rPr>
      </w:pPr>
    </w:p>
    <w:p w14:paraId="6CAAFA98" w14:textId="3C82DB73" w:rsidR="00D76DCA" w:rsidRDefault="001B0D22" w:rsidP="006355D1">
      <w:pPr>
        <w:rPr>
          <w:rStyle w:val="Hyperlink"/>
          <w:color w:val="000000" w:themeColor="text1"/>
          <w:u w:val="none"/>
        </w:rPr>
      </w:pPr>
      <w:r>
        <w:rPr>
          <w:rStyle w:val="Hyperlink"/>
          <w:color w:val="000000" w:themeColor="text1"/>
          <w:u w:val="none"/>
        </w:rPr>
        <w:tab/>
      </w:r>
      <w:r w:rsidRPr="001B0D22">
        <w:rPr>
          <w:rStyle w:val="Hyperlink"/>
          <w:b/>
          <w:color w:val="000000" w:themeColor="text1"/>
          <w:u w:val="none"/>
        </w:rPr>
        <w:t>Lesson #2:  Humility and Forbearance</w:t>
      </w:r>
      <w:r>
        <w:rPr>
          <w:rStyle w:val="Hyperlink"/>
          <w:color w:val="000000" w:themeColor="text1"/>
          <w:u w:val="none"/>
        </w:rPr>
        <w:t xml:space="preserve">.  Surely two </w:t>
      </w:r>
      <w:r w:rsidR="000F37F7">
        <w:rPr>
          <w:rStyle w:val="Hyperlink"/>
          <w:color w:val="000000" w:themeColor="text1"/>
          <w:u w:val="none"/>
        </w:rPr>
        <w:t xml:space="preserve">Christians </w:t>
      </w:r>
      <w:r>
        <w:rPr>
          <w:rStyle w:val="Hyperlink"/>
          <w:color w:val="000000" w:themeColor="text1"/>
          <w:u w:val="none"/>
        </w:rPr>
        <w:t xml:space="preserve">grouping in the darkness of this fallen world can agree to </w:t>
      </w:r>
      <w:r w:rsidR="00104C86">
        <w:rPr>
          <w:rStyle w:val="Hyperlink"/>
          <w:color w:val="000000" w:themeColor="text1"/>
          <w:u w:val="none"/>
        </w:rPr>
        <w:t xml:space="preserve">forbear and </w:t>
      </w:r>
      <w:r>
        <w:rPr>
          <w:rStyle w:val="Hyperlink"/>
          <w:color w:val="000000" w:themeColor="text1"/>
          <w:u w:val="none"/>
        </w:rPr>
        <w:t>always love one another?  We are not to amass knowledge of ourselves, creation and God so that we might arrogantly point out our “perceived” superior connection to and understanding of all things seen and unseen</w:t>
      </w:r>
      <w:r w:rsidR="00D534C5">
        <w:rPr>
          <w:rStyle w:val="Hyperlink"/>
          <w:color w:val="000000" w:themeColor="text1"/>
          <w:u w:val="none"/>
        </w:rPr>
        <w:t xml:space="preserve">.  How many times has today’s born again “Pharisees” tried to </w:t>
      </w:r>
      <w:r w:rsidR="00D534C5">
        <w:rPr>
          <w:rStyle w:val="Hyperlink"/>
          <w:color w:val="000000" w:themeColor="text1"/>
          <w:u w:val="none"/>
        </w:rPr>
        <w:lastRenderedPageBreak/>
        <w:t xml:space="preserve">force the “letter” of their law upon another while withholding grace?  How many times has brotherly and sisterly love been destroyed by intolerance to opposing points of view, especially when it comes to the interpretation of Scripture?  </w:t>
      </w:r>
      <w:r w:rsidR="003E2932">
        <w:rPr>
          <w:rStyle w:val="Hyperlink"/>
          <w:color w:val="000000" w:themeColor="text1"/>
          <w:u w:val="none"/>
        </w:rPr>
        <w:t xml:space="preserve">Are not Christ’s ambassadors and royal priests </w:t>
      </w:r>
      <w:r w:rsidR="00D534C5">
        <w:rPr>
          <w:rStyle w:val="Hyperlink"/>
          <w:color w:val="000000" w:themeColor="text1"/>
          <w:u w:val="none"/>
        </w:rPr>
        <w:t xml:space="preserve">called to “soften the asperity of </w:t>
      </w:r>
      <w:r w:rsidR="003E2932">
        <w:rPr>
          <w:rStyle w:val="Hyperlink"/>
          <w:color w:val="000000" w:themeColor="text1"/>
          <w:u w:val="none"/>
        </w:rPr>
        <w:t>their</w:t>
      </w:r>
      <w:r w:rsidR="00D534C5">
        <w:rPr>
          <w:rStyle w:val="Hyperlink"/>
          <w:color w:val="000000" w:themeColor="text1"/>
          <w:u w:val="none"/>
        </w:rPr>
        <w:t xml:space="preserve"> debates”</w:t>
      </w:r>
      <w:r w:rsidR="00D534C5">
        <w:rPr>
          <w:vertAlign w:val="superscript"/>
        </w:rPr>
        <w:footnoteReference w:id="27"/>
      </w:r>
      <w:r w:rsidR="00D534C5">
        <w:rPr>
          <w:rStyle w:val="Hyperlink"/>
          <w:color w:val="000000" w:themeColor="text1"/>
          <w:u w:val="none"/>
        </w:rPr>
        <w:t xml:space="preserve"> </w:t>
      </w:r>
      <w:r w:rsidR="00D76DCA">
        <w:rPr>
          <w:rStyle w:val="Hyperlink"/>
          <w:color w:val="000000" w:themeColor="text1"/>
          <w:u w:val="none"/>
        </w:rPr>
        <w:t xml:space="preserve">and forebear with differing points of views </w:t>
      </w:r>
      <w:r w:rsidR="00D534C5">
        <w:rPr>
          <w:rStyle w:val="Hyperlink"/>
          <w:color w:val="000000" w:themeColor="text1"/>
          <w:u w:val="none"/>
        </w:rPr>
        <w:t xml:space="preserve">by humbly accepting the truth that </w:t>
      </w:r>
      <w:r w:rsidR="003E2932">
        <w:rPr>
          <w:rStyle w:val="Hyperlink"/>
          <w:color w:val="000000" w:themeColor="text1"/>
          <w:u w:val="none"/>
        </w:rPr>
        <w:t>they</w:t>
      </w:r>
      <w:r w:rsidR="00D534C5">
        <w:rPr>
          <w:rStyle w:val="Hyperlink"/>
          <w:color w:val="000000" w:themeColor="text1"/>
          <w:u w:val="none"/>
        </w:rPr>
        <w:t xml:space="preserve"> too are childlike and currently see only in part?  </w:t>
      </w:r>
      <w:r w:rsidR="00D76DCA">
        <w:rPr>
          <w:rStyle w:val="Hyperlink"/>
          <w:color w:val="000000" w:themeColor="text1"/>
          <w:u w:val="none"/>
        </w:rPr>
        <w:t xml:space="preserve">Remember the </w:t>
      </w:r>
      <w:r w:rsidR="003E2932">
        <w:rPr>
          <w:rStyle w:val="Hyperlink"/>
          <w:color w:val="000000" w:themeColor="text1"/>
          <w:u w:val="none"/>
        </w:rPr>
        <w:t xml:space="preserve">Spirit gave various gifts to all members of the body to have them build one another up in the faith (1 Corinthians 12), not become angry with and separate from the body in which Christ died for (Ephesians 5:25) and is the </w:t>
      </w:r>
      <w:r w:rsidR="00D76DCA">
        <w:rPr>
          <w:rStyle w:val="Hyperlink"/>
          <w:color w:val="000000" w:themeColor="text1"/>
          <w:u w:val="none"/>
        </w:rPr>
        <w:t xml:space="preserve">chief </w:t>
      </w:r>
      <w:r w:rsidR="003E2932">
        <w:rPr>
          <w:rStyle w:val="Hyperlink"/>
          <w:color w:val="000000" w:themeColor="text1"/>
          <w:u w:val="none"/>
        </w:rPr>
        <w:t xml:space="preserve">cornerstone (Ephesians 2:20)! </w:t>
      </w:r>
      <w:r w:rsidR="00D76DCA">
        <w:rPr>
          <w:rStyle w:val="Hyperlink"/>
          <w:color w:val="000000" w:themeColor="text1"/>
          <w:u w:val="none"/>
        </w:rPr>
        <w:t xml:space="preserve"> Instead of separating from those </w:t>
      </w:r>
      <w:r w:rsidR="00104C86">
        <w:rPr>
          <w:rStyle w:val="Hyperlink"/>
          <w:color w:val="000000" w:themeColor="text1"/>
          <w:u w:val="none"/>
        </w:rPr>
        <w:t>having</w:t>
      </w:r>
      <w:r w:rsidR="00D76DCA">
        <w:rPr>
          <w:rStyle w:val="Hyperlink"/>
          <w:color w:val="000000" w:themeColor="text1"/>
          <w:u w:val="none"/>
        </w:rPr>
        <w:t xml:space="preserve"> differing points of view we are to in gentleness and humility “make every effort to keep the unity of the Spirit through the bond of peace” (Ephesians 4:2).</w:t>
      </w:r>
    </w:p>
    <w:p w14:paraId="57DB8866" w14:textId="77777777" w:rsidR="00D76DCA" w:rsidRDefault="00D76DCA" w:rsidP="006355D1">
      <w:pPr>
        <w:rPr>
          <w:rStyle w:val="Hyperlink"/>
          <w:color w:val="000000" w:themeColor="text1"/>
          <w:u w:val="none"/>
        </w:rPr>
      </w:pPr>
    </w:p>
    <w:p w14:paraId="2C9D0CA0" w14:textId="5F4D4911" w:rsidR="0057624A" w:rsidRPr="00415CC4" w:rsidRDefault="007E0B3D" w:rsidP="00883253">
      <w:pPr>
        <w:ind w:firstLine="720"/>
        <w:rPr>
          <w:rStyle w:val="Hyperlink"/>
          <w:color w:val="000000" w:themeColor="text1"/>
          <w:u w:val="none"/>
        </w:rPr>
      </w:pPr>
      <w:bookmarkStart w:id="0" w:name="_GoBack"/>
      <w:r>
        <w:rPr>
          <w:noProof/>
          <w:color w:val="000000" w:themeColor="text1"/>
        </w:rPr>
        <w:drawing>
          <wp:anchor distT="0" distB="0" distL="114300" distR="114300" simplePos="0" relativeHeight="251665408" behindDoc="0" locked="0" layoutInCell="1" allowOverlap="1" wp14:anchorId="5CFD69ED" wp14:editId="7CEEE9FF">
            <wp:simplePos x="0" y="0"/>
            <wp:positionH relativeFrom="margin">
              <wp:align>left</wp:align>
            </wp:positionH>
            <wp:positionV relativeFrom="paragraph">
              <wp:posOffset>579120</wp:posOffset>
            </wp:positionV>
            <wp:extent cx="2438400" cy="2451735"/>
            <wp:effectExtent l="76200" t="76200" r="133350" b="13906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cor-13-12.jpg"/>
                    <pic:cNvPicPr/>
                  </pic:nvPicPr>
                  <pic:blipFill>
                    <a:blip r:embed="rId16">
                      <a:extLst>
                        <a:ext uri="{28A0092B-C50C-407E-A947-70E740481C1C}">
                          <a14:useLocalDpi xmlns:a14="http://schemas.microsoft.com/office/drawing/2010/main" val="0"/>
                        </a:ext>
                      </a:extLst>
                    </a:blip>
                    <a:stretch>
                      <a:fillRect/>
                    </a:stretch>
                  </pic:blipFill>
                  <pic:spPr>
                    <a:xfrm>
                      <a:off x="0" y="0"/>
                      <a:ext cx="2438400" cy="24517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7624A" w:rsidRPr="0057624A">
        <w:rPr>
          <w:rStyle w:val="Hyperlink"/>
          <w:b/>
          <w:color w:val="000000" w:themeColor="text1"/>
          <w:u w:val="none"/>
        </w:rPr>
        <w:t>Lesson #3:  Faith in God</w:t>
      </w:r>
      <w:r w:rsidR="0057624A" w:rsidRPr="00415CC4">
        <w:rPr>
          <w:rStyle w:val="Hyperlink"/>
          <w:color w:val="000000" w:themeColor="text1"/>
          <w:u w:val="none"/>
        </w:rPr>
        <w:t xml:space="preserve">.  </w:t>
      </w:r>
      <w:r w:rsidR="00415CC4">
        <w:rPr>
          <w:rStyle w:val="Hyperlink"/>
          <w:color w:val="000000" w:themeColor="text1"/>
          <w:u w:val="none"/>
        </w:rPr>
        <w:t xml:space="preserve">And lastly, we </w:t>
      </w:r>
      <w:r w:rsidR="00104C86">
        <w:rPr>
          <w:rStyle w:val="Hyperlink"/>
          <w:color w:val="000000" w:themeColor="text1"/>
          <w:u w:val="none"/>
        </w:rPr>
        <w:t xml:space="preserve">learn that we </w:t>
      </w:r>
      <w:r w:rsidR="00415CC4">
        <w:rPr>
          <w:rStyle w:val="Hyperlink"/>
          <w:color w:val="000000" w:themeColor="text1"/>
          <w:u w:val="none"/>
        </w:rPr>
        <w:t>are to lean not unto our own understanding but trust in the wisdom of God</w:t>
      </w:r>
      <w:r w:rsidR="00104C86">
        <w:rPr>
          <w:rStyle w:val="Hyperlink"/>
          <w:color w:val="000000" w:themeColor="text1"/>
          <w:u w:val="none"/>
        </w:rPr>
        <w:t xml:space="preserve"> (Proverbs 3:5-6)</w:t>
      </w:r>
      <w:r w:rsidR="00415CC4">
        <w:rPr>
          <w:rStyle w:val="Hyperlink"/>
          <w:color w:val="000000" w:themeColor="text1"/>
          <w:u w:val="none"/>
        </w:rPr>
        <w:t>!</w:t>
      </w:r>
      <w:r w:rsidR="00415CC4">
        <w:rPr>
          <w:vertAlign w:val="superscript"/>
        </w:rPr>
        <w:footnoteReference w:id="28"/>
      </w:r>
      <w:r w:rsidR="00415CC4">
        <w:rPr>
          <w:rStyle w:val="Hyperlink"/>
          <w:color w:val="000000" w:themeColor="text1"/>
          <w:u w:val="none"/>
        </w:rPr>
        <w:t xml:space="preserve">  While “we do not yet perceive how He will make </w:t>
      </w:r>
      <w:r w:rsidR="00104C86">
        <w:rPr>
          <w:rStyle w:val="Hyperlink"/>
          <w:color w:val="000000" w:themeColor="text1"/>
          <w:u w:val="none"/>
        </w:rPr>
        <w:t xml:space="preserve">all </w:t>
      </w:r>
      <w:r w:rsidR="00415CC4">
        <w:rPr>
          <w:rStyle w:val="Hyperlink"/>
          <w:color w:val="000000" w:themeColor="text1"/>
          <w:u w:val="none"/>
        </w:rPr>
        <w:t>those dark dispensations</w:t>
      </w:r>
      <w:r w:rsidR="00104C86">
        <w:rPr>
          <w:rStyle w:val="Hyperlink"/>
          <w:color w:val="000000" w:themeColor="text1"/>
          <w:u w:val="none"/>
        </w:rPr>
        <w:t xml:space="preserve">, </w:t>
      </w:r>
      <w:r w:rsidR="00415CC4">
        <w:rPr>
          <w:rStyle w:val="Hyperlink"/>
          <w:color w:val="000000" w:themeColor="text1"/>
          <w:u w:val="none"/>
        </w:rPr>
        <w:t>trials and afflictions that come upon His people to sub-serve His glory and their happiness”</w:t>
      </w:r>
      <w:r w:rsidR="00415CC4">
        <w:rPr>
          <w:vertAlign w:val="superscript"/>
        </w:rPr>
        <w:footnoteReference w:id="29"/>
      </w:r>
      <w:r w:rsidR="00415CC4">
        <w:rPr>
          <w:rStyle w:val="Hyperlink"/>
          <w:color w:val="000000" w:themeColor="text1"/>
          <w:u w:val="none"/>
        </w:rPr>
        <w:t xml:space="preserve"> the circumstances appointed to us will </w:t>
      </w:r>
      <w:r w:rsidR="00147BFD">
        <w:rPr>
          <w:rStyle w:val="Hyperlink"/>
          <w:color w:val="000000" w:themeColor="text1"/>
          <w:u w:val="none"/>
        </w:rPr>
        <w:t xml:space="preserve">in heaven be </w:t>
      </w:r>
      <w:r w:rsidR="003D2887">
        <w:rPr>
          <w:rStyle w:val="Hyperlink"/>
          <w:color w:val="000000" w:themeColor="text1"/>
          <w:u w:val="none"/>
        </w:rPr>
        <w:t>understood</w:t>
      </w:r>
      <w:r w:rsidR="00147BFD">
        <w:rPr>
          <w:rStyle w:val="Hyperlink"/>
          <w:color w:val="000000" w:themeColor="text1"/>
          <w:u w:val="none"/>
        </w:rPr>
        <w:t xml:space="preserve"> as His great acts of mercy and kindness.  To one day find out why a loved one died at a young age, or why we suffered so long with that painful disease, or why we lost our job, or why God allowed wars, earthquakes or famines, or why we were created ugly or not overly smart; will be a day of great rejoicing!  And while we are unlikely to understand everything concerning God</w:t>
      </w:r>
      <w:r w:rsidR="00883253">
        <w:rPr>
          <w:rStyle w:val="Hyperlink"/>
          <w:color w:val="000000" w:themeColor="text1"/>
          <w:u w:val="none"/>
        </w:rPr>
        <w:t xml:space="preserve">’s providence </w:t>
      </w:r>
      <w:r w:rsidR="00147BFD">
        <w:rPr>
          <w:rStyle w:val="Hyperlink"/>
          <w:color w:val="000000" w:themeColor="text1"/>
          <w:u w:val="none"/>
        </w:rPr>
        <w:t xml:space="preserve">(for that would imply we </w:t>
      </w:r>
      <w:r w:rsidR="00883253">
        <w:rPr>
          <w:rStyle w:val="Hyperlink"/>
          <w:color w:val="000000" w:themeColor="text1"/>
          <w:u w:val="none"/>
        </w:rPr>
        <w:t>have become omnipotent like God),</w:t>
      </w:r>
      <w:r w:rsidR="00883253" w:rsidRPr="00883253">
        <w:rPr>
          <w:vertAlign w:val="superscript"/>
        </w:rPr>
        <w:t xml:space="preserve"> </w:t>
      </w:r>
      <w:r w:rsidR="00883253">
        <w:rPr>
          <w:vertAlign w:val="superscript"/>
        </w:rPr>
        <w:footnoteReference w:id="30"/>
      </w:r>
      <w:r w:rsidR="00883253">
        <w:rPr>
          <w:rStyle w:val="Hyperlink"/>
          <w:color w:val="000000" w:themeColor="text1"/>
          <w:u w:val="none"/>
        </w:rPr>
        <w:t xml:space="preserve"> will not our salvation be enough to fulfill our heart’s desire?  </w:t>
      </w:r>
      <w:r w:rsidR="003D2887">
        <w:rPr>
          <w:rStyle w:val="Hyperlink"/>
          <w:color w:val="000000" w:themeColor="text1"/>
          <w:u w:val="none"/>
        </w:rPr>
        <w:t>D</w:t>
      </w:r>
      <w:r w:rsidR="00883253">
        <w:rPr>
          <w:rStyle w:val="Hyperlink"/>
          <w:color w:val="000000" w:themeColor="text1"/>
          <w:u w:val="none"/>
        </w:rPr>
        <w:t>eath will no longer be</w:t>
      </w:r>
      <w:r w:rsidR="00EA1B23">
        <w:rPr>
          <w:rStyle w:val="Hyperlink"/>
          <w:color w:val="000000" w:themeColor="text1"/>
          <w:u w:val="none"/>
        </w:rPr>
        <w:t xml:space="preserve"> seen as</w:t>
      </w:r>
      <w:r w:rsidR="00883253">
        <w:rPr>
          <w:rStyle w:val="Hyperlink"/>
          <w:color w:val="000000" w:themeColor="text1"/>
          <w:u w:val="none"/>
        </w:rPr>
        <w:t xml:space="preserve"> a sorrowful end of life but a journey through the gate of endless joy that we in our childlike state dreaded to enter!</w:t>
      </w:r>
      <w:r w:rsidR="00883253">
        <w:rPr>
          <w:vertAlign w:val="superscript"/>
        </w:rPr>
        <w:footnoteReference w:id="31"/>
      </w:r>
      <w:r w:rsidR="00883253">
        <w:rPr>
          <w:rStyle w:val="Hyperlink"/>
          <w:color w:val="000000" w:themeColor="text1"/>
          <w:u w:val="none"/>
        </w:rPr>
        <w:t xml:space="preserve">  </w:t>
      </w:r>
      <w:r w:rsidR="003D2887">
        <w:rPr>
          <w:rStyle w:val="Hyperlink"/>
          <w:color w:val="000000" w:themeColor="text1"/>
          <w:u w:val="none"/>
        </w:rPr>
        <w:t>So, l</w:t>
      </w:r>
      <w:r w:rsidR="00883253">
        <w:rPr>
          <w:rStyle w:val="Hyperlink"/>
          <w:color w:val="000000" w:themeColor="text1"/>
          <w:u w:val="none"/>
        </w:rPr>
        <w:t xml:space="preserve">ets look forward to that glorious day when “everything that </w:t>
      </w:r>
      <w:r w:rsidR="004E6CE0">
        <w:rPr>
          <w:rStyle w:val="Hyperlink"/>
          <w:color w:val="000000" w:themeColor="text1"/>
          <w:u w:val="none"/>
        </w:rPr>
        <w:t>exalted</w:t>
      </w:r>
      <w:r w:rsidR="00883253">
        <w:rPr>
          <w:rStyle w:val="Hyperlink"/>
          <w:color w:val="000000" w:themeColor="text1"/>
          <w:u w:val="none"/>
        </w:rPr>
        <w:t xml:space="preserve"> itself against the knowledge of God will be casted down and replaced with </w:t>
      </w:r>
      <w:r w:rsidR="004E6CE0">
        <w:rPr>
          <w:rStyle w:val="Hyperlink"/>
          <w:color w:val="000000" w:themeColor="text1"/>
          <w:u w:val="none"/>
        </w:rPr>
        <w:t>true knowledge and obedience to Christ</w:t>
      </w:r>
      <w:r w:rsidR="00EA1B23">
        <w:rPr>
          <w:rStyle w:val="Hyperlink"/>
          <w:color w:val="000000" w:themeColor="text1"/>
          <w:u w:val="none"/>
        </w:rPr>
        <w:t xml:space="preserve"> (2 Corinthians 10:5)</w:t>
      </w:r>
      <w:r w:rsidR="004E6CE0">
        <w:rPr>
          <w:rStyle w:val="Hyperlink"/>
          <w:color w:val="000000" w:themeColor="text1"/>
          <w:u w:val="none"/>
        </w:rPr>
        <w:t>!</w:t>
      </w:r>
      <w:r w:rsidR="00883253">
        <w:rPr>
          <w:rStyle w:val="Hyperlink"/>
          <w:color w:val="000000" w:themeColor="text1"/>
          <w:u w:val="none"/>
        </w:rPr>
        <w:t xml:space="preserve"> </w:t>
      </w:r>
      <w:bookmarkEnd w:id="0"/>
    </w:p>
    <w:sectPr w:rsidR="0057624A" w:rsidRPr="00415CC4" w:rsidSect="007567AE">
      <w:footerReference w:type="default" r:id="rId17"/>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FEB5C" w14:textId="77777777" w:rsidR="002854C2" w:rsidRDefault="002854C2" w:rsidP="0080694B">
      <w:r>
        <w:separator/>
      </w:r>
    </w:p>
  </w:endnote>
  <w:endnote w:type="continuationSeparator" w:id="0">
    <w:p w14:paraId="0E5B441D" w14:textId="77777777" w:rsidR="002854C2" w:rsidRDefault="002854C2"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104C86" w:rsidRDefault="00104C8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7ABE1A23" w14:textId="77777777" w:rsidR="00104C86" w:rsidRDefault="00104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BF366" w14:textId="77777777" w:rsidR="002854C2" w:rsidRDefault="002854C2" w:rsidP="0080694B">
      <w:r>
        <w:separator/>
      </w:r>
    </w:p>
  </w:footnote>
  <w:footnote w:type="continuationSeparator" w:id="0">
    <w:p w14:paraId="434563DB" w14:textId="77777777" w:rsidR="002854C2" w:rsidRDefault="002854C2" w:rsidP="0080694B">
      <w:r>
        <w:continuationSeparator/>
      </w:r>
    </w:p>
  </w:footnote>
  <w:footnote w:id="1">
    <w:p w14:paraId="5D3EE328" w14:textId="77777777" w:rsidR="00104C86" w:rsidRPr="00C77A69" w:rsidRDefault="00104C86" w:rsidP="00A03985">
      <w:pPr>
        <w:rPr>
          <w:sz w:val="20"/>
          <w:szCs w:val="20"/>
        </w:rPr>
      </w:pPr>
      <w:r w:rsidRPr="00C77A69">
        <w:rPr>
          <w:sz w:val="20"/>
          <w:szCs w:val="20"/>
          <w:vertAlign w:val="superscript"/>
        </w:rPr>
        <w:footnoteRef/>
      </w:r>
      <w:r w:rsidRPr="00C77A69">
        <w:rPr>
          <w:sz w:val="20"/>
          <w:szCs w:val="20"/>
        </w:rPr>
        <w:t xml:space="preserve"> Matthew Henry, </w:t>
      </w:r>
      <w:hyperlink r:id="rId1" w:history="1">
        <w:r w:rsidRPr="00C77A69">
          <w:rPr>
            <w:i/>
            <w:color w:val="0000FF"/>
            <w:sz w:val="20"/>
            <w:szCs w:val="20"/>
            <w:u w:val="single"/>
          </w:rPr>
          <w:t>Matthew Henry’s Commentary on the Whole Bible: Complete and Unabridged in One Volume</w:t>
        </w:r>
      </w:hyperlink>
      <w:r w:rsidRPr="00C77A69">
        <w:rPr>
          <w:sz w:val="20"/>
          <w:szCs w:val="20"/>
        </w:rPr>
        <w:t xml:space="preserve"> (Peabody: Hendrickson, 1994), 2269.</w:t>
      </w:r>
    </w:p>
  </w:footnote>
  <w:footnote w:id="2">
    <w:p w14:paraId="6F734758" w14:textId="77777777" w:rsidR="00104C86" w:rsidRPr="00C77A69" w:rsidRDefault="00104C86" w:rsidP="00966196">
      <w:pPr>
        <w:rPr>
          <w:sz w:val="20"/>
          <w:szCs w:val="20"/>
        </w:rPr>
      </w:pPr>
      <w:r w:rsidRPr="00C77A69">
        <w:rPr>
          <w:sz w:val="20"/>
          <w:szCs w:val="20"/>
          <w:vertAlign w:val="superscript"/>
        </w:rPr>
        <w:footnoteRef/>
      </w:r>
      <w:r w:rsidRPr="00C77A69">
        <w:rPr>
          <w:sz w:val="20"/>
          <w:szCs w:val="20"/>
        </w:rPr>
        <w:t xml:space="preserve"> Roy E. Ciampa and Brian S. Rosner, </w:t>
      </w:r>
      <w:hyperlink r:id="rId2" w:history="1">
        <w:r w:rsidRPr="00C77A69">
          <w:rPr>
            <w:i/>
            <w:color w:val="0000FF"/>
            <w:sz w:val="20"/>
            <w:szCs w:val="20"/>
            <w:u w:val="single"/>
          </w:rPr>
          <w:t>The First Letter to the Corinthians</w:t>
        </w:r>
      </w:hyperlink>
      <w:r w:rsidRPr="00C77A69">
        <w:rPr>
          <w:sz w:val="20"/>
          <w:szCs w:val="20"/>
        </w:rPr>
        <w:t>, The Pillar New Testament Commentary (Grand Rapids, MI; Cambridge, U.K.: William B. Eerdmans Publishing Company, 2010), 656.</w:t>
      </w:r>
    </w:p>
  </w:footnote>
  <w:footnote w:id="3">
    <w:p w14:paraId="584E77D6" w14:textId="77777777" w:rsidR="00104C86" w:rsidRPr="00C77A69" w:rsidRDefault="00104C86" w:rsidP="00966196">
      <w:pPr>
        <w:rPr>
          <w:sz w:val="20"/>
          <w:szCs w:val="20"/>
        </w:rPr>
      </w:pPr>
      <w:r w:rsidRPr="00C77A69">
        <w:rPr>
          <w:sz w:val="20"/>
          <w:szCs w:val="20"/>
          <w:vertAlign w:val="superscript"/>
        </w:rPr>
        <w:footnoteRef/>
      </w:r>
      <w:r w:rsidRPr="00C77A69">
        <w:rPr>
          <w:sz w:val="20"/>
          <w:szCs w:val="20"/>
        </w:rPr>
        <w:t xml:space="preserve"> Leon Morris, </w:t>
      </w:r>
      <w:hyperlink r:id="rId3" w:history="1">
        <w:r w:rsidRPr="00C77A69">
          <w:rPr>
            <w:i/>
            <w:color w:val="0000FF"/>
            <w:sz w:val="20"/>
            <w:szCs w:val="20"/>
            <w:u w:val="single"/>
          </w:rPr>
          <w:t>1 Corinthians: An Introduction and Commentary</w:t>
        </w:r>
      </w:hyperlink>
      <w:r w:rsidRPr="00C77A69">
        <w:rPr>
          <w:sz w:val="20"/>
          <w:szCs w:val="20"/>
        </w:rPr>
        <w:t>, vol. 7, Tyndale New Testament Commentaries (Downers Grove, IL: InterVarsity Press, 1985), 180.</w:t>
      </w:r>
    </w:p>
  </w:footnote>
  <w:footnote w:id="4">
    <w:p w14:paraId="3F297B3C" w14:textId="77777777" w:rsidR="00104C86" w:rsidRPr="00C77A69" w:rsidRDefault="00104C86" w:rsidP="00A03985">
      <w:pPr>
        <w:rPr>
          <w:sz w:val="20"/>
          <w:szCs w:val="20"/>
        </w:rPr>
      </w:pPr>
      <w:r w:rsidRPr="00C77A69">
        <w:rPr>
          <w:sz w:val="20"/>
          <w:szCs w:val="20"/>
          <w:vertAlign w:val="superscript"/>
        </w:rPr>
        <w:footnoteRef/>
      </w:r>
      <w:r w:rsidRPr="00C77A69">
        <w:rPr>
          <w:sz w:val="20"/>
          <w:szCs w:val="20"/>
        </w:rPr>
        <w:t xml:space="preserve"> David K. </w:t>
      </w:r>
      <w:proofErr w:type="spellStart"/>
      <w:r w:rsidRPr="00C77A69">
        <w:rPr>
          <w:sz w:val="20"/>
          <w:szCs w:val="20"/>
        </w:rPr>
        <w:t>Lowery</w:t>
      </w:r>
      <w:proofErr w:type="spellEnd"/>
      <w:r w:rsidRPr="00C77A69">
        <w:rPr>
          <w:sz w:val="20"/>
          <w:szCs w:val="20"/>
        </w:rPr>
        <w:t xml:space="preserve">, </w:t>
      </w:r>
      <w:hyperlink r:id="rId4" w:history="1">
        <w:r w:rsidRPr="00C77A69">
          <w:rPr>
            <w:color w:val="0000FF"/>
            <w:sz w:val="20"/>
            <w:szCs w:val="20"/>
            <w:u w:val="single"/>
          </w:rPr>
          <w:t>“1 Corinthians,”</w:t>
        </w:r>
      </w:hyperlink>
      <w:r w:rsidRPr="00C77A69">
        <w:rPr>
          <w:sz w:val="20"/>
          <w:szCs w:val="20"/>
        </w:rPr>
        <w:t xml:space="preserve"> in </w:t>
      </w:r>
      <w:r w:rsidRPr="00C77A69">
        <w:rPr>
          <w:i/>
          <w:sz w:val="20"/>
          <w:szCs w:val="20"/>
        </w:rPr>
        <w:t>The Bible Knowledge Commentary: An Exposition of the Scriptures</w:t>
      </w:r>
      <w:r w:rsidRPr="00C77A69">
        <w:rPr>
          <w:sz w:val="20"/>
          <w:szCs w:val="20"/>
        </w:rPr>
        <w:t xml:space="preserve">, ed. J. F. Walvoord and R. B. </w:t>
      </w:r>
      <w:proofErr w:type="spellStart"/>
      <w:r w:rsidRPr="00C77A69">
        <w:rPr>
          <w:sz w:val="20"/>
          <w:szCs w:val="20"/>
        </w:rPr>
        <w:t>Zuck</w:t>
      </w:r>
      <w:proofErr w:type="spellEnd"/>
      <w:r w:rsidRPr="00C77A69">
        <w:rPr>
          <w:sz w:val="20"/>
          <w:szCs w:val="20"/>
        </w:rPr>
        <w:t>, vol. 2 (Wheaton, IL: Victor Books, 1985), 536.</w:t>
      </w:r>
    </w:p>
  </w:footnote>
  <w:footnote w:id="5">
    <w:p w14:paraId="6E50E9D5" w14:textId="77777777" w:rsidR="00104C86" w:rsidRPr="00B76C5F" w:rsidRDefault="00104C86" w:rsidP="00650121">
      <w:pPr>
        <w:rPr>
          <w:sz w:val="20"/>
          <w:szCs w:val="20"/>
        </w:rPr>
      </w:pPr>
      <w:r w:rsidRPr="00B76C5F">
        <w:rPr>
          <w:sz w:val="20"/>
          <w:szCs w:val="20"/>
          <w:vertAlign w:val="superscript"/>
        </w:rPr>
        <w:footnoteRef/>
      </w:r>
      <w:r w:rsidRPr="00B76C5F">
        <w:rPr>
          <w:sz w:val="20"/>
          <w:szCs w:val="20"/>
        </w:rPr>
        <w:t xml:space="preserve"> Norman L. Geisler, </w:t>
      </w:r>
      <w:hyperlink r:id="rId5" w:history="1">
        <w:r w:rsidRPr="00B76C5F">
          <w:rPr>
            <w:color w:val="0000FF"/>
            <w:sz w:val="20"/>
            <w:szCs w:val="20"/>
            <w:u w:val="single"/>
          </w:rPr>
          <w:t>“Colossians,”</w:t>
        </w:r>
      </w:hyperlink>
      <w:r w:rsidRPr="00B76C5F">
        <w:rPr>
          <w:sz w:val="20"/>
          <w:szCs w:val="20"/>
        </w:rPr>
        <w:t xml:space="preserve"> in </w:t>
      </w:r>
      <w:r w:rsidRPr="00B76C5F">
        <w:rPr>
          <w:i/>
          <w:sz w:val="20"/>
          <w:szCs w:val="20"/>
        </w:rPr>
        <w:t>The Bible Knowledge Commentary: An Exposition of the Scriptures</w:t>
      </w:r>
      <w:r w:rsidRPr="00B76C5F">
        <w:rPr>
          <w:sz w:val="20"/>
          <w:szCs w:val="20"/>
        </w:rPr>
        <w:t xml:space="preserve">, ed. J. F. Walvoord and R. B. </w:t>
      </w:r>
      <w:proofErr w:type="spellStart"/>
      <w:r w:rsidRPr="00B76C5F">
        <w:rPr>
          <w:sz w:val="20"/>
          <w:szCs w:val="20"/>
        </w:rPr>
        <w:t>Zuck</w:t>
      </w:r>
      <w:proofErr w:type="spellEnd"/>
      <w:r w:rsidRPr="00B76C5F">
        <w:rPr>
          <w:sz w:val="20"/>
          <w:szCs w:val="20"/>
        </w:rPr>
        <w:t>, vol. 2 (Wheaton, IL: Victor Books, 1985), 677.</w:t>
      </w:r>
    </w:p>
  </w:footnote>
  <w:footnote w:id="6">
    <w:p w14:paraId="16C6B8EC" w14:textId="77777777" w:rsidR="00104C86" w:rsidRPr="00B76C5F" w:rsidRDefault="00104C86" w:rsidP="003875C4">
      <w:pPr>
        <w:rPr>
          <w:sz w:val="20"/>
          <w:szCs w:val="20"/>
        </w:rPr>
      </w:pPr>
      <w:r w:rsidRPr="00B76C5F">
        <w:rPr>
          <w:sz w:val="20"/>
          <w:szCs w:val="20"/>
          <w:vertAlign w:val="superscript"/>
        </w:rPr>
        <w:footnoteRef/>
      </w:r>
      <w:r w:rsidRPr="00B76C5F">
        <w:rPr>
          <w:sz w:val="20"/>
          <w:szCs w:val="20"/>
        </w:rPr>
        <w:t xml:space="preserve"> C. H. Spurgeon, </w:t>
      </w:r>
      <w:hyperlink r:id="rId6" w:history="1">
        <w:r w:rsidRPr="00B76C5F">
          <w:rPr>
            <w:color w:val="0000FF"/>
            <w:sz w:val="20"/>
            <w:szCs w:val="20"/>
            <w:u w:val="single"/>
          </w:rPr>
          <w:t>“Now, and Then,”</w:t>
        </w:r>
      </w:hyperlink>
      <w:r w:rsidRPr="00B76C5F">
        <w:rPr>
          <w:sz w:val="20"/>
          <w:szCs w:val="20"/>
        </w:rPr>
        <w:t xml:space="preserve"> in </w:t>
      </w:r>
      <w:r w:rsidRPr="00B76C5F">
        <w:rPr>
          <w:i/>
          <w:sz w:val="20"/>
          <w:szCs w:val="20"/>
        </w:rPr>
        <w:t>The Metropolitan Tabernacle Pulpit Sermons</w:t>
      </w:r>
      <w:r w:rsidRPr="00B76C5F">
        <w:rPr>
          <w:sz w:val="20"/>
          <w:szCs w:val="20"/>
        </w:rPr>
        <w:t>, vol. 17 (London: Passmore &amp; Alabaster, 1871), 417.</w:t>
      </w:r>
    </w:p>
  </w:footnote>
  <w:footnote w:id="7">
    <w:p w14:paraId="2436DDCF" w14:textId="67E80B1D" w:rsidR="00104C86" w:rsidRPr="00B76C5F" w:rsidRDefault="00104C86">
      <w:pPr>
        <w:pStyle w:val="FootnoteText"/>
        <w:rPr>
          <w:rFonts w:ascii="Times New Roman" w:hAnsi="Times New Roman" w:cs="Times New Roman"/>
        </w:rPr>
      </w:pPr>
      <w:r w:rsidRPr="00B76C5F">
        <w:rPr>
          <w:rStyle w:val="FootnoteReference"/>
          <w:rFonts w:ascii="Times New Roman" w:hAnsi="Times New Roman" w:cs="Times New Roman"/>
        </w:rPr>
        <w:footnoteRef/>
      </w:r>
      <w:r w:rsidRPr="00B76C5F">
        <w:rPr>
          <w:rFonts w:ascii="Times New Roman" w:hAnsi="Times New Roman" w:cs="Times New Roman"/>
        </w:rPr>
        <w:t xml:space="preserve"> Taken from the following website:  </w:t>
      </w:r>
      <w:hyperlink r:id="rId7" w:history="1">
        <w:r w:rsidRPr="00B76C5F">
          <w:rPr>
            <w:rStyle w:val="Hyperlink"/>
            <w:rFonts w:ascii="Times New Roman" w:hAnsi="Times New Roman" w:cs="Times New Roman"/>
          </w:rPr>
          <w:t>https://www.medicalnewstoday.com/articles/318342.php</w:t>
        </w:r>
      </w:hyperlink>
    </w:p>
  </w:footnote>
  <w:footnote w:id="8">
    <w:p w14:paraId="40364AD7" w14:textId="4BFF4B39" w:rsidR="00104C86" w:rsidRPr="00B76C5F" w:rsidRDefault="00104C86">
      <w:pPr>
        <w:pStyle w:val="FootnoteText"/>
        <w:rPr>
          <w:rFonts w:ascii="Times New Roman" w:hAnsi="Times New Roman" w:cs="Times New Roman"/>
        </w:rPr>
      </w:pPr>
      <w:r w:rsidRPr="00B76C5F">
        <w:rPr>
          <w:rStyle w:val="FootnoteReference"/>
          <w:rFonts w:ascii="Times New Roman" w:hAnsi="Times New Roman" w:cs="Times New Roman"/>
        </w:rPr>
        <w:footnoteRef/>
      </w:r>
      <w:r w:rsidRPr="00B76C5F">
        <w:rPr>
          <w:rFonts w:ascii="Times New Roman" w:hAnsi="Times New Roman" w:cs="Times New Roman"/>
        </w:rPr>
        <w:t xml:space="preserve"> Taken from the following website:  </w:t>
      </w:r>
      <w:hyperlink r:id="rId8" w:history="1">
        <w:r w:rsidRPr="00B76C5F">
          <w:rPr>
            <w:rStyle w:val="Hyperlink"/>
            <w:rFonts w:ascii="Times New Roman" w:hAnsi="Times New Roman" w:cs="Times New Roman"/>
          </w:rPr>
          <w:t>https://www.rd.com/health/wellness/human-body-mysteries/</w:t>
        </w:r>
      </w:hyperlink>
    </w:p>
  </w:footnote>
  <w:footnote w:id="9">
    <w:p w14:paraId="3C493623" w14:textId="77777777" w:rsidR="00104C86" w:rsidRDefault="00104C86" w:rsidP="00AF540E">
      <w:r w:rsidRPr="00B76C5F">
        <w:rPr>
          <w:sz w:val="20"/>
          <w:szCs w:val="20"/>
          <w:vertAlign w:val="superscript"/>
        </w:rPr>
        <w:footnoteRef/>
      </w:r>
      <w:r w:rsidRPr="00B76C5F">
        <w:rPr>
          <w:sz w:val="20"/>
          <w:szCs w:val="20"/>
        </w:rPr>
        <w:t xml:space="preserve"> John Wesley, </w:t>
      </w:r>
      <w:hyperlink r:id="rId9" w:history="1">
        <w:r w:rsidRPr="00B76C5F">
          <w:rPr>
            <w:i/>
            <w:color w:val="0000FF"/>
            <w:sz w:val="20"/>
            <w:szCs w:val="20"/>
            <w:u w:val="single"/>
          </w:rPr>
          <w:t>Sermons, on Several Occasions</w:t>
        </w:r>
      </w:hyperlink>
      <w:r w:rsidRPr="00B76C5F">
        <w:rPr>
          <w:sz w:val="20"/>
          <w:szCs w:val="20"/>
        </w:rPr>
        <w:t xml:space="preserve"> (Oak Harbor, WA: Logos Research Systems, Inc., 1999).</w:t>
      </w:r>
    </w:p>
  </w:footnote>
  <w:footnote w:id="10">
    <w:p w14:paraId="4AE76DDC" w14:textId="5194DD8E" w:rsidR="00104C86" w:rsidRPr="00026F92" w:rsidRDefault="00104C86">
      <w:pPr>
        <w:pStyle w:val="FootnoteText"/>
        <w:rPr>
          <w:rFonts w:ascii="Times New Roman" w:hAnsi="Times New Roman" w:cs="Times New Roman"/>
        </w:rPr>
      </w:pPr>
      <w:r w:rsidRPr="00026F92">
        <w:rPr>
          <w:rStyle w:val="FootnoteReference"/>
          <w:rFonts w:ascii="Times New Roman" w:hAnsi="Times New Roman" w:cs="Times New Roman"/>
        </w:rPr>
        <w:footnoteRef/>
      </w:r>
      <w:r w:rsidRPr="00026F92">
        <w:rPr>
          <w:rFonts w:ascii="Times New Roman" w:hAnsi="Times New Roman" w:cs="Times New Roman"/>
        </w:rPr>
        <w:t xml:space="preserve"> Taken from the following website:  </w:t>
      </w:r>
      <w:hyperlink r:id="rId10" w:history="1">
        <w:r w:rsidRPr="00026F92">
          <w:rPr>
            <w:rStyle w:val="Hyperlink"/>
            <w:rFonts w:ascii="Times New Roman" w:hAnsi="Times New Roman" w:cs="Times New Roman"/>
          </w:rPr>
          <w:t>https://www.livescience.com/34052-unsolved-mysteries-physics.html</w:t>
        </w:r>
      </w:hyperlink>
    </w:p>
    <w:p w14:paraId="57046E3F" w14:textId="77777777" w:rsidR="00104C86" w:rsidRPr="00026F92" w:rsidRDefault="00104C86">
      <w:pPr>
        <w:pStyle w:val="FootnoteText"/>
        <w:rPr>
          <w:rFonts w:ascii="Times New Roman" w:hAnsi="Times New Roman" w:cs="Times New Roman"/>
        </w:rPr>
      </w:pPr>
    </w:p>
  </w:footnote>
  <w:footnote w:id="11">
    <w:p w14:paraId="740E7C5C" w14:textId="60BB7C42" w:rsidR="00104C86" w:rsidRPr="00026F92" w:rsidRDefault="00104C86">
      <w:pPr>
        <w:pStyle w:val="FootnoteText"/>
        <w:rPr>
          <w:rFonts w:ascii="Times New Roman" w:hAnsi="Times New Roman" w:cs="Times New Roman"/>
        </w:rPr>
      </w:pPr>
      <w:r w:rsidRPr="00026F92">
        <w:rPr>
          <w:rStyle w:val="FootnoteReference"/>
          <w:rFonts w:ascii="Times New Roman" w:hAnsi="Times New Roman" w:cs="Times New Roman"/>
        </w:rPr>
        <w:footnoteRef/>
      </w:r>
      <w:r w:rsidRPr="00026F92">
        <w:rPr>
          <w:rFonts w:ascii="Times New Roman" w:hAnsi="Times New Roman" w:cs="Times New Roman"/>
        </w:rPr>
        <w:t xml:space="preserve"> Taken from the following website:  </w:t>
      </w:r>
      <w:hyperlink r:id="rId11" w:history="1">
        <w:r w:rsidRPr="00026F92">
          <w:rPr>
            <w:rStyle w:val="Hyperlink"/>
            <w:rFonts w:ascii="Times New Roman" w:hAnsi="Times New Roman" w:cs="Times New Roman"/>
          </w:rPr>
          <w:t>https://www.si.edu/spotlight/buginfo/bugnos</w:t>
        </w:r>
      </w:hyperlink>
    </w:p>
  </w:footnote>
  <w:footnote w:id="12">
    <w:p w14:paraId="6527ECA7" w14:textId="3842B772" w:rsidR="00104C86" w:rsidRPr="00026F92" w:rsidRDefault="00104C86">
      <w:pPr>
        <w:pStyle w:val="FootnoteText"/>
        <w:rPr>
          <w:rFonts w:ascii="Times New Roman" w:hAnsi="Times New Roman" w:cs="Times New Roman"/>
        </w:rPr>
      </w:pPr>
      <w:r w:rsidRPr="00026F92">
        <w:rPr>
          <w:rStyle w:val="FootnoteReference"/>
          <w:rFonts w:ascii="Times New Roman" w:hAnsi="Times New Roman" w:cs="Times New Roman"/>
        </w:rPr>
        <w:footnoteRef/>
      </w:r>
      <w:r w:rsidRPr="00026F92">
        <w:rPr>
          <w:rFonts w:ascii="Times New Roman" w:hAnsi="Times New Roman" w:cs="Times New Roman"/>
        </w:rPr>
        <w:t xml:space="preserve"> Taken from the following website:  </w:t>
      </w:r>
      <w:hyperlink r:id="rId12" w:history="1">
        <w:r w:rsidRPr="00026F92">
          <w:rPr>
            <w:rStyle w:val="Hyperlink"/>
            <w:rFonts w:ascii="Times New Roman" w:hAnsi="Times New Roman" w:cs="Times New Roman"/>
          </w:rPr>
          <w:t>https://www.usnews.com/news/articles/2012/11/15/two-thirds-of-ocean-life-remains-undiscovered-</w:t>
        </w:r>
      </w:hyperlink>
    </w:p>
  </w:footnote>
  <w:footnote w:id="13">
    <w:p w14:paraId="77AE7978" w14:textId="77777777" w:rsidR="00104C86" w:rsidRPr="00026F92" w:rsidRDefault="00104C86" w:rsidP="00BB35A1">
      <w:pPr>
        <w:rPr>
          <w:sz w:val="20"/>
          <w:szCs w:val="20"/>
        </w:rPr>
      </w:pPr>
      <w:r w:rsidRPr="00026F92">
        <w:rPr>
          <w:sz w:val="20"/>
          <w:szCs w:val="20"/>
          <w:vertAlign w:val="superscript"/>
        </w:rPr>
        <w:footnoteRef/>
      </w:r>
      <w:r w:rsidRPr="00026F92">
        <w:rPr>
          <w:sz w:val="20"/>
          <w:szCs w:val="20"/>
        </w:rPr>
        <w:t xml:space="preserve"> John Wesley, </w:t>
      </w:r>
      <w:hyperlink r:id="rId13" w:history="1">
        <w:r w:rsidRPr="00026F92">
          <w:rPr>
            <w:i/>
            <w:color w:val="0000FF"/>
            <w:sz w:val="20"/>
            <w:szCs w:val="20"/>
            <w:u w:val="single"/>
          </w:rPr>
          <w:t>Sermons, on Several Occasions</w:t>
        </w:r>
      </w:hyperlink>
      <w:r w:rsidRPr="00026F92">
        <w:rPr>
          <w:sz w:val="20"/>
          <w:szCs w:val="20"/>
        </w:rPr>
        <w:t xml:space="preserve"> (Oak Harbor, WA: Logos Research Systems, Inc., 1999).</w:t>
      </w:r>
    </w:p>
  </w:footnote>
  <w:footnote w:id="14">
    <w:p w14:paraId="04536A2E" w14:textId="36DBDE68" w:rsidR="00104C86" w:rsidRPr="00026F92" w:rsidRDefault="00104C86" w:rsidP="009958E4">
      <w:pPr>
        <w:rPr>
          <w:sz w:val="20"/>
          <w:szCs w:val="20"/>
        </w:rPr>
      </w:pPr>
      <w:r w:rsidRPr="00026F92">
        <w:rPr>
          <w:sz w:val="20"/>
          <w:szCs w:val="20"/>
          <w:vertAlign w:val="superscript"/>
        </w:rPr>
        <w:footnoteRef/>
      </w:r>
      <w:r w:rsidRPr="00026F92">
        <w:rPr>
          <w:sz w:val="20"/>
          <w:szCs w:val="20"/>
        </w:rPr>
        <w:t xml:space="preserve"> C. H. Spurgeon, </w:t>
      </w:r>
      <w:hyperlink r:id="rId14" w:history="1">
        <w:r w:rsidRPr="00026F92">
          <w:rPr>
            <w:color w:val="0000FF"/>
            <w:sz w:val="20"/>
            <w:szCs w:val="20"/>
            <w:u w:val="single"/>
          </w:rPr>
          <w:t>“Now, and Then,”</w:t>
        </w:r>
      </w:hyperlink>
      <w:r w:rsidR="00026F92" w:rsidRPr="00026F92">
        <w:rPr>
          <w:sz w:val="20"/>
          <w:szCs w:val="20"/>
        </w:rPr>
        <w:t xml:space="preserve">, </w:t>
      </w:r>
      <w:r w:rsidRPr="00026F92">
        <w:rPr>
          <w:sz w:val="20"/>
          <w:szCs w:val="20"/>
        </w:rPr>
        <w:t>417.</w:t>
      </w:r>
    </w:p>
  </w:footnote>
  <w:footnote w:id="15">
    <w:p w14:paraId="0FA4A26D" w14:textId="77777777" w:rsidR="00104C86" w:rsidRPr="00026F92" w:rsidRDefault="00104C86" w:rsidP="00CA0FA6">
      <w:pPr>
        <w:rPr>
          <w:sz w:val="20"/>
          <w:szCs w:val="20"/>
        </w:rPr>
      </w:pPr>
      <w:r w:rsidRPr="00026F92">
        <w:rPr>
          <w:sz w:val="20"/>
          <w:szCs w:val="20"/>
          <w:vertAlign w:val="superscript"/>
        </w:rPr>
        <w:footnoteRef/>
      </w:r>
      <w:r w:rsidRPr="00026F92">
        <w:rPr>
          <w:sz w:val="20"/>
          <w:szCs w:val="20"/>
        </w:rPr>
        <w:t xml:space="preserve"> John Wesley, </w:t>
      </w:r>
      <w:hyperlink r:id="rId15" w:history="1">
        <w:r w:rsidRPr="00026F92">
          <w:rPr>
            <w:i/>
            <w:color w:val="0000FF"/>
            <w:sz w:val="20"/>
            <w:szCs w:val="20"/>
            <w:u w:val="single"/>
          </w:rPr>
          <w:t>Sermons, on Several Occasions</w:t>
        </w:r>
      </w:hyperlink>
      <w:r w:rsidRPr="00026F92">
        <w:rPr>
          <w:sz w:val="20"/>
          <w:szCs w:val="20"/>
        </w:rPr>
        <w:t xml:space="preserve"> (Oak Harbor, WA: Logos Research Systems, Inc., 1999).</w:t>
      </w:r>
    </w:p>
  </w:footnote>
  <w:footnote w:id="16">
    <w:p w14:paraId="409F0BAF" w14:textId="3B6F94EA" w:rsidR="00104C86" w:rsidRDefault="00104C86">
      <w:pPr>
        <w:pStyle w:val="FootnoteText"/>
      </w:pPr>
      <w:r w:rsidRPr="00026F92">
        <w:rPr>
          <w:rStyle w:val="FootnoteReference"/>
          <w:rFonts w:ascii="Times New Roman" w:hAnsi="Times New Roman" w:cs="Times New Roman"/>
        </w:rPr>
        <w:footnoteRef/>
      </w:r>
      <w:r w:rsidRPr="00026F92">
        <w:rPr>
          <w:rFonts w:ascii="Times New Roman" w:hAnsi="Times New Roman" w:cs="Times New Roman"/>
        </w:rPr>
        <w:t xml:space="preserve"> A. W. Tozer, The Knowledge of the Holy.</w:t>
      </w:r>
    </w:p>
  </w:footnote>
  <w:footnote w:id="17">
    <w:p w14:paraId="33A19CF4" w14:textId="77777777" w:rsidR="00104C86" w:rsidRPr="005D20E6" w:rsidRDefault="00104C86" w:rsidP="00093A03">
      <w:pPr>
        <w:rPr>
          <w:sz w:val="20"/>
          <w:szCs w:val="20"/>
        </w:rPr>
      </w:pPr>
      <w:r w:rsidRPr="005D20E6">
        <w:rPr>
          <w:sz w:val="20"/>
          <w:szCs w:val="20"/>
          <w:vertAlign w:val="superscript"/>
        </w:rPr>
        <w:footnoteRef/>
      </w:r>
      <w:r w:rsidRPr="005D20E6">
        <w:rPr>
          <w:sz w:val="20"/>
          <w:szCs w:val="20"/>
        </w:rPr>
        <w:t xml:space="preserve"> Marion L. </w:t>
      </w:r>
      <w:proofErr w:type="spellStart"/>
      <w:r w:rsidRPr="005D20E6">
        <w:rPr>
          <w:sz w:val="20"/>
          <w:szCs w:val="20"/>
        </w:rPr>
        <w:t>Soards</w:t>
      </w:r>
      <w:proofErr w:type="spellEnd"/>
      <w:r w:rsidRPr="005D20E6">
        <w:rPr>
          <w:sz w:val="20"/>
          <w:szCs w:val="20"/>
        </w:rPr>
        <w:t xml:space="preserve">, </w:t>
      </w:r>
      <w:hyperlink r:id="rId16" w:history="1">
        <w:r w:rsidRPr="005D20E6">
          <w:rPr>
            <w:i/>
            <w:color w:val="0000FF"/>
            <w:sz w:val="20"/>
            <w:szCs w:val="20"/>
            <w:u w:val="single"/>
          </w:rPr>
          <w:t>1 Corinthians</w:t>
        </w:r>
      </w:hyperlink>
      <w:r w:rsidRPr="005D20E6">
        <w:rPr>
          <w:sz w:val="20"/>
          <w:szCs w:val="20"/>
        </w:rPr>
        <w:t>, Understanding the Bible Commentary Series (Grand Rapids, MI: Baker Books, 2011), 274.</w:t>
      </w:r>
    </w:p>
  </w:footnote>
  <w:footnote w:id="18">
    <w:p w14:paraId="7CBF735C" w14:textId="77777777" w:rsidR="00104C86" w:rsidRPr="005D20E6" w:rsidRDefault="00104C86" w:rsidP="003F029B">
      <w:pPr>
        <w:rPr>
          <w:sz w:val="20"/>
          <w:szCs w:val="20"/>
        </w:rPr>
      </w:pPr>
      <w:r w:rsidRPr="005D20E6">
        <w:rPr>
          <w:sz w:val="20"/>
          <w:szCs w:val="20"/>
          <w:vertAlign w:val="superscript"/>
        </w:rPr>
        <w:footnoteRef/>
      </w:r>
      <w:r w:rsidRPr="005D20E6">
        <w:rPr>
          <w:sz w:val="20"/>
          <w:szCs w:val="20"/>
        </w:rPr>
        <w:t xml:space="preserve"> C. K. Barrett, </w:t>
      </w:r>
      <w:hyperlink r:id="rId17" w:history="1">
        <w:r w:rsidRPr="005D20E6">
          <w:rPr>
            <w:i/>
            <w:color w:val="0000FF"/>
            <w:sz w:val="20"/>
            <w:szCs w:val="20"/>
            <w:u w:val="single"/>
          </w:rPr>
          <w:t>The First Epistle to the Corinthians</w:t>
        </w:r>
      </w:hyperlink>
      <w:r w:rsidRPr="005D20E6">
        <w:rPr>
          <w:sz w:val="20"/>
          <w:szCs w:val="20"/>
        </w:rPr>
        <w:t>, Black’s New Testament Commentary (London: Continuum, 1968), 305.</w:t>
      </w:r>
    </w:p>
  </w:footnote>
  <w:footnote w:id="19">
    <w:p w14:paraId="734CCCD8" w14:textId="0FDCDB82" w:rsidR="00104C86" w:rsidRPr="005D20E6" w:rsidRDefault="00104C86" w:rsidP="003F029B">
      <w:pPr>
        <w:rPr>
          <w:sz w:val="20"/>
          <w:szCs w:val="20"/>
        </w:rPr>
      </w:pPr>
      <w:r w:rsidRPr="005D20E6">
        <w:rPr>
          <w:sz w:val="20"/>
          <w:szCs w:val="20"/>
          <w:vertAlign w:val="superscript"/>
        </w:rPr>
        <w:footnoteRef/>
      </w:r>
      <w:r w:rsidRPr="005D20E6">
        <w:rPr>
          <w:sz w:val="20"/>
          <w:szCs w:val="20"/>
        </w:rPr>
        <w:t xml:space="preserve"> C. H. Spurgeon, </w:t>
      </w:r>
      <w:hyperlink r:id="rId18" w:history="1">
        <w:r w:rsidRPr="005D20E6">
          <w:rPr>
            <w:color w:val="0000FF"/>
            <w:sz w:val="20"/>
            <w:szCs w:val="20"/>
            <w:u w:val="single"/>
          </w:rPr>
          <w:t>“Now, and Then,”</w:t>
        </w:r>
      </w:hyperlink>
      <w:r w:rsidRPr="005D20E6">
        <w:rPr>
          <w:sz w:val="20"/>
          <w:szCs w:val="20"/>
        </w:rPr>
        <w:t xml:space="preserve"> 410–411.</w:t>
      </w:r>
    </w:p>
  </w:footnote>
  <w:footnote w:id="20">
    <w:p w14:paraId="7137181B" w14:textId="1918B7F1" w:rsidR="00104C86" w:rsidRPr="005D20E6" w:rsidRDefault="00104C86" w:rsidP="0095622D">
      <w:pPr>
        <w:rPr>
          <w:sz w:val="20"/>
          <w:szCs w:val="20"/>
        </w:rPr>
      </w:pPr>
      <w:r w:rsidRPr="005D20E6">
        <w:rPr>
          <w:sz w:val="20"/>
          <w:szCs w:val="20"/>
          <w:vertAlign w:val="superscript"/>
        </w:rPr>
        <w:footnoteRef/>
      </w:r>
      <w:r w:rsidRPr="005D20E6">
        <w:rPr>
          <w:sz w:val="20"/>
          <w:szCs w:val="20"/>
        </w:rPr>
        <w:t xml:space="preserve"> </w:t>
      </w:r>
      <w:r w:rsidR="00026F92">
        <w:rPr>
          <w:sz w:val="20"/>
          <w:szCs w:val="20"/>
        </w:rPr>
        <w:t>Ibid.</w:t>
      </w:r>
    </w:p>
  </w:footnote>
  <w:footnote w:id="21">
    <w:p w14:paraId="4A09013D" w14:textId="77777777" w:rsidR="00104C86" w:rsidRPr="005D20E6" w:rsidRDefault="00104C86" w:rsidP="005D20E6">
      <w:pPr>
        <w:rPr>
          <w:sz w:val="20"/>
          <w:szCs w:val="20"/>
        </w:rPr>
      </w:pPr>
      <w:r w:rsidRPr="005D20E6">
        <w:rPr>
          <w:sz w:val="20"/>
          <w:szCs w:val="20"/>
          <w:vertAlign w:val="superscript"/>
        </w:rPr>
        <w:footnoteRef/>
      </w:r>
      <w:r w:rsidRPr="005D20E6">
        <w:rPr>
          <w:sz w:val="20"/>
          <w:szCs w:val="20"/>
        </w:rPr>
        <w:t xml:space="preserve"> John Wesley, </w:t>
      </w:r>
      <w:hyperlink r:id="rId19" w:history="1">
        <w:r w:rsidRPr="005D20E6">
          <w:rPr>
            <w:i/>
            <w:color w:val="0000FF"/>
            <w:sz w:val="20"/>
            <w:szCs w:val="20"/>
            <w:u w:val="single"/>
          </w:rPr>
          <w:t>Sermons, on Several Occasions</w:t>
        </w:r>
      </w:hyperlink>
      <w:r w:rsidRPr="005D20E6">
        <w:rPr>
          <w:sz w:val="20"/>
          <w:szCs w:val="20"/>
        </w:rPr>
        <w:t xml:space="preserve"> (Oak Harbor, WA: Logos Research Systems, Inc., 1999).</w:t>
      </w:r>
    </w:p>
  </w:footnote>
  <w:footnote w:id="22">
    <w:p w14:paraId="7CFFA89B" w14:textId="645546EE" w:rsidR="00104C86" w:rsidRDefault="00104C86" w:rsidP="00D35486">
      <w:r w:rsidRPr="005D20E6">
        <w:rPr>
          <w:sz w:val="20"/>
          <w:szCs w:val="20"/>
          <w:vertAlign w:val="superscript"/>
        </w:rPr>
        <w:footnoteRef/>
      </w:r>
      <w:r w:rsidRPr="005D20E6">
        <w:rPr>
          <w:sz w:val="20"/>
          <w:szCs w:val="20"/>
        </w:rPr>
        <w:t xml:space="preserve"> C. H. Spurgeon, </w:t>
      </w:r>
      <w:hyperlink r:id="rId20" w:history="1">
        <w:r w:rsidRPr="005D20E6">
          <w:rPr>
            <w:color w:val="0000FF"/>
            <w:sz w:val="20"/>
            <w:szCs w:val="20"/>
            <w:u w:val="single"/>
          </w:rPr>
          <w:t>“Now, and Then,”</w:t>
        </w:r>
      </w:hyperlink>
      <w:r w:rsidRPr="005D20E6">
        <w:rPr>
          <w:sz w:val="20"/>
          <w:szCs w:val="20"/>
        </w:rPr>
        <w:t xml:space="preserve"> i412.</w:t>
      </w:r>
    </w:p>
  </w:footnote>
  <w:footnote w:id="23">
    <w:p w14:paraId="22E8D375" w14:textId="19BBA436" w:rsidR="00104C86" w:rsidRPr="005B1B4B" w:rsidRDefault="00104C86" w:rsidP="00605725">
      <w:pPr>
        <w:rPr>
          <w:sz w:val="20"/>
          <w:szCs w:val="20"/>
        </w:rPr>
      </w:pPr>
      <w:r w:rsidRPr="005B1B4B">
        <w:rPr>
          <w:sz w:val="20"/>
          <w:szCs w:val="20"/>
          <w:vertAlign w:val="superscript"/>
        </w:rPr>
        <w:footnoteRef/>
      </w:r>
      <w:r w:rsidRPr="005B1B4B">
        <w:rPr>
          <w:sz w:val="20"/>
          <w:szCs w:val="20"/>
        </w:rPr>
        <w:t xml:space="preserve"> Leon Morris, </w:t>
      </w:r>
      <w:hyperlink r:id="rId21" w:history="1">
        <w:r w:rsidRPr="005B1B4B">
          <w:rPr>
            <w:i/>
            <w:color w:val="0000FF"/>
            <w:sz w:val="20"/>
            <w:szCs w:val="20"/>
            <w:u w:val="single"/>
          </w:rPr>
          <w:t>1 Corinthians: An Introduction and Commentary</w:t>
        </w:r>
      </w:hyperlink>
      <w:r w:rsidRPr="005B1B4B">
        <w:rPr>
          <w:sz w:val="20"/>
          <w:szCs w:val="20"/>
        </w:rPr>
        <w:t>, 180.</w:t>
      </w:r>
    </w:p>
  </w:footnote>
  <w:footnote w:id="24">
    <w:p w14:paraId="320B0016" w14:textId="4E977293" w:rsidR="00104C86" w:rsidRPr="005B1B4B" w:rsidRDefault="00104C86" w:rsidP="00605725">
      <w:pPr>
        <w:rPr>
          <w:sz w:val="20"/>
          <w:szCs w:val="20"/>
        </w:rPr>
      </w:pPr>
      <w:r w:rsidRPr="005B1B4B">
        <w:rPr>
          <w:sz w:val="20"/>
          <w:szCs w:val="20"/>
          <w:vertAlign w:val="superscript"/>
        </w:rPr>
        <w:footnoteRef/>
      </w:r>
      <w:r w:rsidRPr="005B1B4B">
        <w:rPr>
          <w:sz w:val="20"/>
          <w:szCs w:val="20"/>
        </w:rPr>
        <w:t xml:space="preserve"> David K. </w:t>
      </w:r>
      <w:proofErr w:type="spellStart"/>
      <w:r w:rsidRPr="005B1B4B">
        <w:rPr>
          <w:sz w:val="20"/>
          <w:szCs w:val="20"/>
        </w:rPr>
        <w:t>Lowery</w:t>
      </w:r>
      <w:proofErr w:type="spellEnd"/>
      <w:r w:rsidRPr="005B1B4B">
        <w:rPr>
          <w:sz w:val="20"/>
          <w:szCs w:val="20"/>
        </w:rPr>
        <w:t xml:space="preserve">, </w:t>
      </w:r>
      <w:hyperlink r:id="rId22" w:history="1">
        <w:r w:rsidRPr="005B1B4B">
          <w:rPr>
            <w:color w:val="0000FF"/>
            <w:sz w:val="20"/>
            <w:szCs w:val="20"/>
            <w:u w:val="single"/>
          </w:rPr>
          <w:t>“1 Corinthians,”</w:t>
        </w:r>
      </w:hyperlink>
      <w:r w:rsidRPr="005B1B4B">
        <w:rPr>
          <w:sz w:val="20"/>
          <w:szCs w:val="20"/>
        </w:rPr>
        <w:t xml:space="preserve"> 536.</w:t>
      </w:r>
    </w:p>
  </w:footnote>
  <w:footnote w:id="25">
    <w:p w14:paraId="4FAF36ED" w14:textId="23134BC5" w:rsidR="00104C86" w:rsidRPr="005B1B4B" w:rsidRDefault="00104C86" w:rsidP="000323AD">
      <w:pPr>
        <w:rPr>
          <w:sz w:val="20"/>
          <w:szCs w:val="20"/>
        </w:rPr>
      </w:pPr>
      <w:r w:rsidRPr="005B1B4B">
        <w:rPr>
          <w:sz w:val="20"/>
          <w:szCs w:val="20"/>
          <w:vertAlign w:val="superscript"/>
        </w:rPr>
        <w:footnoteRef/>
      </w:r>
      <w:r w:rsidRPr="005B1B4B">
        <w:rPr>
          <w:sz w:val="20"/>
          <w:szCs w:val="20"/>
        </w:rPr>
        <w:t xml:space="preserve"> Marion L. </w:t>
      </w:r>
      <w:proofErr w:type="spellStart"/>
      <w:r w:rsidRPr="005B1B4B">
        <w:rPr>
          <w:sz w:val="20"/>
          <w:szCs w:val="20"/>
        </w:rPr>
        <w:t>Soards</w:t>
      </w:r>
      <w:proofErr w:type="spellEnd"/>
      <w:r w:rsidRPr="005B1B4B">
        <w:rPr>
          <w:sz w:val="20"/>
          <w:szCs w:val="20"/>
        </w:rPr>
        <w:t xml:space="preserve">, </w:t>
      </w:r>
      <w:hyperlink r:id="rId23" w:history="1">
        <w:r w:rsidRPr="005B1B4B">
          <w:rPr>
            <w:i/>
            <w:color w:val="0000FF"/>
            <w:sz w:val="20"/>
            <w:szCs w:val="20"/>
            <w:u w:val="single"/>
          </w:rPr>
          <w:t>1 Corinthians</w:t>
        </w:r>
      </w:hyperlink>
      <w:r w:rsidRPr="005B1B4B">
        <w:rPr>
          <w:sz w:val="20"/>
          <w:szCs w:val="20"/>
        </w:rPr>
        <w:t>, 275.</w:t>
      </w:r>
    </w:p>
  </w:footnote>
  <w:footnote w:id="26">
    <w:p w14:paraId="0FDAF7D2" w14:textId="364E7A4A" w:rsidR="00104C86" w:rsidRDefault="00104C86" w:rsidP="000323AD">
      <w:r w:rsidRPr="005B1B4B">
        <w:rPr>
          <w:sz w:val="20"/>
          <w:szCs w:val="20"/>
          <w:vertAlign w:val="superscript"/>
        </w:rPr>
        <w:footnoteRef/>
      </w:r>
      <w:r w:rsidRPr="005B1B4B">
        <w:rPr>
          <w:sz w:val="20"/>
          <w:szCs w:val="20"/>
        </w:rPr>
        <w:t xml:space="preserve"> C. H. Spurgeon, </w:t>
      </w:r>
      <w:hyperlink r:id="rId24" w:history="1">
        <w:r w:rsidRPr="005B1B4B">
          <w:rPr>
            <w:color w:val="0000FF"/>
            <w:sz w:val="20"/>
            <w:szCs w:val="20"/>
            <w:u w:val="single"/>
          </w:rPr>
          <w:t>“Now, and Then,”</w:t>
        </w:r>
      </w:hyperlink>
      <w:r w:rsidRPr="005B1B4B">
        <w:rPr>
          <w:sz w:val="20"/>
          <w:szCs w:val="20"/>
        </w:rPr>
        <w:t xml:space="preserve"> 418.</w:t>
      </w:r>
    </w:p>
  </w:footnote>
  <w:footnote w:id="27">
    <w:p w14:paraId="1BE4EBAE" w14:textId="7BB64BC9" w:rsidR="00104C86" w:rsidRPr="007E0B3D" w:rsidRDefault="00104C86" w:rsidP="00D534C5">
      <w:pPr>
        <w:rPr>
          <w:sz w:val="20"/>
          <w:szCs w:val="20"/>
        </w:rPr>
      </w:pPr>
      <w:r w:rsidRPr="007E0B3D">
        <w:rPr>
          <w:sz w:val="20"/>
          <w:szCs w:val="20"/>
          <w:vertAlign w:val="superscript"/>
        </w:rPr>
        <w:footnoteRef/>
      </w:r>
      <w:r w:rsidRPr="007E0B3D">
        <w:rPr>
          <w:sz w:val="20"/>
          <w:szCs w:val="20"/>
        </w:rPr>
        <w:t xml:space="preserve"> C. H. Spurgeon, </w:t>
      </w:r>
      <w:hyperlink r:id="rId25" w:history="1">
        <w:r w:rsidRPr="007E0B3D">
          <w:rPr>
            <w:color w:val="0000FF"/>
            <w:sz w:val="20"/>
            <w:szCs w:val="20"/>
            <w:u w:val="single"/>
          </w:rPr>
          <w:t>“Now, and Then,”</w:t>
        </w:r>
      </w:hyperlink>
      <w:r w:rsidRPr="007E0B3D">
        <w:rPr>
          <w:sz w:val="20"/>
          <w:szCs w:val="20"/>
        </w:rPr>
        <w:t xml:space="preserve"> 419.</w:t>
      </w:r>
    </w:p>
  </w:footnote>
  <w:footnote w:id="28">
    <w:p w14:paraId="36A55057" w14:textId="77777777" w:rsidR="00104C86" w:rsidRPr="007E0B3D" w:rsidRDefault="00104C86" w:rsidP="00415CC4">
      <w:pPr>
        <w:rPr>
          <w:sz w:val="20"/>
          <w:szCs w:val="20"/>
        </w:rPr>
      </w:pPr>
      <w:r w:rsidRPr="007E0B3D">
        <w:rPr>
          <w:sz w:val="20"/>
          <w:szCs w:val="20"/>
          <w:vertAlign w:val="superscript"/>
        </w:rPr>
        <w:footnoteRef/>
      </w:r>
      <w:r w:rsidRPr="007E0B3D">
        <w:rPr>
          <w:sz w:val="20"/>
          <w:szCs w:val="20"/>
        </w:rPr>
        <w:t xml:space="preserve"> John Wesley, </w:t>
      </w:r>
      <w:hyperlink r:id="rId26" w:history="1">
        <w:r w:rsidRPr="007E0B3D">
          <w:rPr>
            <w:i/>
            <w:color w:val="0000FF"/>
            <w:sz w:val="20"/>
            <w:szCs w:val="20"/>
            <w:u w:val="single"/>
          </w:rPr>
          <w:t>Sermons, on Several Occasions</w:t>
        </w:r>
      </w:hyperlink>
      <w:r w:rsidRPr="007E0B3D">
        <w:rPr>
          <w:sz w:val="20"/>
          <w:szCs w:val="20"/>
        </w:rPr>
        <w:t xml:space="preserve"> (Oak Harbor, WA: Logos Research Systems, Inc., 1999).</w:t>
      </w:r>
    </w:p>
  </w:footnote>
  <w:footnote w:id="29">
    <w:p w14:paraId="22A82FF8" w14:textId="1B86553C" w:rsidR="00104C86" w:rsidRPr="007E0B3D" w:rsidRDefault="00104C86" w:rsidP="00415CC4">
      <w:pPr>
        <w:rPr>
          <w:sz w:val="20"/>
          <w:szCs w:val="20"/>
        </w:rPr>
      </w:pPr>
      <w:r w:rsidRPr="007E0B3D">
        <w:rPr>
          <w:sz w:val="20"/>
          <w:szCs w:val="20"/>
          <w:vertAlign w:val="superscript"/>
        </w:rPr>
        <w:footnoteRef/>
      </w:r>
      <w:r w:rsidRPr="007E0B3D">
        <w:rPr>
          <w:sz w:val="20"/>
          <w:szCs w:val="20"/>
        </w:rPr>
        <w:t xml:space="preserve"> C. H. Spurgeon, </w:t>
      </w:r>
      <w:hyperlink r:id="rId27" w:history="1">
        <w:r w:rsidRPr="007E0B3D">
          <w:rPr>
            <w:color w:val="0000FF"/>
            <w:sz w:val="20"/>
            <w:szCs w:val="20"/>
            <w:u w:val="single"/>
          </w:rPr>
          <w:t>“Now, and Then,”</w:t>
        </w:r>
      </w:hyperlink>
      <w:r w:rsidRPr="007E0B3D">
        <w:rPr>
          <w:sz w:val="20"/>
          <w:szCs w:val="20"/>
        </w:rPr>
        <w:t xml:space="preserve"> 414.</w:t>
      </w:r>
    </w:p>
  </w:footnote>
  <w:footnote w:id="30">
    <w:p w14:paraId="1BA7EE21" w14:textId="6946A7B9" w:rsidR="00104C86" w:rsidRPr="007E0B3D" w:rsidRDefault="00104C86" w:rsidP="00883253">
      <w:pPr>
        <w:rPr>
          <w:sz w:val="20"/>
          <w:szCs w:val="20"/>
        </w:rPr>
      </w:pPr>
      <w:r w:rsidRPr="007E0B3D">
        <w:rPr>
          <w:sz w:val="20"/>
          <w:szCs w:val="20"/>
          <w:vertAlign w:val="superscript"/>
        </w:rPr>
        <w:footnoteRef/>
      </w:r>
      <w:r w:rsidRPr="007E0B3D">
        <w:rPr>
          <w:sz w:val="20"/>
          <w:szCs w:val="20"/>
        </w:rPr>
        <w:t xml:space="preserve"> </w:t>
      </w:r>
      <w:r w:rsidR="00026F92">
        <w:rPr>
          <w:sz w:val="20"/>
          <w:szCs w:val="20"/>
        </w:rPr>
        <w:t xml:space="preserve">Ibid., </w:t>
      </w:r>
      <w:r w:rsidRPr="007E0B3D">
        <w:rPr>
          <w:sz w:val="20"/>
          <w:szCs w:val="20"/>
        </w:rPr>
        <w:t>415.</w:t>
      </w:r>
    </w:p>
  </w:footnote>
  <w:footnote w:id="31">
    <w:p w14:paraId="4935C117" w14:textId="2A324FAB" w:rsidR="00104C86" w:rsidRDefault="00104C86" w:rsidP="00883253">
      <w:r w:rsidRPr="007E0B3D">
        <w:rPr>
          <w:sz w:val="20"/>
          <w:szCs w:val="20"/>
          <w:vertAlign w:val="superscript"/>
        </w:rPr>
        <w:footnoteRef/>
      </w:r>
      <w:r w:rsidRPr="007E0B3D">
        <w:rPr>
          <w:sz w:val="20"/>
          <w:szCs w:val="20"/>
        </w:rPr>
        <w:t xml:space="preserve"> </w:t>
      </w:r>
      <w:r w:rsidR="00026F92">
        <w:rPr>
          <w:sz w:val="20"/>
          <w:szCs w:val="20"/>
        </w:rPr>
        <w:t>Ibid., 419.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821356"/>
    <w:multiLevelType w:val="hybridMultilevel"/>
    <w:tmpl w:val="FF12E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5A625F"/>
    <w:multiLevelType w:val="hybridMultilevel"/>
    <w:tmpl w:val="E5B877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10"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4"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9"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2C77BE"/>
    <w:multiLevelType w:val="hybridMultilevel"/>
    <w:tmpl w:val="379C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A3526F5"/>
    <w:multiLevelType w:val="hybridMultilevel"/>
    <w:tmpl w:val="3E746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2"/>
  </w:num>
  <w:num w:numId="4">
    <w:abstractNumId w:val="3"/>
  </w:num>
  <w:num w:numId="5">
    <w:abstractNumId w:val="20"/>
  </w:num>
  <w:num w:numId="6">
    <w:abstractNumId w:val="2"/>
  </w:num>
  <w:num w:numId="7">
    <w:abstractNumId w:val="19"/>
  </w:num>
  <w:num w:numId="8">
    <w:abstractNumId w:val="18"/>
  </w:num>
  <w:num w:numId="9">
    <w:abstractNumId w:val="21"/>
  </w:num>
  <w:num w:numId="10">
    <w:abstractNumId w:val="4"/>
  </w:num>
  <w:num w:numId="11">
    <w:abstractNumId w:val="13"/>
  </w:num>
  <w:num w:numId="12">
    <w:abstractNumId w:val="9"/>
  </w:num>
  <w:num w:numId="13">
    <w:abstractNumId w:val="8"/>
  </w:num>
  <w:num w:numId="14">
    <w:abstractNumId w:val="17"/>
  </w:num>
  <w:num w:numId="15">
    <w:abstractNumId w:val="23"/>
  </w:num>
  <w:num w:numId="16">
    <w:abstractNumId w:val="0"/>
  </w:num>
  <w:num w:numId="17">
    <w:abstractNumId w:val="1"/>
  </w:num>
  <w:num w:numId="18">
    <w:abstractNumId w:val="15"/>
  </w:num>
  <w:num w:numId="19">
    <w:abstractNumId w:val="12"/>
  </w:num>
  <w:num w:numId="20">
    <w:abstractNumId w:val="5"/>
  </w:num>
  <w:num w:numId="21">
    <w:abstractNumId w:val="14"/>
  </w:num>
  <w:num w:numId="22">
    <w:abstractNumId w:val="25"/>
  </w:num>
  <w:num w:numId="23">
    <w:abstractNumId w:val="11"/>
  </w:num>
  <w:num w:numId="24">
    <w:abstractNumId w:val="26"/>
  </w:num>
  <w:num w:numId="25">
    <w:abstractNumId w:val="6"/>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2101"/>
    <w:rsid w:val="00012FB4"/>
    <w:rsid w:val="000143BF"/>
    <w:rsid w:val="000146BF"/>
    <w:rsid w:val="000148AA"/>
    <w:rsid w:val="00015330"/>
    <w:rsid w:val="00015803"/>
    <w:rsid w:val="0001638C"/>
    <w:rsid w:val="00017C19"/>
    <w:rsid w:val="00020976"/>
    <w:rsid w:val="00020E91"/>
    <w:rsid w:val="00021327"/>
    <w:rsid w:val="000214FF"/>
    <w:rsid w:val="0002362D"/>
    <w:rsid w:val="000239DA"/>
    <w:rsid w:val="000256E8"/>
    <w:rsid w:val="00026F92"/>
    <w:rsid w:val="00030E3F"/>
    <w:rsid w:val="000313F0"/>
    <w:rsid w:val="000323AD"/>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5FB0"/>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6CA8"/>
    <w:rsid w:val="00077617"/>
    <w:rsid w:val="000803DF"/>
    <w:rsid w:val="0008176C"/>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85B"/>
    <w:rsid w:val="00091EA8"/>
    <w:rsid w:val="00092512"/>
    <w:rsid w:val="00092547"/>
    <w:rsid w:val="000926A6"/>
    <w:rsid w:val="00092F61"/>
    <w:rsid w:val="00093A03"/>
    <w:rsid w:val="000943B8"/>
    <w:rsid w:val="00094C7D"/>
    <w:rsid w:val="00096107"/>
    <w:rsid w:val="000967CE"/>
    <w:rsid w:val="00096D3F"/>
    <w:rsid w:val="000973FF"/>
    <w:rsid w:val="000A1776"/>
    <w:rsid w:val="000A18EE"/>
    <w:rsid w:val="000A2F6D"/>
    <w:rsid w:val="000A3097"/>
    <w:rsid w:val="000A43C6"/>
    <w:rsid w:val="000A4898"/>
    <w:rsid w:val="000A48FC"/>
    <w:rsid w:val="000A4B84"/>
    <w:rsid w:val="000A5327"/>
    <w:rsid w:val="000A68F2"/>
    <w:rsid w:val="000A7DDE"/>
    <w:rsid w:val="000B0B5A"/>
    <w:rsid w:val="000B1E98"/>
    <w:rsid w:val="000B1FF9"/>
    <w:rsid w:val="000B2095"/>
    <w:rsid w:val="000B218C"/>
    <w:rsid w:val="000B2B75"/>
    <w:rsid w:val="000B2C95"/>
    <w:rsid w:val="000B34A8"/>
    <w:rsid w:val="000B4FEA"/>
    <w:rsid w:val="000B5AB7"/>
    <w:rsid w:val="000B72B7"/>
    <w:rsid w:val="000B7C2C"/>
    <w:rsid w:val="000C0003"/>
    <w:rsid w:val="000C033D"/>
    <w:rsid w:val="000C079A"/>
    <w:rsid w:val="000C091A"/>
    <w:rsid w:val="000C0B4F"/>
    <w:rsid w:val="000C10D0"/>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3FA0"/>
    <w:rsid w:val="000D4368"/>
    <w:rsid w:val="000D4559"/>
    <w:rsid w:val="000D5028"/>
    <w:rsid w:val="000D5601"/>
    <w:rsid w:val="000D6B68"/>
    <w:rsid w:val="000D7480"/>
    <w:rsid w:val="000E02C2"/>
    <w:rsid w:val="000E02D7"/>
    <w:rsid w:val="000E0F9A"/>
    <w:rsid w:val="000E2E4F"/>
    <w:rsid w:val="000E4978"/>
    <w:rsid w:val="000E70D3"/>
    <w:rsid w:val="000E7B81"/>
    <w:rsid w:val="000F0197"/>
    <w:rsid w:val="000F1519"/>
    <w:rsid w:val="000F1949"/>
    <w:rsid w:val="000F228B"/>
    <w:rsid w:val="000F37F7"/>
    <w:rsid w:val="000F4093"/>
    <w:rsid w:val="000F51FA"/>
    <w:rsid w:val="000F56DD"/>
    <w:rsid w:val="000F5E30"/>
    <w:rsid w:val="000F5F69"/>
    <w:rsid w:val="000F7C82"/>
    <w:rsid w:val="00100415"/>
    <w:rsid w:val="00100B43"/>
    <w:rsid w:val="00100C96"/>
    <w:rsid w:val="001014C0"/>
    <w:rsid w:val="00101784"/>
    <w:rsid w:val="001038D3"/>
    <w:rsid w:val="00103A02"/>
    <w:rsid w:val="00103D22"/>
    <w:rsid w:val="00104147"/>
    <w:rsid w:val="001048C9"/>
    <w:rsid w:val="00104C86"/>
    <w:rsid w:val="00105CB7"/>
    <w:rsid w:val="00105E64"/>
    <w:rsid w:val="00105E71"/>
    <w:rsid w:val="001060FB"/>
    <w:rsid w:val="001061AF"/>
    <w:rsid w:val="0010697A"/>
    <w:rsid w:val="0010790B"/>
    <w:rsid w:val="00110E75"/>
    <w:rsid w:val="00111367"/>
    <w:rsid w:val="00111AD7"/>
    <w:rsid w:val="00112547"/>
    <w:rsid w:val="00112E53"/>
    <w:rsid w:val="00113705"/>
    <w:rsid w:val="0011393F"/>
    <w:rsid w:val="00113D77"/>
    <w:rsid w:val="00113F66"/>
    <w:rsid w:val="00114E7D"/>
    <w:rsid w:val="00114EF5"/>
    <w:rsid w:val="00115507"/>
    <w:rsid w:val="0011557D"/>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1BED"/>
    <w:rsid w:val="0014307B"/>
    <w:rsid w:val="00144CA0"/>
    <w:rsid w:val="00144FF7"/>
    <w:rsid w:val="00145633"/>
    <w:rsid w:val="00145E3F"/>
    <w:rsid w:val="001462DB"/>
    <w:rsid w:val="00146E7A"/>
    <w:rsid w:val="00147BFD"/>
    <w:rsid w:val="0015023F"/>
    <w:rsid w:val="00150965"/>
    <w:rsid w:val="00150DFF"/>
    <w:rsid w:val="00151FA2"/>
    <w:rsid w:val="001528BC"/>
    <w:rsid w:val="00152C07"/>
    <w:rsid w:val="00153628"/>
    <w:rsid w:val="00153973"/>
    <w:rsid w:val="001563E0"/>
    <w:rsid w:val="0015671E"/>
    <w:rsid w:val="001568F6"/>
    <w:rsid w:val="0015715B"/>
    <w:rsid w:val="00157B07"/>
    <w:rsid w:val="00157F01"/>
    <w:rsid w:val="001600CF"/>
    <w:rsid w:val="001604DD"/>
    <w:rsid w:val="00161405"/>
    <w:rsid w:val="001623CE"/>
    <w:rsid w:val="00162448"/>
    <w:rsid w:val="001626C0"/>
    <w:rsid w:val="00163874"/>
    <w:rsid w:val="00163ABF"/>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3A7A"/>
    <w:rsid w:val="0018554A"/>
    <w:rsid w:val="00185879"/>
    <w:rsid w:val="001863BE"/>
    <w:rsid w:val="00186FCC"/>
    <w:rsid w:val="00187889"/>
    <w:rsid w:val="00187DED"/>
    <w:rsid w:val="001901C9"/>
    <w:rsid w:val="00190CAA"/>
    <w:rsid w:val="0019163C"/>
    <w:rsid w:val="00191BC8"/>
    <w:rsid w:val="001927BC"/>
    <w:rsid w:val="00192AC1"/>
    <w:rsid w:val="00194111"/>
    <w:rsid w:val="00195B40"/>
    <w:rsid w:val="0019668E"/>
    <w:rsid w:val="00196CD8"/>
    <w:rsid w:val="00196F10"/>
    <w:rsid w:val="00197C43"/>
    <w:rsid w:val="001A09B8"/>
    <w:rsid w:val="001A0A5F"/>
    <w:rsid w:val="001A37A1"/>
    <w:rsid w:val="001A3A43"/>
    <w:rsid w:val="001A3E07"/>
    <w:rsid w:val="001A5FDA"/>
    <w:rsid w:val="001A6F62"/>
    <w:rsid w:val="001B0109"/>
    <w:rsid w:val="001B03F5"/>
    <w:rsid w:val="001B09D2"/>
    <w:rsid w:val="001B0D22"/>
    <w:rsid w:val="001B1267"/>
    <w:rsid w:val="001B1F35"/>
    <w:rsid w:val="001B3223"/>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A0B"/>
    <w:rsid w:val="001C5DD6"/>
    <w:rsid w:val="001C600B"/>
    <w:rsid w:val="001C614D"/>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03E"/>
    <w:rsid w:val="001D7648"/>
    <w:rsid w:val="001D7839"/>
    <w:rsid w:val="001E0828"/>
    <w:rsid w:val="001E0F99"/>
    <w:rsid w:val="001E1458"/>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1EDE"/>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17B56"/>
    <w:rsid w:val="002208FA"/>
    <w:rsid w:val="0022229F"/>
    <w:rsid w:val="002222EB"/>
    <w:rsid w:val="00222B17"/>
    <w:rsid w:val="00222EDE"/>
    <w:rsid w:val="002230A0"/>
    <w:rsid w:val="00223759"/>
    <w:rsid w:val="00224A5A"/>
    <w:rsid w:val="002273BD"/>
    <w:rsid w:val="00227B64"/>
    <w:rsid w:val="002302A2"/>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591A"/>
    <w:rsid w:val="00245944"/>
    <w:rsid w:val="00245A81"/>
    <w:rsid w:val="00245F83"/>
    <w:rsid w:val="002464DA"/>
    <w:rsid w:val="00247D0B"/>
    <w:rsid w:val="00250A54"/>
    <w:rsid w:val="00251A79"/>
    <w:rsid w:val="00252C15"/>
    <w:rsid w:val="00253190"/>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D0"/>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4C2"/>
    <w:rsid w:val="002857EC"/>
    <w:rsid w:val="0028620C"/>
    <w:rsid w:val="00286E4C"/>
    <w:rsid w:val="00286EC3"/>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64E"/>
    <w:rsid w:val="00297EFD"/>
    <w:rsid w:val="002A07C4"/>
    <w:rsid w:val="002A096F"/>
    <w:rsid w:val="002A0A61"/>
    <w:rsid w:val="002A1A82"/>
    <w:rsid w:val="002A2096"/>
    <w:rsid w:val="002A2F88"/>
    <w:rsid w:val="002A33FE"/>
    <w:rsid w:val="002A347D"/>
    <w:rsid w:val="002A3D9E"/>
    <w:rsid w:val="002A4638"/>
    <w:rsid w:val="002A4A31"/>
    <w:rsid w:val="002A517F"/>
    <w:rsid w:val="002A58FA"/>
    <w:rsid w:val="002A5AF7"/>
    <w:rsid w:val="002A6011"/>
    <w:rsid w:val="002A79B9"/>
    <w:rsid w:val="002B03B3"/>
    <w:rsid w:val="002B067B"/>
    <w:rsid w:val="002B0F9F"/>
    <w:rsid w:val="002B1133"/>
    <w:rsid w:val="002B1B1F"/>
    <w:rsid w:val="002B1EE2"/>
    <w:rsid w:val="002B348A"/>
    <w:rsid w:val="002B38AB"/>
    <w:rsid w:val="002B3A61"/>
    <w:rsid w:val="002B547A"/>
    <w:rsid w:val="002B5BF2"/>
    <w:rsid w:val="002B6729"/>
    <w:rsid w:val="002B7745"/>
    <w:rsid w:val="002C01F9"/>
    <w:rsid w:val="002C1497"/>
    <w:rsid w:val="002C2439"/>
    <w:rsid w:val="002C3051"/>
    <w:rsid w:val="002C486C"/>
    <w:rsid w:val="002C5823"/>
    <w:rsid w:val="002C5B8E"/>
    <w:rsid w:val="002C6089"/>
    <w:rsid w:val="002C6C68"/>
    <w:rsid w:val="002C7535"/>
    <w:rsid w:val="002C7BD6"/>
    <w:rsid w:val="002D132A"/>
    <w:rsid w:val="002D226A"/>
    <w:rsid w:val="002D2904"/>
    <w:rsid w:val="002D4603"/>
    <w:rsid w:val="002D4BA2"/>
    <w:rsid w:val="002D4C69"/>
    <w:rsid w:val="002D57F1"/>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5F94"/>
    <w:rsid w:val="002E6544"/>
    <w:rsid w:val="002E66F9"/>
    <w:rsid w:val="002E6FB3"/>
    <w:rsid w:val="002E74E0"/>
    <w:rsid w:val="002E77F7"/>
    <w:rsid w:val="002E7CC9"/>
    <w:rsid w:val="002E7E0A"/>
    <w:rsid w:val="002F033F"/>
    <w:rsid w:val="002F13BD"/>
    <w:rsid w:val="002F1DB3"/>
    <w:rsid w:val="002F1FD0"/>
    <w:rsid w:val="002F256D"/>
    <w:rsid w:val="002F2B65"/>
    <w:rsid w:val="002F3EA5"/>
    <w:rsid w:val="002F41CE"/>
    <w:rsid w:val="002F4D90"/>
    <w:rsid w:val="002F7996"/>
    <w:rsid w:val="002F7A7D"/>
    <w:rsid w:val="0030072D"/>
    <w:rsid w:val="00302D41"/>
    <w:rsid w:val="0030322F"/>
    <w:rsid w:val="00303443"/>
    <w:rsid w:val="00305292"/>
    <w:rsid w:val="003062DB"/>
    <w:rsid w:val="00306632"/>
    <w:rsid w:val="0030710E"/>
    <w:rsid w:val="003072D8"/>
    <w:rsid w:val="00307ECE"/>
    <w:rsid w:val="00310352"/>
    <w:rsid w:val="00310708"/>
    <w:rsid w:val="003107DB"/>
    <w:rsid w:val="003107F9"/>
    <w:rsid w:val="003115AB"/>
    <w:rsid w:val="00311814"/>
    <w:rsid w:val="003125B3"/>
    <w:rsid w:val="00312676"/>
    <w:rsid w:val="00312A16"/>
    <w:rsid w:val="00312B40"/>
    <w:rsid w:val="003130C5"/>
    <w:rsid w:val="00314089"/>
    <w:rsid w:val="003145FC"/>
    <w:rsid w:val="00314698"/>
    <w:rsid w:val="003151C6"/>
    <w:rsid w:val="003153A8"/>
    <w:rsid w:val="00316ACF"/>
    <w:rsid w:val="0031702B"/>
    <w:rsid w:val="003200AD"/>
    <w:rsid w:val="003214C9"/>
    <w:rsid w:val="003236BA"/>
    <w:rsid w:val="00325A5C"/>
    <w:rsid w:val="00325AB2"/>
    <w:rsid w:val="0033017D"/>
    <w:rsid w:val="00330654"/>
    <w:rsid w:val="003306EF"/>
    <w:rsid w:val="003308F7"/>
    <w:rsid w:val="00330E34"/>
    <w:rsid w:val="00331856"/>
    <w:rsid w:val="00331B56"/>
    <w:rsid w:val="00331F56"/>
    <w:rsid w:val="003321DC"/>
    <w:rsid w:val="003326F8"/>
    <w:rsid w:val="00333843"/>
    <w:rsid w:val="00334E5C"/>
    <w:rsid w:val="00335DA2"/>
    <w:rsid w:val="00336233"/>
    <w:rsid w:val="0033788F"/>
    <w:rsid w:val="00337FE4"/>
    <w:rsid w:val="003403E2"/>
    <w:rsid w:val="003409CD"/>
    <w:rsid w:val="003409D2"/>
    <w:rsid w:val="00340C0F"/>
    <w:rsid w:val="00340C26"/>
    <w:rsid w:val="00340E62"/>
    <w:rsid w:val="00343461"/>
    <w:rsid w:val="00345361"/>
    <w:rsid w:val="003515B3"/>
    <w:rsid w:val="0035187D"/>
    <w:rsid w:val="00352198"/>
    <w:rsid w:val="0035234A"/>
    <w:rsid w:val="00352746"/>
    <w:rsid w:val="00354899"/>
    <w:rsid w:val="003548A3"/>
    <w:rsid w:val="003553C1"/>
    <w:rsid w:val="00355643"/>
    <w:rsid w:val="003559FB"/>
    <w:rsid w:val="00356C47"/>
    <w:rsid w:val="00356EFA"/>
    <w:rsid w:val="00356F79"/>
    <w:rsid w:val="00357AC7"/>
    <w:rsid w:val="00357B50"/>
    <w:rsid w:val="0036097D"/>
    <w:rsid w:val="0036375E"/>
    <w:rsid w:val="00363CBB"/>
    <w:rsid w:val="003661D9"/>
    <w:rsid w:val="00366B8C"/>
    <w:rsid w:val="00367261"/>
    <w:rsid w:val="0036788F"/>
    <w:rsid w:val="0037005E"/>
    <w:rsid w:val="00370F18"/>
    <w:rsid w:val="00371F7F"/>
    <w:rsid w:val="00372A7C"/>
    <w:rsid w:val="0037374E"/>
    <w:rsid w:val="00373F79"/>
    <w:rsid w:val="0037458C"/>
    <w:rsid w:val="0037509C"/>
    <w:rsid w:val="00375DFB"/>
    <w:rsid w:val="00376928"/>
    <w:rsid w:val="00380BC2"/>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5C4"/>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B44"/>
    <w:rsid w:val="003A5EA1"/>
    <w:rsid w:val="003A5FE9"/>
    <w:rsid w:val="003A692D"/>
    <w:rsid w:val="003A77BC"/>
    <w:rsid w:val="003A79D8"/>
    <w:rsid w:val="003B003B"/>
    <w:rsid w:val="003B0464"/>
    <w:rsid w:val="003B0647"/>
    <w:rsid w:val="003B1050"/>
    <w:rsid w:val="003B21F9"/>
    <w:rsid w:val="003B22E0"/>
    <w:rsid w:val="003B3401"/>
    <w:rsid w:val="003B36C5"/>
    <w:rsid w:val="003B675E"/>
    <w:rsid w:val="003B6E41"/>
    <w:rsid w:val="003B7935"/>
    <w:rsid w:val="003C1EFB"/>
    <w:rsid w:val="003C3AEF"/>
    <w:rsid w:val="003C3B64"/>
    <w:rsid w:val="003C4A1D"/>
    <w:rsid w:val="003D2887"/>
    <w:rsid w:val="003D38C5"/>
    <w:rsid w:val="003D50D2"/>
    <w:rsid w:val="003D5C41"/>
    <w:rsid w:val="003D5E50"/>
    <w:rsid w:val="003D636B"/>
    <w:rsid w:val="003D65ED"/>
    <w:rsid w:val="003D6976"/>
    <w:rsid w:val="003E0988"/>
    <w:rsid w:val="003E0AD3"/>
    <w:rsid w:val="003E1332"/>
    <w:rsid w:val="003E1A24"/>
    <w:rsid w:val="003E1EA9"/>
    <w:rsid w:val="003E26D5"/>
    <w:rsid w:val="003E2932"/>
    <w:rsid w:val="003E4387"/>
    <w:rsid w:val="003E46E6"/>
    <w:rsid w:val="003E5576"/>
    <w:rsid w:val="003E6157"/>
    <w:rsid w:val="003E7A5B"/>
    <w:rsid w:val="003F029B"/>
    <w:rsid w:val="003F06CB"/>
    <w:rsid w:val="003F09EB"/>
    <w:rsid w:val="003F1391"/>
    <w:rsid w:val="003F1987"/>
    <w:rsid w:val="003F1A31"/>
    <w:rsid w:val="003F362C"/>
    <w:rsid w:val="003F44CA"/>
    <w:rsid w:val="003F5180"/>
    <w:rsid w:val="003F6299"/>
    <w:rsid w:val="003F65B9"/>
    <w:rsid w:val="003F72A3"/>
    <w:rsid w:val="003F740E"/>
    <w:rsid w:val="003F77DA"/>
    <w:rsid w:val="00400CCE"/>
    <w:rsid w:val="00403710"/>
    <w:rsid w:val="00403CE2"/>
    <w:rsid w:val="00405456"/>
    <w:rsid w:val="00406A0F"/>
    <w:rsid w:val="00406E63"/>
    <w:rsid w:val="0041039F"/>
    <w:rsid w:val="00410507"/>
    <w:rsid w:val="004107A6"/>
    <w:rsid w:val="00410CE5"/>
    <w:rsid w:val="004114B2"/>
    <w:rsid w:val="00411D22"/>
    <w:rsid w:val="00413713"/>
    <w:rsid w:val="00414151"/>
    <w:rsid w:val="00414324"/>
    <w:rsid w:val="00414545"/>
    <w:rsid w:val="0041559C"/>
    <w:rsid w:val="00415C48"/>
    <w:rsid w:val="00415CC4"/>
    <w:rsid w:val="00415ECA"/>
    <w:rsid w:val="0041724F"/>
    <w:rsid w:val="004178D7"/>
    <w:rsid w:val="00420139"/>
    <w:rsid w:val="00420FF2"/>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20B"/>
    <w:rsid w:val="00447A09"/>
    <w:rsid w:val="0045029B"/>
    <w:rsid w:val="00451AEA"/>
    <w:rsid w:val="00452EA8"/>
    <w:rsid w:val="004530CD"/>
    <w:rsid w:val="004534BC"/>
    <w:rsid w:val="00453FEA"/>
    <w:rsid w:val="004552C9"/>
    <w:rsid w:val="004605B5"/>
    <w:rsid w:val="00460608"/>
    <w:rsid w:val="00461C48"/>
    <w:rsid w:val="00462D91"/>
    <w:rsid w:val="00463753"/>
    <w:rsid w:val="004639B1"/>
    <w:rsid w:val="00464799"/>
    <w:rsid w:val="0046489D"/>
    <w:rsid w:val="004648CC"/>
    <w:rsid w:val="00464975"/>
    <w:rsid w:val="00464DD2"/>
    <w:rsid w:val="00465853"/>
    <w:rsid w:val="00466339"/>
    <w:rsid w:val="00467395"/>
    <w:rsid w:val="00467630"/>
    <w:rsid w:val="00467F90"/>
    <w:rsid w:val="00470AFA"/>
    <w:rsid w:val="0047110D"/>
    <w:rsid w:val="004729A3"/>
    <w:rsid w:val="00472B2F"/>
    <w:rsid w:val="004734C1"/>
    <w:rsid w:val="00473ABD"/>
    <w:rsid w:val="00474233"/>
    <w:rsid w:val="00475760"/>
    <w:rsid w:val="00475BD1"/>
    <w:rsid w:val="00475FD2"/>
    <w:rsid w:val="00477D5D"/>
    <w:rsid w:val="00477E79"/>
    <w:rsid w:val="00480563"/>
    <w:rsid w:val="004807C0"/>
    <w:rsid w:val="00480925"/>
    <w:rsid w:val="00480A9A"/>
    <w:rsid w:val="004819E2"/>
    <w:rsid w:val="00481C69"/>
    <w:rsid w:val="00481CB5"/>
    <w:rsid w:val="00481E1B"/>
    <w:rsid w:val="00482613"/>
    <w:rsid w:val="00482CCB"/>
    <w:rsid w:val="004843C5"/>
    <w:rsid w:val="00490800"/>
    <w:rsid w:val="00491551"/>
    <w:rsid w:val="00491731"/>
    <w:rsid w:val="0049230D"/>
    <w:rsid w:val="0049322E"/>
    <w:rsid w:val="004936DE"/>
    <w:rsid w:val="00493EA8"/>
    <w:rsid w:val="004946A0"/>
    <w:rsid w:val="00495225"/>
    <w:rsid w:val="00495660"/>
    <w:rsid w:val="0049686B"/>
    <w:rsid w:val="00497090"/>
    <w:rsid w:val="004A11ED"/>
    <w:rsid w:val="004A21E3"/>
    <w:rsid w:val="004A36DE"/>
    <w:rsid w:val="004A389B"/>
    <w:rsid w:val="004A3AE2"/>
    <w:rsid w:val="004A4E44"/>
    <w:rsid w:val="004A5069"/>
    <w:rsid w:val="004A5B2A"/>
    <w:rsid w:val="004A6289"/>
    <w:rsid w:val="004A6F90"/>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C6872"/>
    <w:rsid w:val="004D0DD9"/>
    <w:rsid w:val="004D0F94"/>
    <w:rsid w:val="004D12C6"/>
    <w:rsid w:val="004D1E18"/>
    <w:rsid w:val="004D2889"/>
    <w:rsid w:val="004D3939"/>
    <w:rsid w:val="004D3B41"/>
    <w:rsid w:val="004D5016"/>
    <w:rsid w:val="004D559C"/>
    <w:rsid w:val="004D6A14"/>
    <w:rsid w:val="004D751E"/>
    <w:rsid w:val="004D75B0"/>
    <w:rsid w:val="004E0C17"/>
    <w:rsid w:val="004E19BD"/>
    <w:rsid w:val="004E2645"/>
    <w:rsid w:val="004E287E"/>
    <w:rsid w:val="004E2CF5"/>
    <w:rsid w:val="004E3475"/>
    <w:rsid w:val="004E3F0B"/>
    <w:rsid w:val="004E5C63"/>
    <w:rsid w:val="004E6CE0"/>
    <w:rsid w:val="004E755A"/>
    <w:rsid w:val="004F0854"/>
    <w:rsid w:val="004F1D03"/>
    <w:rsid w:val="004F1EA1"/>
    <w:rsid w:val="004F2ACF"/>
    <w:rsid w:val="004F2E46"/>
    <w:rsid w:val="004F401F"/>
    <w:rsid w:val="004F44A3"/>
    <w:rsid w:val="004F57EC"/>
    <w:rsid w:val="004F63B0"/>
    <w:rsid w:val="004F679E"/>
    <w:rsid w:val="004F6C34"/>
    <w:rsid w:val="00500A3B"/>
    <w:rsid w:val="00500C09"/>
    <w:rsid w:val="00500D86"/>
    <w:rsid w:val="00501E5E"/>
    <w:rsid w:val="00505456"/>
    <w:rsid w:val="0050557E"/>
    <w:rsid w:val="005060F8"/>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C27"/>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7152"/>
    <w:rsid w:val="00547160"/>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6B18"/>
    <w:rsid w:val="00557436"/>
    <w:rsid w:val="00557766"/>
    <w:rsid w:val="00557B52"/>
    <w:rsid w:val="00561144"/>
    <w:rsid w:val="00561991"/>
    <w:rsid w:val="00562365"/>
    <w:rsid w:val="00562816"/>
    <w:rsid w:val="005633AF"/>
    <w:rsid w:val="00564B9C"/>
    <w:rsid w:val="00565F62"/>
    <w:rsid w:val="005663E9"/>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24A"/>
    <w:rsid w:val="00576BCD"/>
    <w:rsid w:val="00577BE9"/>
    <w:rsid w:val="00577E10"/>
    <w:rsid w:val="00580962"/>
    <w:rsid w:val="00580CCC"/>
    <w:rsid w:val="00581760"/>
    <w:rsid w:val="00581BBD"/>
    <w:rsid w:val="00581C99"/>
    <w:rsid w:val="0058220F"/>
    <w:rsid w:val="00582289"/>
    <w:rsid w:val="00582319"/>
    <w:rsid w:val="005824F7"/>
    <w:rsid w:val="0058328A"/>
    <w:rsid w:val="00584527"/>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34EE"/>
    <w:rsid w:val="00593679"/>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1B4B"/>
    <w:rsid w:val="005B2A4C"/>
    <w:rsid w:val="005B2E13"/>
    <w:rsid w:val="005B3FAE"/>
    <w:rsid w:val="005B4406"/>
    <w:rsid w:val="005B48B5"/>
    <w:rsid w:val="005B4B76"/>
    <w:rsid w:val="005B5C7B"/>
    <w:rsid w:val="005B5DDB"/>
    <w:rsid w:val="005B5E3A"/>
    <w:rsid w:val="005B5EF9"/>
    <w:rsid w:val="005B7225"/>
    <w:rsid w:val="005B7AF6"/>
    <w:rsid w:val="005C06C3"/>
    <w:rsid w:val="005C0F58"/>
    <w:rsid w:val="005C140C"/>
    <w:rsid w:val="005C17E4"/>
    <w:rsid w:val="005C1A7E"/>
    <w:rsid w:val="005C2138"/>
    <w:rsid w:val="005C2C51"/>
    <w:rsid w:val="005C3553"/>
    <w:rsid w:val="005C36D6"/>
    <w:rsid w:val="005C3B16"/>
    <w:rsid w:val="005C49BB"/>
    <w:rsid w:val="005C4B54"/>
    <w:rsid w:val="005C51CF"/>
    <w:rsid w:val="005C6D7D"/>
    <w:rsid w:val="005C6F10"/>
    <w:rsid w:val="005C6FFE"/>
    <w:rsid w:val="005C719D"/>
    <w:rsid w:val="005C7ED2"/>
    <w:rsid w:val="005D018D"/>
    <w:rsid w:val="005D20E6"/>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3812"/>
    <w:rsid w:val="00603F87"/>
    <w:rsid w:val="0060463F"/>
    <w:rsid w:val="00604FC1"/>
    <w:rsid w:val="00605725"/>
    <w:rsid w:val="00605C2D"/>
    <w:rsid w:val="0060663E"/>
    <w:rsid w:val="006069E6"/>
    <w:rsid w:val="00606EE6"/>
    <w:rsid w:val="006075C7"/>
    <w:rsid w:val="00607601"/>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314C"/>
    <w:rsid w:val="00624EAA"/>
    <w:rsid w:val="00625615"/>
    <w:rsid w:val="0062741F"/>
    <w:rsid w:val="00627B55"/>
    <w:rsid w:val="00630520"/>
    <w:rsid w:val="006305EB"/>
    <w:rsid w:val="00630A77"/>
    <w:rsid w:val="00630D65"/>
    <w:rsid w:val="00630DE0"/>
    <w:rsid w:val="0063148B"/>
    <w:rsid w:val="00631606"/>
    <w:rsid w:val="00631809"/>
    <w:rsid w:val="006319B1"/>
    <w:rsid w:val="00632C03"/>
    <w:rsid w:val="0063333A"/>
    <w:rsid w:val="00633DF0"/>
    <w:rsid w:val="00634C37"/>
    <w:rsid w:val="0063558C"/>
    <w:rsid w:val="006355D1"/>
    <w:rsid w:val="00635C10"/>
    <w:rsid w:val="00636E72"/>
    <w:rsid w:val="006376A8"/>
    <w:rsid w:val="00640692"/>
    <w:rsid w:val="00644374"/>
    <w:rsid w:val="00644432"/>
    <w:rsid w:val="00646944"/>
    <w:rsid w:val="00646C7E"/>
    <w:rsid w:val="00646FCC"/>
    <w:rsid w:val="00647F1A"/>
    <w:rsid w:val="00650121"/>
    <w:rsid w:val="00650836"/>
    <w:rsid w:val="006509C0"/>
    <w:rsid w:val="00652E9A"/>
    <w:rsid w:val="00653363"/>
    <w:rsid w:val="00653898"/>
    <w:rsid w:val="00653CD1"/>
    <w:rsid w:val="0065617A"/>
    <w:rsid w:val="006561AB"/>
    <w:rsid w:val="00656536"/>
    <w:rsid w:val="00657B46"/>
    <w:rsid w:val="00660DA6"/>
    <w:rsid w:val="00661738"/>
    <w:rsid w:val="00661B77"/>
    <w:rsid w:val="00661E2B"/>
    <w:rsid w:val="006626D2"/>
    <w:rsid w:val="00663737"/>
    <w:rsid w:val="00663C40"/>
    <w:rsid w:val="00663DDD"/>
    <w:rsid w:val="00664097"/>
    <w:rsid w:val="00665018"/>
    <w:rsid w:val="006652F9"/>
    <w:rsid w:val="00665331"/>
    <w:rsid w:val="00665959"/>
    <w:rsid w:val="00665DE0"/>
    <w:rsid w:val="006667D5"/>
    <w:rsid w:val="00667215"/>
    <w:rsid w:val="006673E7"/>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778AC"/>
    <w:rsid w:val="00680118"/>
    <w:rsid w:val="006817EC"/>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10C3"/>
    <w:rsid w:val="006A2EF3"/>
    <w:rsid w:val="006A3887"/>
    <w:rsid w:val="006A3CC3"/>
    <w:rsid w:val="006A3D5C"/>
    <w:rsid w:val="006A3EC1"/>
    <w:rsid w:val="006A4853"/>
    <w:rsid w:val="006A50AD"/>
    <w:rsid w:val="006A55DC"/>
    <w:rsid w:val="006A59B0"/>
    <w:rsid w:val="006A7595"/>
    <w:rsid w:val="006B0F4D"/>
    <w:rsid w:val="006B1544"/>
    <w:rsid w:val="006B2364"/>
    <w:rsid w:val="006B48A2"/>
    <w:rsid w:val="006B642B"/>
    <w:rsid w:val="006B7162"/>
    <w:rsid w:val="006B7D0C"/>
    <w:rsid w:val="006B7E9B"/>
    <w:rsid w:val="006B7F82"/>
    <w:rsid w:val="006C14FC"/>
    <w:rsid w:val="006C4688"/>
    <w:rsid w:val="006C6046"/>
    <w:rsid w:val="006C71FB"/>
    <w:rsid w:val="006C7601"/>
    <w:rsid w:val="006D1CE2"/>
    <w:rsid w:val="006D2405"/>
    <w:rsid w:val="006D3A64"/>
    <w:rsid w:val="006D4EEE"/>
    <w:rsid w:val="006D60AB"/>
    <w:rsid w:val="006D6118"/>
    <w:rsid w:val="006D6FB1"/>
    <w:rsid w:val="006E0ACD"/>
    <w:rsid w:val="006E25EF"/>
    <w:rsid w:val="006E342A"/>
    <w:rsid w:val="006E40B8"/>
    <w:rsid w:val="006E4BAF"/>
    <w:rsid w:val="006E4C2E"/>
    <w:rsid w:val="006E5384"/>
    <w:rsid w:val="006E542C"/>
    <w:rsid w:val="006E5702"/>
    <w:rsid w:val="006E5A50"/>
    <w:rsid w:val="006E64F3"/>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68F7"/>
    <w:rsid w:val="00717F88"/>
    <w:rsid w:val="00720788"/>
    <w:rsid w:val="00720B46"/>
    <w:rsid w:val="007229DB"/>
    <w:rsid w:val="007231DF"/>
    <w:rsid w:val="0072377E"/>
    <w:rsid w:val="00723B94"/>
    <w:rsid w:val="00723E33"/>
    <w:rsid w:val="00724AA3"/>
    <w:rsid w:val="00725521"/>
    <w:rsid w:val="00731100"/>
    <w:rsid w:val="0073159E"/>
    <w:rsid w:val="00731AB6"/>
    <w:rsid w:val="00731F76"/>
    <w:rsid w:val="0073253A"/>
    <w:rsid w:val="00733CB6"/>
    <w:rsid w:val="00734A2E"/>
    <w:rsid w:val="00736904"/>
    <w:rsid w:val="00740196"/>
    <w:rsid w:val="007401EE"/>
    <w:rsid w:val="007408D2"/>
    <w:rsid w:val="00740CE9"/>
    <w:rsid w:val="00740E32"/>
    <w:rsid w:val="00741140"/>
    <w:rsid w:val="00741379"/>
    <w:rsid w:val="0074184D"/>
    <w:rsid w:val="007429DB"/>
    <w:rsid w:val="00742A5F"/>
    <w:rsid w:val="00745233"/>
    <w:rsid w:val="007452B1"/>
    <w:rsid w:val="0074536A"/>
    <w:rsid w:val="00746695"/>
    <w:rsid w:val="00747066"/>
    <w:rsid w:val="00751B42"/>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0E4E"/>
    <w:rsid w:val="00771354"/>
    <w:rsid w:val="00771894"/>
    <w:rsid w:val="00772AD5"/>
    <w:rsid w:val="00773B42"/>
    <w:rsid w:val="00775BB6"/>
    <w:rsid w:val="00776247"/>
    <w:rsid w:val="0077653F"/>
    <w:rsid w:val="00776DFE"/>
    <w:rsid w:val="007776FE"/>
    <w:rsid w:val="00777C92"/>
    <w:rsid w:val="00777CBF"/>
    <w:rsid w:val="007802D1"/>
    <w:rsid w:val="0078166A"/>
    <w:rsid w:val="00782310"/>
    <w:rsid w:val="00783524"/>
    <w:rsid w:val="00783686"/>
    <w:rsid w:val="00784EA7"/>
    <w:rsid w:val="00784F17"/>
    <w:rsid w:val="007855C7"/>
    <w:rsid w:val="00785765"/>
    <w:rsid w:val="0078665C"/>
    <w:rsid w:val="00787014"/>
    <w:rsid w:val="00787304"/>
    <w:rsid w:val="00787EB4"/>
    <w:rsid w:val="00790163"/>
    <w:rsid w:val="007905E7"/>
    <w:rsid w:val="00791A48"/>
    <w:rsid w:val="007940A1"/>
    <w:rsid w:val="00794987"/>
    <w:rsid w:val="00795405"/>
    <w:rsid w:val="00795A15"/>
    <w:rsid w:val="007962E3"/>
    <w:rsid w:val="007966AD"/>
    <w:rsid w:val="00796D62"/>
    <w:rsid w:val="007A1436"/>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5069"/>
    <w:rsid w:val="007B5B9F"/>
    <w:rsid w:val="007B6506"/>
    <w:rsid w:val="007B7301"/>
    <w:rsid w:val="007B7734"/>
    <w:rsid w:val="007C0F1D"/>
    <w:rsid w:val="007C1489"/>
    <w:rsid w:val="007C1A53"/>
    <w:rsid w:val="007C1F91"/>
    <w:rsid w:val="007C27CB"/>
    <w:rsid w:val="007C2AA2"/>
    <w:rsid w:val="007C3478"/>
    <w:rsid w:val="007C3FC4"/>
    <w:rsid w:val="007C45CB"/>
    <w:rsid w:val="007C4B20"/>
    <w:rsid w:val="007C53DD"/>
    <w:rsid w:val="007C584D"/>
    <w:rsid w:val="007C59E8"/>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594C"/>
    <w:rsid w:val="007D601F"/>
    <w:rsid w:val="007D613B"/>
    <w:rsid w:val="007D6C6F"/>
    <w:rsid w:val="007E0B3D"/>
    <w:rsid w:val="007E14BF"/>
    <w:rsid w:val="007E16DB"/>
    <w:rsid w:val="007E1D8F"/>
    <w:rsid w:val="007E273C"/>
    <w:rsid w:val="007E281B"/>
    <w:rsid w:val="007E37B2"/>
    <w:rsid w:val="007E3B5B"/>
    <w:rsid w:val="007E450E"/>
    <w:rsid w:val="007E465B"/>
    <w:rsid w:val="007E46FF"/>
    <w:rsid w:val="007E4AFC"/>
    <w:rsid w:val="007E4CD8"/>
    <w:rsid w:val="007E50FA"/>
    <w:rsid w:val="007E5597"/>
    <w:rsid w:val="007E5D6D"/>
    <w:rsid w:val="007E677F"/>
    <w:rsid w:val="007E69C3"/>
    <w:rsid w:val="007E727E"/>
    <w:rsid w:val="007E7AFA"/>
    <w:rsid w:val="007E7FC1"/>
    <w:rsid w:val="007F04A7"/>
    <w:rsid w:val="007F08B1"/>
    <w:rsid w:val="007F0BE4"/>
    <w:rsid w:val="007F286D"/>
    <w:rsid w:val="007F2EEB"/>
    <w:rsid w:val="007F4685"/>
    <w:rsid w:val="007F57C5"/>
    <w:rsid w:val="007F5D2C"/>
    <w:rsid w:val="007F6BCA"/>
    <w:rsid w:val="00800134"/>
    <w:rsid w:val="0080224A"/>
    <w:rsid w:val="00802995"/>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4152"/>
    <w:rsid w:val="0081546C"/>
    <w:rsid w:val="00815480"/>
    <w:rsid w:val="00816153"/>
    <w:rsid w:val="00816850"/>
    <w:rsid w:val="0081725C"/>
    <w:rsid w:val="00817441"/>
    <w:rsid w:val="00817BBC"/>
    <w:rsid w:val="008217FA"/>
    <w:rsid w:val="00821A4F"/>
    <w:rsid w:val="00822879"/>
    <w:rsid w:val="008233C4"/>
    <w:rsid w:val="00823979"/>
    <w:rsid w:val="00824A4F"/>
    <w:rsid w:val="00824BA0"/>
    <w:rsid w:val="008259E5"/>
    <w:rsid w:val="00825CC7"/>
    <w:rsid w:val="00826869"/>
    <w:rsid w:val="00826D93"/>
    <w:rsid w:val="0082786B"/>
    <w:rsid w:val="0082798A"/>
    <w:rsid w:val="00827B9F"/>
    <w:rsid w:val="00830791"/>
    <w:rsid w:val="0083202F"/>
    <w:rsid w:val="008322D6"/>
    <w:rsid w:val="008325DC"/>
    <w:rsid w:val="008331B7"/>
    <w:rsid w:val="008338EA"/>
    <w:rsid w:val="00833A40"/>
    <w:rsid w:val="00833EB1"/>
    <w:rsid w:val="008344D9"/>
    <w:rsid w:val="008346C2"/>
    <w:rsid w:val="0083527B"/>
    <w:rsid w:val="00835A2C"/>
    <w:rsid w:val="00836557"/>
    <w:rsid w:val="008369D0"/>
    <w:rsid w:val="00840EA2"/>
    <w:rsid w:val="00841094"/>
    <w:rsid w:val="008416C6"/>
    <w:rsid w:val="008417C1"/>
    <w:rsid w:val="00843A7B"/>
    <w:rsid w:val="00844CB6"/>
    <w:rsid w:val="00845428"/>
    <w:rsid w:val="00845B91"/>
    <w:rsid w:val="00846DB9"/>
    <w:rsid w:val="00846FA8"/>
    <w:rsid w:val="00847BB9"/>
    <w:rsid w:val="00850615"/>
    <w:rsid w:val="0085082B"/>
    <w:rsid w:val="00850CCB"/>
    <w:rsid w:val="008516ED"/>
    <w:rsid w:val="00851D0D"/>
    <w:rsid w:val="00851FBA"/>
    <w:rsid w:val="008524B4"/>
    <w:rsid w:val="008528FE"/>
    <w:rsid w:val="0085384C"/>
    <w:rsid w:val="00853E40"/>
    <w:rsid w:val="00855048"/>
    <w:rsid w:val="00855191"/>
    <w:rsid w:val="00857668"/>
    <w:rsid w:val="008576FB"/>
    <w:rsid w:val="00860D47"/>
    <w:rsid w:val="00861296"/>
    <w:rsid w:val="00861DE8"/>
    <w:rsid w:val="00862465"/>
    <w:rsid w:val="00862560"/>
    <w:rsid w:val="00862A7A"/>
    <w:rsid w:val="00864C68"/>
    <w:rsid w:val="00865CF3"/>
    <w:rsid w:val="00866B4D"/>
    <w:rsid w:val="00866C81"/>
    <w:rsid w:val="008674AF"/>
    <w:rsid w:val="00870312"/>
    <w:rsid w:val="008705B9"/>
    <w:rsid w:val="00870707"/>
    <w:rsid w:val="00872397"/>
    <w:rsid w:val="008727F1"/>
    <w:rsid w:val="0087305F"/>
    <w:rsid w:val="0087363A"/>
    <w:rsid w:val="008752F8"/>
    <w:rsid w:val="00875D4F"/>
    <w:rsid w:val="008760AF"/>
    <w:rsid w:val="00876209"/>
    <w:rsid w:val="0087660A"/>
    <w:rsid w:val="008776E2"/>
    <w:rsid w:val="00880744"/>
    <w:rsid w:val="0088080F"/>
    <w:rsid w:val="0088175A"/>
    <w:rsid w:val="00881BDC"/>
    <w:rsid w:val="00882851"/>
    <w:rsid w:val="00882961"/>
    <w:rsid w:val="00882E89"/>
    <w:rsid w:val="00882F89"/>
    <w:rsid w:val="00883253"/>
    <w:rsid w:val="00883BA6"/>
    <w:rsid w:val="00883CCA"/>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5D4"/>
    <w:rsid w:val="00897C49"/>
    <w:rsid w:val="008A115C"/>
    <w:rsid w:val="008A1548"/>
    <w:rsid w:val="008A16A5"/>
    <w:rsid w:val="008A24CE"/>
    <w:rsid w:val="008A2EB6"/>
    <w:rsid w:val="008A3A51"/>
    <w:rsid w:val="008A3DB5"/>
    <w:rsid w:val="008A7479"/>
    <w:rsid w:val="008B157D"/>
    <w:rsid w:val="008B2095"/>
    <w:rsid w:val="008B38A5"/>
    <w:rsid w:val="008B4821"/>
    <w:rsid w:val="008B560A"/>
    <w:rsid w:val="008B5EC9"/>
    <w:rsid w:val="008B6667"/>
    <w:rsid w:val="008B7728"/>
    <w:rsid w:val="008C086C"/>
    <w:rsid w:val="008C11B5"/>
    <w:rsid w:val="008C18A9"/>
    <w:rsid w:val="008C22AD"/>
    <w:rsid w:val="008C31BA"/>
    <w:rsid w:val="008C33F0"/>
    <w:rsid w:val="008C4824"/>
    <w:rsid w:val="008C5100"/>
    <w:rsid w:val="008C55DC"/>
    <w:rsid w:val="008C5694"/>
    <w:rsid w:val="008C5775"/>
    <w:rsid w:val="008D0436"/>
    <w:rsid w:val="008D043A"/>
    <w:rsid w:val="008D1FEC"/>
    <w:rsid w:val="008D22B3"/>
    <w:rsid w:val="008D2C81"/>
    <w:rsid w:val="008D3813"/>
    <w:rsid w:val="008D3ECA"/>
    <w:rsid w:val="008D3F22"/>
    <w:rsid w:val="008D3FDE"/>
    <w:rsid w:val="008D4504"/>
    <w:rsid w:val="008D6F0C"/>
    <w:rsid w:val="008D7800"/>
    <w:rsid w:val="008D797F"/>
    <w:rsid w:val="008D7E06"/>
    <w:rsid w:val="008D7FEC"/>
    <w:rsid w:val="008E3500"/>
    <w:rsid w:val="008E418F"/>
    <w:rsid w:val="008E5622"/>
    <w:rsid w:val="008E6C7A"/>
    <w:rsid w:val="008E71BE"/>
    <w:rsid w:val="008E766C"/>
    <w:rsid w:val="008E7776"/>
    <w:rsid w:val="008E7C94"/>
    <w:rsid w:val="008F0ACF"/>
    <w:rsid w:val="008F0BAF"/>
    <w:rsid w:val="008F25D3"/>
    <w:rsid w:val="008F36E6"/>
    <w:rsid w:val="008F4F1D"/>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17ABB"/>
    <w:rsid w:val="009201E4"/>
    <w:rsid w:val="0092161A"/>
    <w:rsid w:val="00922224"/>
    <w:rsid w:val="009222B9"/>
    <w:rsid w:val="00923C55"/>
    <w:rsid w:val="00924B19"/>
    <w:rsid w:val="009255DB"/>
    <w:rsid w:val="00926091"/>
    <w:rsid w:val="00927830"/>
    <w:rsid w:val="00927C08"/>
    <w:rsid w:val="00927F9A"/>
    <w:rsid w:val="00931377"/>
    <w:rsid w:val="00932B92"/>
    <w:rsid w:val="00933317"/>
    <w:rsid w:val="00933545"/>
    <w:rsid w:val="00934DCD"/>
    <w:rsid w:val="0093695C"/>
    <w:rsid w:val="00936C98"/>
    <w:rsid w:val="0093758C"/>
    <w:rsid w:val="00937D5A"/>
    <w:rsid w:val="00937FB7"/>
    <w:rsid w:val="00940A2A"/>
    <w:rsid w:val="00941260"/>
    <w:rsid w:val="00942B31"/>
    <w:rsid w:val="00942C33"/>
    <w:rsid w:val="00942EFE"/>
    <w:rsid w:val="00944E32"/>
    <w:rsid w:val="00945849"/>
    <w:rsid w:val="00946273"/>
    <w:rsid w:val="00947A05"/>
    <w:rsid w:val="00947E4A"/>
    <w:rsid w:val="00951557"/>
    <w:rsid w:val="00951D7C"/>
    <w:rsid w:val="009525C3"/>
    <w:rsid w:val="0095404B"/>
    <w:rsid w:val="0095556D"/>
    <w:rsid w:val="00955A13"/>
    <w:rsid w:val="00955FD7"/>
    <w:rsid w:val="0095622D"/>
    <w:rsid w:val="00957C27"/>
    <w:rsid w:val="00960438"/>
    <w:rsid w:val="00960E92"/>
    <w:rsid w:val="00961485"/>
    <w:rsid w:val="0096155A"/>
    <w:rsid w:val="00961D60"/>
    <w:rsid w:val="00962DB0"/>
    <w:rsid w:val="00962E4F"/>
    <w:rsid w:val="00963122"/>
    <w:rsid w:val="00964CD5"/>
    <w:rsid w:val="009657C5"/>
    <w:rsid w:val="00966196"/>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59C3"/>
    <w:rsid w:val="00975A46"/>
    <w:rsid w:val="00976D48"/>
    <w:rsid w:val="009775C1"/>
    <w:rsid w:val="00980A04"/>
    <w:rsid w:val="00980B64"/>
    <w:rsid w:val="00981649"/>
    <w:rsid w:val="00981712"/>
    <w:rsid w:val="00982AA0"/>
    <w:rsid w:val="00983BC8"/>
    <w:rsid w:val="00984482"/>
    <w:rsid w:val="00984A13"/>
    <w:rsid w:val="00984A42"/>
    <w:rsid w:val="00985641"/>
    <w:rsid w:val="00985F68"/>
    <w:rsid w:val="0098626C"/>
    <w:rsid w:val="00991C05"/>
    <w:rsid w:val="00991C8C"/>
    <w:rsid w:val="009928CC"/>
    <w:rsid w:val="00993279"/>
    <w:rsid w:val="00993BD3"/>
    <w:rsid w:val="009941F3"/>
    <w:rsid w:val="00994529"/>
    <w:rsid w:val="00994D36"/>
    <w:rsid w:val="009958E4"/>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468"/>
    <w:rsid w:val="009B4512"/>
    <w:rsid w:val="009B7163"/>
    <w:rsid w:val="009B7812"/>
    <w:rsid w:val="009B7F43"/>
    <w:rsid w:val="009C16AF"/>
    <w:rsid w:val="009C2CC0"/>
    <w:rsid w:val="009C2CC5"/>
    <w:rsid w:val="009C3FC4"/>
    <w:rsid w:val="009C42E6"/>
    <w:rsid w:val="009C7EAA"/>
    <w:rsid w:val="009C7EE4"/>
    <w:rsid w:val="009C7EFC"/>
    <w:rsid w:val="009D033E"/>
    <w:rsid w:val="009D0E06"/>
    <w:rsid w:val="009D1A98"/>
    <w:rsid w:val="009D21F8"/>
    <w:rsid w:val="009D38A4"/>
    <w:rsid w:val="009D3C09"/>
    <w:rsid w:val="009D4524"/>
    <w:rsid w:val="009D57DE"/>
    <w:rsid w:val="009D5FF7"/>
    <w:rsid w:val="009D64FE"/>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8E"/>
    <w:rsid w:val="009F03A8"/>
    <w:rsid w:val="009F1D23"/>
    <w:rsid w:val="009F1D5B"/>
    <w:rsid w:val="009F2CD6"/>
    <w:rsid w:val="009F3CB8"/>
    <w:rsid w:val="009F3FCB"/>
    <w:rsid w:val="009F4516"/>
    <w:rsid w:val="009F5BBF"/>
    <w:rsid w:val="009F6F03"/>
    <w:rsid w:val="00A0027A"/>
    <w:rsid w:val="00A00E97"/>
    <w:rsid w:val="00A02D36"/>
    <w:rsid w:val="00A032D8"/>
    <w:rsid w:val="00A033A8"/>
    <w:rsid w:val="00A033C2"/>
    <w:rsid w:val="00A03925"/>
    <w:rsid w:val="00A03985"/>
    <w:rsid w:val="00A043E5"/>
    <w:rsid w:val="00A05717"/>
    <w:rsid w:val="00A059B2"/>
    <w:rsid w:val="00A065F1"/>
    <w:rsid w:val="00A06A92"/>
    <w:rsid w:val="00A06F73"/>
    <w:rsid w:val="00A1073F"/>
    <w:rsid w:val="00A10B35"/>
    <w:rsid w:val="00A10BFD"/>
    <w:rsid w:val="00A10DCB"/>
    <w:rsid w:val="00A12945"/>
    <w:rsid w:val="00A1299A"/>
    <w:rsid w:val="00A12C32"/>
    <w:rsid w:val="00A12D0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584"/>
    <w:rsid w:val="00A30A7F"/>
    <w:rsid w:val="00A30D9F"/>
    <w:rsid w:val="00A31487"/>
    <w:rsid w:val="00A34760"/>
    <w:rsid w:val="00A35D69"/>
    <w:rsid w:val="00A36073"/>
    <w:rsid w:val="00A3640A"/>
    <w:rsid w:val="00A3742B"/>
    <w:rsid w:val="00A37BD5"/>
    <w:rsid w:val="00A40148"/>
    <w:rsid w:val="00A402D2"/>
    <w:rsid w:val="00A412DF"/>
    <w:rsid w:val="00A42385"/>
    <w:rsid w:val="00A4238A"/>
    <w:rsid w:val="00A441BD"/>
    <w:rsid w:val="00A44D14"/>
    <w:rsid w:val="00A453EA"/>
    <w:rsid w:val="00A4563E"/>
    <w:rsid w:val="00A47785"/>
    <w:rsid w:val="00A528B5"/>
    <w:rsid w:val="00A529B5"/>
    <w:rsid w:val="00A54D9A"/>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457"/>
    <w:rsid w:val="00A66A60"/>
    <w:rsid w:val="00A67237"/>
    <w:rsid w:val="00A6737E"/>
    <w:rsid w:val="00A67B25"/>
    <w:rsid w:val="00A706E7"/>
    <w:rsid w:val="00A70BC5"/>
    <w:rsid w:val="00A70BD2"/>
    <w:rsid w:val="00A7111E"/>
    <w:rsid w:val="00A71CCB"/>
    <w:rsid w:val="00A720CB"/>
    <w:rsid w:val="00A7398C"/>
    <w:rsid w:val="00A74D4C"/>
    <w:rsid w:val="00A7522E"/>
    <w:rsid w:val="00A7570F"/>
    <w:rsid w:val="00A763E8"/>
    <w:rsid w:val="00A768CC"/>
    <w:rsid w:val="00A77862"/>
    <w:rsid w:val="00A77B80"/>
    <w:rsid w:val="00A8042D"/>
    <w:rsid w:val="00A8077B"/>
    <w:rsid w:val="00A80A4C"/>
    <w:rsid w:val="00A811E9"/>
    <w:rsid w:val="00A8126E"/>
    <w:rsid w:val="00A815D2"/>
    <w:rsid w:val="00A83F4B"/>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438A"/>
    <w:rsid w:val="00AA6FA5"/>
    <w:rsid w:val="00AA75C6"/>
    <w:rsid w:val="00AA75F1"/>
    <w:rsid w:val="00AA7F07"/>
    <w:rsid w:val="00AB0C45"/>
    <w:rsid w:val="00AB12F2"/>
    <w:rsid w:val="00AB1C0E"/>
    <w:rsid w:val="00AB291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4FF"/>
    <w:rsid w:val="00AC789A"/>
    <w:rsid w:val="00AC78CE"/>
    <w:rsid w:val="00AD0277"/>
    <w:rsid w:val="00AD0A52"/>
    <w:rsid w:val="00AD1427"/>
    <w:rsid w:val="00AD18DA"/>
    <w:rsid w:val="00AD1C57"/>
    <w:rsid w:val="00AD2380"/>
    <w:rsid w:val="00AD23F6"/>
    <w:rsid w:val="00AD2C97"/>
    <w:rsid w:val="00AD3673"/>
    <w:rsid w:val="00AD474B"/>
    <w:rsid w:val="00AD67B8"/>
    <w:rsid w:val="00AD6CE4"/>
    <w:rsid w:val="00AD7451"/>
    <w:rsid w:val="00AE0818"/>
    <w:rsid w:val="00AE0FED"/>
    <w:rsid w:val="00AE1A4D"/>
    <w:rsid w:val="00AE20E1"/>
    <w:rsid w:val="00AE3117"/>
    <w:rsid w:val="00AE331A"/>
    <w:rsid w:val="00AE3F9B"/>
    <w:rsid w:val="00AE5EBB"/>
    <w:rsid w:val="00AE5F8A"/>
    <w:rsid w:val="00AE7437"/>
    <w:rsid w:val="00AE7A65"/>
    <w:rsid w:val="00AF00B2"/>
    <w:rsid w:val="00AF09AF"/>
    <w:rsid w:val="00AF0B16"/>
    <w:rsid w:val="00AF0D7D"/>
    <w:rsid w:val="00AF1428"/>
    <w:rsid w:val="00AF1888"/>
    <w:rsid w:val="00AF1907"/>
    <w:rsid w:val="00AF1F71"/>
    <w:rsid w:val="00AF2253"/>
    <w:rsid w:val="00AF2D1D"/>
    <w:rsid w:val="00AF3D90"/>
    <w:rsid w:val="00AF4AB5"/>
    <w:rsid w:val="00AF4F48"/>
    <w:rsid w:val="00AF4FFF"/>
    <w:rsid w:val="00AF507E"/>
    <w:rsid w:val="00AF540E"/>
    <w:rsid w:val="00AF6EB2"/>
    <w:rsid w:val="00AF7F94"/>
    <w:rsid w:val="00B00B5D"/>
    <w:rsid w:val="00B00BAC"/>
    <w:rsid w:val="00B00C59"/>
    <w:rsid w:val="00B00E1C"/>
    <w:rsid w:val="00B01615"/>
    <w:rsid w:val="00B01923"/>
    <w:rsid w:val="00B021F7"/>
    <w:rsid w:val="00B028A5"/>
    <w:rsid w:val="00B05304"/>
    <w:rsid w:val="00B05613"/>
    <w:rsid w:val="00B061EC"/>
    <w:rsid w:val="00B063F2"/>
    <w:rsid w:val="00B07363"/>
    <w:rsid w:val="00B07D72"/>
    <w:rsid w:val="00B10275"/>
    <w:rsid w:val="00B10351"/>
    <w:rsid w:val="00B1085E"/>
    <w:rsid w:val="00B112E1"/>
    <w:rsid w:val="00B130C7"/>
    <w:rsid w:val="00B13486"/>
    <w:rsid w:val="00B13ACC"/>
    <w:rsid w:val="00B13AE8"/>
    <w:rsid w:val="00B13D34"/>
    <w:rsid w:val="00B147A0"/>
    <w:rsid w:val="00B14EAA"/>
    <w:rsid w:val="00B179FB"/>
    <w:rsid w:val="00B17EFC"/>
    <w:rsid w:val="00B20394"/>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27B"/>
    <w:rsid w:val="00B3453F"/>
    <w:rsid w:val="00B35155"/>
    <w:rsid w:val="00B3543B"/>
    <w:rsid w:val="00B35B13"/>
    <w:rsid w:val="00B36232"/>
    <w:rsid w:val="00B36631"/>
    <w:rsid w:val="00B402DD"/>
    <w:rsid w:val="00B40F44"/>
    <w:rsid w:val="00B426CA"/>
    <w:rsid w:val="00B439A0"/>
    <w:rsid w:val="00B439C0"/>
    <w:rsid w:val="00B43CD6"/>
    <w:rsid w:val="00B44D51"/>
    <w:rsid w:val="00B45548"/>
    <w:rsid w:val="00B461BD"/>
    <w:rsid w:val="00B463BD"/>
    <w:rsid w:val="00B4718D"/>
    <w:rsid w:val="00B475F0"/>
    <w:rsid w:val="00B47724"/>
    <w:rsid w:val="00B502E9"/>
    <w:rsid w:val="00B50D68"/>
    <w:rsid w:val="00B51987"/>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3B41"/>
    <w:rsid w:val="00B6521B"/>
    <w:rsid w:val="00B653A4"/>
    <w:rsid w:val="00B657F5"/>
    <w:rsid w:val="00B67325"/>
    <w:rsid w:val="00B67B8D"/>
    <w:rsid w:val="00B70EB0"/>
    <w:rsid w:val="00B711A5"/>
    <w:rsid w:val="00B7213E"/>
    <w:rsid w:val="00B73349"/>
    <w:rsid w:val="00B73D6D"/>
    <w:rsid w:val="00B74899"/>
    <w:rsid w:val="00B750C6"/>
    <w:rsid w:val="00B76C2F"/>
    <w:rsid w:val="00B76C5F"/>
    <w:rsid w:val="00B8123E"/>
    <w:rsid w:val="00B817B0"/>
    <w:rsid w:val="00B817E7"/>
    <w:rsid w:val="00B83AF6"/>
    <w:rsid w:val="00B84070"/>
    <w:rsid w:val="00B84090"/>
    <w:rsid w:val="00B8575D"/>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1CA"/>
    <w:rsid w:val="00B95CF3"/>
    <w:rsid w:val="00B96989"/>
    <w:rsid w:val="00B96BE3"/>
    <w:rsid w:val="00B9724F"/>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00B"/>
    <w:rsid w:val="00BB11F5"/>
    <w:rsid w:val="00BB35A1"/>
    <w:rsid w:val="00BB3972"/>
    <w:rsid w:val="00BB3D16"/>
    <w:rsid w:val="00BB476B"/>
    <w:rsid w:val="00BB4EEF"/>
    <w:rsid w:val="00BB5309"/>
    <w:rsid w:val="00BB5B45"/>
    <w:rsid w:val="00BB5BD0"/>
    <w:rsid w:val="00BB68A7"/>
    <w:rsid w:val="00BB691E"/>
    <w:rsid w:val="00BB6A64"/>
    <w:rsid w:val="00BC09AC"/>
    <w:rsid w:val="00BC2024"/>
    <w:rsid w:val="00BC25FC"/>
    <w:rsid w:val="00BC2722"/>
    <w:rsid w:val="00BC31FD"/>
    <w:rsid w:val="00BC3938"/>
    <w:rsid w:val="00BC48A9"/>
    <w:rsid w:val="00BC4E28"/>
    <w:rsid w:val="00BC4E60"/>
    <w:rsid w:val="00BC6509"/>
    <w:rsid w:val="00BD0139"/>
    <w:rsid w:val="00BD0551"/>
    <w:rsid w:val="00BD19FF"/>
    <w:rsid w:val="00BD2748"/>
    <w:rsid w:val="00BD29AC"/>
    <w:rsid w:val="00BD49D6"/>
    <w:rsid w:val="00BD4A71"/>
    <w:rsid w:val="00BD514E"/>
    <w:rsid w:val="00BD58EE"/>
    <w:rsid w:val="00BD5B15"/>
    <w:rsid w:val="00BD5E4D"/>
    <w:rsid w:val="00BD7B95"/>
    <w:rsid w:val="00BE013F"/>
    <w:rsid w:val="00BE0B1A"/>
    <w:rsid w:val="00BE1B83"/>
    <w:rsid w:val="00BE248B"/>
    <w:rsid w:val="00BE3F5F"/>
    <w:rsid w:val="00BE3F73"/>
    <w:rsid w:val="00BE6C47"/>
    <w:rsid w:val="00BE7F08"/>
    <w:rsid w:val="00BE7F35"/>
    <w:rsid w:val="00BF10E5"/>
    <w:rsid w:val="00BF1104"/>
    <w:rsid w:val="00BF12A8"/>
    <w:rsid w:val="00BF2F25"/>
    <w:rsid w:val="00BF3CE0"/>
    <w:rsid w:val="00BF4048"/>
    <w:rsid w:val="00BF5B6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53E"/>
    <w:rsid w:val="00C11BA7"/>
    <w:rsid w:val="00C12D38"/>
    <w:rsid w:val="00C1408D"/>
    <w:rsid w:val="00C14CAB"/>
    <w:rsid w:val="00C14FB3"/>
    <w:rsid w:val="00C1581A"/>
    <w:rsid w:val="00C158C6"/>
    <w:rsid w:val="00C15A30"/>
    <w:rsid w:val="00C171CC"/>
    <w:rsid w:val="00C1762F"/>
    <w:rsid w:val="00C20570"/>
    <w:rsid w:val="00C20AA0"/>
    <w:rsid w:val="00C20ACB"/>
    <w:rsid w:val="00C2151A"/>
    <w:rsid w:val="00C21EBE"/>
    <w:rsid w:val="00C22644"/>
    <w:rsid w:val="00C22CC6"/>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0E1"/>
    <w:rsid w:val="00C356DA"/>
    <w:rsid w:val="00C35B31"/>
    <w:rsid w:val="00C36054"/>
    <w:rsid w:val="00C3701C"/>
    <w:rsid w:val="00C40170"/>
    <w:rsid w:val="00C40199"/>
    <w:rsid w:val="00C408C2"/>
    <w:rsid w:val="00C40DB4"/>
    <w:rsid w:val="00C41B44"/>
    <w:rsid w:val="00C420E9"/>
    <w:rsid w:val="00C42A01"/>
    <w:rsid w:val="00C42AB6"/>
    <w:rsid w:val="00C42CD5"/>
    <w:rsid w:val="00C43671"/>
    <w:rsid w:val="00C45DE9"/>
    <w:rsid w:val="00C46659"/>
    <w:rsid w:val="00C466AA"/>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6595"/>
    <w:rsid w:val="00C776F6"/>
    <w:rsid w:val="00C77A69"/>
    <w:rsid w:val="00C80055"/>
    <w:rsid w:val="00C80277"/>
    <w:rsid w:val="00C8039C"/>
    <w:rsid w:val="00C80514"/>
    <w:rsid w:val="00C80EB2"/>
    <w:rsid w:val="00C8160F"/>
    <w:rsid w:val="00C81B9D"/>
    <w:rsid w:val="00C828A0"/>
    <w:rsid w:val="00C83376"/>
    <w:rsid w:val="00C842C2"/>
    <w:rsid w:val="00C85DDC"/>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0FA6"/>
    <w:rsid w:val="00CA114C"/>
    <w:rsid w:val="00CA11EA"/>
    <w:rsid w:val="00CA1B3B"/>
    <w:rsid w:val="00CA4483"/>
    <w:rsid w:val="00CA4CF6"/>
    <w:rsid w:val="00CA4E41"/>
    <w:rsid w:val="00CA5D55"/>
    <w:rsid w:val="00CA64A7"/>
    <w:rsid w:val="00CA64CA"/>
    <w:rsid w:val="00CA6F39"/>
    <w:rsid w:val="00CA75BF"/>
    <w:rsid w:val="00CA7D91"/>
    <w:rsid w:val="00CB043B"/>
    <w:rsid w:val="00CB0DBE"/>
    <w:rsid w:val="00CB11AE"/>
    <w:rsid w:val="00CB21A4"/>
    <w:rsid w:val="00CB2D08"/>
    <w:rsid w:val="00CB3514"/>
    <w:rsid w:val="00CB355C"/>
    <w:rsid w:val="00CB50C2"/>
    <w:rsid w:val="00CB5150"/>
    <w:rsid w:val="00CB5382"/>
    <w:rsid w:val="00CB5857"/>
    <w:rsid w:val="00CB6337"/>
    <w:rsid w:val="00CB6745"/>
    <w:rsid w:val="00CB6CDC"/>
    <w:rsid w:val="00CB6EF6"/>
    <w:rsid w:val="00CB76BD"/>
    <w:rsid w:val="00CB7D70"/>
    <w:rsid w:val="00CC05D1"/>
    <w:rsid w:val="00CC075A"/>
    <w:rsid w:val="00CC1CB0"/>
    <w:rsid w:val="00CC1E1E"/>
    <w:rsid w:val="00CC22FB"/>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FB4"/>
    <w:rsid w:val="00CD336B"/>
    <w:rsid w:val="00CD3537"/>
    <w:rsid w:val="00CD35F6"/>
    <w:rsid w:val="00CD4119"/>
    <w:rsid w:val="00CD4394"/>
    <w:rsid w:val="00CD52AD"/>
    <w:rsid w:val="00CD55A3"/>
    <w:rsid w:val="00CD5756"/>
    <w:rsid w:val="00CD5D39"/>
    <w:rsid w:val="00CD5F12"/>
    <w:rsid w:val="00CD6B6A"/>
    <w:rsid w:val="00CD6BCA"/>
    <w:rsid w:val="00CD7357"/>
    <w:rsid w:val="00CD780F"/>
    <w:rsid w:val="00CD7B09"/>
    <w:rsid w:val="00CE0A86"/>
    <w:rsid w:val="00CE11FF"/>
    <w:rsid w:val="00CE12C0"/>
    <w:rsid w:val="00CE12D0"/>
    <w:rsid w:val="00CE2CCC"/>
    <w:rsid w:val="00CE39C2"/>
    <w:rsid w:val="00CE3DD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247"/>
    <w:rsid w:val="00CF26EF"/>
    <w:rsid w:val="00CF2F9A"/>
    <w:rsid w:val="00CF34F1"/>
    <w:rsid w:val="00CF4548"/>
    <w:rsid w:val="00CF7E6D"/>
    <w:rsid w:val="00D01A06"/>
    <w:rsid w:val="00D03133"/>
    <w:rsid w:val="00D034B6"/>
    <w:rsid w:val="00D04819"/>
    <w:rsid w:val="00D053FD"/>
    <w:rsid w:val="00D06030"/>
    <w:rsid w:val="00D06C22"/>
    <w:rsid w:val="00D06F7E"/>
    <w:rsid w:val="00D07977"/>
    <w:rsid w:val="00D120BC"/>
    <w:rsid w:val="00D1360D"/>
    <w:rsid w:val="00D14CA0"/>
    <w:rsid w:val="00D155C3"/>
    <w:rsid w:val="00D16631"/>
    <w:rsid w:val="00D17D31"/>
    <w:rsid w:val="00D17EEB"/>
    <w:rsid w:val="00D21105"/>
    <w:rsid w:val="00D21C4B"/>
    <w:rsid w:val="00D225BE"/>
    <w:rsid w:val="00D22DE4"/>
    <w:rsid w:val="00D245D4"/>
    <w:rsid w:val="00D24D82"/>
    <w:rsid w:val="00D26012"/>
    <w:rsid w:val="00D2636E"/>
    <w:rsid w:val="00D274B3"/>
    <w:rsid w:val="00D27992"/>
    <w:rsid w:val="00D30EF9"/>
    <w:rsid w:val="00D32853"/>
    <w:rsid w:val="00D3315A"/>
    <w:rsid w:val="00D33F89"/>
    <w:rsid w:val="00D34E78"/>
    <w:rsid w:val="00D35486"/>
    <w:rsid w:val="00D35FB4"/>
    <w:rsid w:val="00D36D4F"/>
    <w:rsid w:val="00D376B6"/>
    <w:rsid w:val="00D402CC"/>
    <w:rsid w:val="00D40395"/>
    <w:rsid w:val="00D40D0F"/>
    <w:rsid w:val="00D412D4"/>
    <w:rsid w:val="00D42123"/>
    <w:rsid w:val="00D4277C"/>
    <w:rsid w:val="00D43747"/>
    <w:rsid w:val="00D4483E"/>
    <w:rsid w:val="00D44F95"/>
    <w:rsid w:val="00D45C59"/>
    <w:rsid w:val="00D471F6"/>
    <w:rsid w:val="00D47B8B"/>
    <w:rsid w:val="00D47F32"/>
    <w:rsid w:val="00D50023"/>
    <w:rsid w:val="00D514C3"/>
    <w:rsid w:val="00D514E6"/>
    <w:rsid w:val="00D51537"/>
    <w:rsid w:val="00D51E06"/>
    <w:rsid w:val="00D52647"/>
    <w:rsid w:val="00D534C5"/>
    <w:rsid w:val="00D54B43"/>
    <w:rsid w:val="00D54B5B"/>
    <w:rsid w:val="00D555B1"/>
    <w:rsid w:val="00D56E16"/>
    <w:rsid w:val="00D60AB3"/>
    <w:rsid w:val="00D61A43"/>
    <w:rsid w:val="00D6257A"/>
    <w:rsid w:val="00D62879"/>
    <w:rsid w:val="00D64245"/>
    <w:rsid w:val="00D65FFC"/>
    <w:rsid w:val="00D660B9"/>
    <w:rsid w:val="00D66AB7"/>
    <w:rsid w:val="00D708FB"/>
    <w:rsid w:val="00D70990"/>
    <w:rsid w:val="00D70B0E"/>
    <w:rsid w:val="00D70BAC"/>
    <w:rsid w:val="00D72851"/>
    <w:rsid w:val="00D7285A"/>
    <w:rsid w:val="00D73323"/>
    <w:rsid w:val="00D73332"/>
    <w:rsid w:val="00D73578"/>
    <w:rsid w:val="00D75359"/>
    <w:rsid w:val="00D76DCA"/>
    <w:rsid w:val="00D7777C"/>
    <w:rsid w:val="00D77B5B"/>
    <w:rsid w:val="00D77C67"/>
    <w:rsid w:val="00D81096"/>
    <w:rsid w:val="00D81AAE"/>
    <w:rsid w:val="00D81ACF"/>
    <w:rsid w:val="00D81EFF"/>
    <w:rsid w:val="00D821A2"/>
    <w:rsid w:val="00D82E91"/>
    <w:rsid w:val="00D85108"/>
    <w:rsid w:val="00D902AB"/>
    <w:rsid w:val="00D907F1"/>
    <w:rsid w:val="00D91790"/>
    <w:rsid w:val="00D91B75"/>
    <w:rsid w:val="00D91F47"/>
    <w:rsid w:val="00D92080"/>
    <w:rsid w:val="00D92A7E"/>
    <w:rsid w:val="00D93075"/>
    <w:rsid w:val="00D93BC2"/>
    <w:rsid w:val="00D93EC9"/>
    <w:rsid w:val="00D948FE"/>
    <w:rsid w:val="00D94E8C"/>
    <w:rsid w:val="00D950B9"/>
    <w:rsid w:val="00D964F9"/>
    <w:rsid w:val="00D970AE"/>
    <w:rsid w:val="00DA0856"/>
    <w:rsid w:val="00DA0C60"/>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7AD6"/>
    <w:rsid w:val="00DE1D1F"/>
    <w:rsid w:val="00DE28D7"/>
    <w:rsid w:val="00DE35C7"/>
    <w:rsid w:val="00DE4937"/>
    <w:rsid w:val="00DE4B66"/>
    <w:rsid w:val="00DE5524"/>
    <w:rsid w:val="00DE5E67"/>
    <w:rsid w:val="00DF0F38"/>
    <w:rsid w:val="00DF163C"/>
    <w:rsid w:val="00DF1D96"/>
    <w:rsid w:val="00DF1EA1"/>
    <w:rsid w:val="00DF2467"/>
    <w:rsid w:val="00DF2B6C"/>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EF4"/>
    <w:rsid w:val="00E162AB"/>
    <w:rsid w:val="00E17025"/>
    <w:rsid w:val="00E2018F"/>
    <w:rsid w:val="00E208BB"/>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36282"/>
    <w:rsid w:val="00E4015F"/>
    <w:rsid w:val="00E4048A"/>
    <w:rsid w:val="00E40593"/>
    <w:rsid w:val="00E40886"/>
    <w:rsid w:val="00E40B3C"/>
    <w:rsid w:val="00E40FE6"/>
    <w:rsid w:val="00E412E2"/>
    <w:rsid w:val="00E42090"/>
    <w:rsid w:val="00E434C4"/>
    <w:rsid w:val="00E444AF"/>
    <w:rsid w:val="00E44BDB"/>
    <w:rsid w:val="00E45231"/>
    <w:rsid w:val="00E453A2"/>
    <w:rsid w:val="00E46FD6"/>
    <w:rsid w:val="00E4716B"/>
    <w:rsid w:val="00E5055C"/>
    <w:rsid w:val="00E50B93"/>
    <w:rsid w:val="00E50DA1"/>
    <w:rsid w:val="00E52164"/>
    <w:rsid w:val="00E524ED"/>
    <w:rsid w:val="00E52A6F"/>
    <w:rsid w:val="00E52C10"/>
    <w:rsid w:val="00E53969"/>
    <w:rsid w:val="00E5514F"/>
    <w:rsid w:val="00E55511"/>
    <w:rsid w:val="00E5607A"/>
    <w:rsid w:val="00E56B4D"/>
    <w:rsid w:val="00E57192"/>
    <w:rsid w:val="00E601A3"/>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0566"/>
    <w:rsid w:val="00EA12F1"/>
    <w:rsid w:val="00EA1B23"/>
    <w:rsid w:val="00EA2942"/>
    <w:rsid w:val="00EA36B5"/>
    <w:rsid w:val="00EA42E0"/>
    <w:rsid w:val="00EA44BF"/>
    <w:rsid w:val="00EA485F"/>
    <w:rsid w:val="00EA49E4"/>
    <w:rsid w:val="00EA5085"/>
    <w:rsid w:val="00EA5C7A"/>
    <w:rsid w:val="00EA63A8"/>
    <w:rsid w:val="00EA6C0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20E6"/>
    <w:rsid w:val="00EC22CA"/>
    <w:rsid w:val="00EC271A"/>
    <w:rsid w:val="00EC2B7D"/>
    <w:rsid w:val="00EC30B9"/>
    <w:rsid w:val="00EC3190"/>
    <w:rsid w:val="00EC440E"/>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53"/>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5787"/>
    <w:rsid w:val="00F05B33"/>
    <w:rsid w:val="00F067BD"/>
    <w:rsid w:val="00F06A3C"/>
    <w:rsid w:val="00F07161"/>
    <w:rsid w:val="00F07355"/>
    <w:rsid w:val="00F11231"/>
    <w:rsid w:val="00F11517"/>
    <w:rsid w:val="00F12633"/>
    <w:rsid w:val="00F12DB6"/>
    <w:rsid w:val="00F135EB"/>
    <w:rsid w:val="00F137AA"/>
    <w:rsid w:val="00F13AAC"/>
    <w:rsid w:val="00F1429C"/>
    <w:rsid w:val="00F14C35"/>
    <w:rsid w:val="00F14F13"/>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11AC"/>
    <w:rsid w:val="00F32328"/>
    <w:rsid w:val="00F32EF1"/>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5FA5"/>
    <w:rsid w:val="00F4615C"/>
    <w:rsid w:val="00F4633F"/>
    <w:rsid w:val="00F474D6"/>
    <w:rsid w:val="00F4772A"/>
    <w:rsid w:val="00F47ACA"/>
    <w:rsid w:val="00F5024B"/>
    <w:rsid w:val="00F51001"/>
    <w:rsid w:val="00F51D11"/>
    <w:rsid w:val="00F5339B"/>
    <w:rsid w:val="00F53B9B"/>
    <w:rsid w:val="00F54E2D"/>
    <w:rsid w:val="00F56D78"/>
    <w:rsid w:val="00F60070"/>
    <w:rsid w:val="00F60686"/>
    <w:rsid w:val="00F60EF5"/>
    <w:rsid w:val="00F61B91"/>
    <w:rsid w:val="00F61CE5"/>
    <w:rsid w:val="00F63E61"/>
    <w:rsid w:val="00F64407"/>
    <w:rsid w:val="00F64E3E"/>
    <w:rsid w:val="00F64F8F"/>
    <w:rsid w:val="00F650DF"/>
    <w:rsid w:val="00F65382"/>
    <w:rsid w:val="00F65C6C"/>
    <w:rsid w:val="00F662F8"/>
    <w:rsid w:val="00F66321"/>
    <w:rsid w:val="00F66751"/>
    <w:rsid w:val="00F66921"/>
    <w:rsid w:val="00F66EAD"/>
    <w:rsid w:val="00F67CFE"/>
    <w:rsid w:val="00F7037E"/>
    <w:rsid w:val="00F70EDD"/>
    <w:rsid w:val="00F71A32"/>
    <w:rsid w:val="00F71F2C"/>
    <w:rsid w:val="00F721E5"/>
    <w:rsid w:val="00F7337F"/>
    <w:rsid w:val="00F73EEF"/>
    <w:rsid w:val="00F7430C"/>
    <w:rsid w:val="00F74EC1"/>
    <w:rsid w:val="00F76249"/>
    <w:rsid w:val="00F7661C"/>
    <w:rsid w:val="00F80DD7"/>
    <w:rsid w:val="00F8133B"/>
    <w:rsid w:val="00F814CD"/>
    <w:rsid w:val="00F8170C"/>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054"/>
    <w:rsid w:val="00F901E4"/>
    <w:rsid w:val="00F910DB"/>
    <w:rsid w:val="00F915F0"/>
    <w:rsid w:val="00F925E2"/>
    <w:rsid w:val="00F927BE"/>
    <w:rsid w:val="00F93856"/>
    <w:rsid w:val="00F94FD7"/>
    <w:rsid w:val="00F959AA"/>
    <w:rsid w:val="00F963DA"/>
    <w:rsid w:val="00F964E6"/>
    <w:rsid w:val="00FA09D6"/>
    <w:rsid w:val="00FA0F38"/>
    <w:rsid w:val="00FA10ED"/>
    <w:rsid w:val="00FA14D9"/>
    <w:rsid w:val="00FA16C9"/>
    <w:rsid w:val="00FA2E24"/>
    <w:rsid w:val="00FA366E"/>
    <w:rsid w:val="00FA4C97"/>
    <w:rsid w:val="00FA5BA9"/>
    <w:rsid w:val="00FA655C"/>
    <w:rsid w:val="00FB12BF"/>
    <w:rsid w:val="00FB18A3"/>
    <w:rsid w:val="00FB4192"/>
    <w:rsid w:val="00FB4433"/>
    <w:rsid w:val="00FB5E70"/>
    <w:rsid w:val="00FB621B"/>
    <w:rsid w:val="00FB63B6"/>
    <w:rsid w:val="00FB6C81"/>
    <w:rsid w:val="00FB6E06"/>
    <w:rsid w:val="00FB71A2"/>
    <w:rsid w:val="00FB7D8F"/>
    <w:rsid w:val="00FC00A4"/>
    <w:rsid w:val="00FC2661"/>
    <w:rsid w:val="00FC26CB"/>
    <w:rsid w:val="00FC39B8"/>
    <w:rsid w:val="00FC3C00"/>
    <w:rsid w:val="00FC418E"/>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1417"/>
    <w:rsid w:val="00FE21B6"/>
    <w:rsid w:val="00FE22AB"/>
    <w:rsid w:val="00FE2BDE"/>
    <w:rsid w:val="00FE3751"/>
    <w:rsid w:val="00FE634F"/>
    <w:rsid w:val="00FE6CDC"/>
    <w:rsid w:val="00FE6EAC"/>
    <w:rsid w:val="00FE7F6C"/>
    <w:rsid w:val="00FF06BC"/>
    <w:rsid w:val="00FF1304"/>
    <w:rsid w:val="00FF1732"/>
    <w:rsid w:val="00FF1764"/>
    <w:rsid w:val="00FF1EA5"/>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29B"/>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www.rd.com/health/wellness/human-body-mysteries/" TargetMode="External"/><Relationship Id="rId13" Type="http://schemas.openxmlformats.org/officeDocument/2006/relationships/hyperlink" Target="https://ref.ly/logosres/wslyserm?art=serm069&amp;off=1948&amp;ctx=ably+in+this+world%3a+~But+of+innumerable+t" TargetMode="External"/><Relationship Id="rId18" Type="http://schemas.openxmlformats.org/officeDocument/2006/relationships/hyperlink" Target="https://ref.ly/logosres/mtpserms17?ref=Page.p+410&amp;off=2951&amp;ctx=h+a+glass%2c+darkly.%E2%80%9D+~Thank+God+we+do+know" TargetMode="External"/><Relationship Id="rId26" Type="http://schemas.openxmlformats.org/officeDocument/2006/relationships/hyperlink" Target="https://ref.ly/logosres/wslyserm?art=serm069&amp;off=30135&amp;ctx=hence+we+may+learn%2c+~Secondly%2c+a+lesson+o" TargetMode="External"/><Relationship Id="rId3" Type="http://schemas.openxmlformats.org/officeDocument/2006/relationships/hyperlink" Target="https://ref.ly/logosres/tntc67co1us?ref=Bible.1Co13.11&amp;off=4&amp;ctx=%3b+see+on+v.+8).%0a11.+~The+contrast+between" TargetMode="External"/><Relationship Id="rId21" Type="http://schemas.openxmlformats.org/officeDocument/2006/relationships/hyperlink" Target="https://ref.ly/logosres/tntc67co1us?ref=Bible.1Co13.12&amp;off=324&amp;ctx=erfect+in+contrast.+~Our+knowledge+of+God" TargetMode="External"/><Relationship Id="rId7" Type="http://schemas.openxmlformats.org/officeDocument/2006/relationships/hyperlink" Target="https://www.medicalnewstoday.com/articles/318342.php" TargetMode="External"/><Relationship Id="rId12" Type="http://schemas.openxmlformats.org/officeDocument/2006/relationships/hyperlink" Target="https://www.usnews.com/news/articles/2012/11/15/two-thirds-of-ocean-life-remains-undiscovered-" TargetMode="External"/><Relationship Id="rId17" Type="http://schemas.openxmlformats.org/officeDocument/2006/relationships/hyperlink" Target="https://ref.ly/logosres/black67co1?ref=Bible.1Co13.8-11&amp;off=517&amp;ctx=ove+never+fails.+If+~my+relationship+with" TargetMode="External"/><Relationship Id="rId25" Type="http://schemas.openxmlformats.org/officeDocument/2006/relationships/hyperlink" Target="https://ref.ly/logosres/mtpserms17?ref=Page.p+419&amp;off=522&amp;ctx=+may+be+but+a+step.%0a~Another+lesson+is+th" TargetMode="External"/><Relationship Id="rId2" Type="http://schemas.openxmlformats.org/officeDocument/2006/relationships/hyperlink" Target="https://ref.ly/logosres/pntccor1?ref=Bible.1Co13.9&amp;off=155&amp;ctx=fts+in+v.+8.+For+we+~know+in+part+and+we+" TargetMode="External"/><Relationship Id="rId16" Type="http://schemas.openxmlformats.org/officeDocument/2006/relationships/hyperlink" Target="https://ref.ly/logosres/nibcnt67co1?ref=Bible.1Co13.8-10&amp;off=440&amp;ctx=+a+contrast+between+~love+and+prophecies%2c" TargetMode="External"/><Relationship Id="rId20" Type="http://schemas.openxmlformats.org/officeDocument/2006/relationships/hyperlink" Target="https://ref.ly/logosres/mtpserms17?ref=Page.p+412&amp;off=374&amp;ctx=ven+than+we+do+now.+~There+we+shall+see%2c+" TargetMode="External"/><Relationship Id="rId1" Type="http://schemas.openxmlformats.org/officeDocument/2006/relationships/hyperlink" Target="https://ref.ly/logosres/mhenry?ref=Bible.1Co13.8-13&amp;off=12&amp;ctx=Verses+8%E2%80%9313%0a~Here+the+apostle+goes+on+to+" TargetMode="External"/><Relationship Id="rId6" Type="http://schemas.openxmlformats.org/officeDocument/2006/relationships/hyperlink" Target="https://ref.ly/logosres/mtpserms17?ref=Page.p+417&amp;off=2362&amp;ctx=read+out+before+us.+~Our+Lord+Jesus+is%2c+a" TargetMode="External"/><Relationship Id="rId11" Type="http://schemas.openxmlformats.org/officeDocument/2006/relationships/hyperlink" Target="https://www.si.edu/spotlight/buginfo/bugnos" TargetMode="External"/><Relationship Id="rId24" Type="http://schemas.openxmlformats.org/officeDocument/2006/relationships/hyperlink" Target="https://ref.ly/logosres/mtpserms17?ref=Page.p+418&amp;off=2252&amp;ctx=ion+before+I+close.+~Methinks+there+is+an" TargetMode="External"/><Relationship Id="rId5" Type="http://schemas.openxmlformats.org/officeDocument/2006/relationships/hyperlink" Target="https://ref.ly/logosres/bkc?ref=Bible.Col2.10&amp;off=6&amp;ctx=2%3a10.+~Not+only+is+all+the+%E2%80%9Cfullness%E2%80%9D+(pl" TargetMode="External"/><Relationship Id="rId15" Type="http://schemas.openxmlformats.org/officeDocument/2006/relationships/hyperlink" Target="https://ref.ly/logosres/wslyserm?art=serm069&amp;off=2609&amp;ctx=wn+ignorance!%0aI.+1.+~To+begin+with+the+gr" TargetMode="External"/><Relationship Id="rId23" Type="http://schemas.openxmlformats.org/officeDocument/2006/relationships/hyperlink" Target="https://ref.ly/logosres/nibcnt67co1?ref=Bible.1Co13.11-12&amp;off=898&amp;ctx=n+earlier+chapters.+~Current+knowledge+is" TargetMode="External"/><Relationship Id="rId10" Type="http://schemas.openxmlformats.org/officeDocument/2006/relationships/hyperlink" Target="https://www.livescience.com/34052-unsolved-mysteries-physics.html" TargetMode="External"/><Relationship Id="rId19" Type="http://schemas.openxmlformats.org/officeDocument/2006/relationships/hyperlink" Target="https://ref.ly/logosres/wslyserm?art=serm069&amp;off=22944&amp;ctx=articular+families.+~We+cannot+at+all+com" TargetMode="External"/><Relationship Id="rId4" Type="http://schemas.openxmlformats.org/officeDocument/2006/relationships/hyperlink" Target="https://ref.ly/logosres/bkc?ref=Bible.1Co13.11&amp;off=362&amp;ctx=+Corinthians+13%3a10.+~In+the+Ephesians+pas" TargetMode="External"/><Relationship Id="rId9" Type="http://schemas.openxmlformats.org/officeDocument/2006/relationships/hyperlink" Target="https://ref.ly/logosres/wslyserm?art=serm069&amp;off=13996&amp;ctx=matter+of+fact.%0a13.+~Well%3b+but+if+we+know" TargetMode="External"/><Relationship Id="rId14" Type="http://schemas.openxmlformats.org/officeDocument/2006/relationships/hyperlink" Target="https://ref.ly/logosres/mtpserms17?ref=Page.p+417&amp;off=2362&amp;ctx=read+out+before+us.+~Our+Lord+Jesus+is%2c+a" TargetMode="External"/><Relationship Id="rId22" Type="http://schemas.openxmlformats.org/officeDocument/2006/relationships/hyperlink" Target="https://ref.ly/logosres/bkc?ref=Bible.1Co13.12&amp;off=7&amp;ctx=13%3a12.+~A+city+like+Corinth%2c+famous+for+i" TargetMode="External"/><Relationship Id="rId27" Type="http://schemas.openxmlformats.org/officeDocument/2006/relationships/hyperlink" Target="https://ref.ly/logosres/mtpserms17?ref=Page.p+414&amp;off=552&amp;ctx=entre+of+his+love.%E2%80%9D+~We+do+not+yet+perc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9159C-3592-4236-8635-D3A76915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4451</TotalTime>
  <Pages>6</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341</cp:revision>
  <cp:lastPrinted>2019-03-16T17:03:00Z</cp:lastPrinted>
  <dcterms:created xsi:type="dcterms:W3CDTF">2018-12-01T11:44:00Z</dcterms:created>
  <dcterms:modified xsi:type="dcterms:W3CDTF">2019-03-16T17:08:00Z</dcterms:modified>
</cp:coreProperties>
</file>