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7F8D8" w14:textId="004E33B6" w:rsidR="00EC6253" w:rsidRDefault="00330E34" w:rsidP="00EC6253">
      <w:pPr>
        <w:jc w:val="center"/>
        <w:rPr>
          <w:b/>
          <w:color w:val="C00000"/>
        </w:rPr>
      </w:pPr>
      <w:r>
        <w:rPr>
          <w:b/>
          <w:color w:val="C00000"/>
        </w:rPr>
        <w:t>Love on its Knees</w:t>
      </w:r>
    </w:p>
    <w:p w14:paraId="72E50F48" w14:textId="77777777" w:rsidR="002A33FE" w:rsidRPr="006B2364" w:rsidRDefault="002A33FE" w:rsidP="00EC6253">
      <w:pPr>
        <w:jc w:val="center"/>
        <w:rPr>
          <w:b/>
          <w:color w:val="C00000"/>
        </w:rPr>
      </w:pPr>
    </w:p>
    <w:p w14:paraId="3A723C27" w14:textId="010E7CF1" w:rsidR="004B5EC9" w:rsidRDefault="005B1923" w:rsidP="00EC6253">
      <w:pPr>
        <w:jc w:val="center"/>
        <w:rPr>
          <w:b/>
          <w:color w:val="002060"/>
        </w:rPr>
      </w:pPr>
      <w:r>
        <w:rPr>
          <w:b/>
          <w:color w:val="002060"/>
        </w:rPr>
        <w:t xml:space="preserve">John </w:t>
      </w:r>
      <w:r w:rsidR="00330E34">
        <w:rPr>
          <w:b/>
          <w:color w:val="002060"/>
        </w:rPr>
        <w:t>13:1-17</w:t>
      </w:r>
    </w:p>
    <w:p w14:paraId="7A8A8810" w14:textId="77777777" w:rsidR="002A33FE" w:rsidRPr="006B2364" w:rsidRDefault="002A33FE" w:rsidP="00EC6253">
      <w:pPr>
        <w:jc w:val="center"/>
        <w:rPr>
          <w:b/>
          <w:color w:val="002060"/>
        </w:rPr>
      </w:pPr>
    </w:p>
    <w:p w14:paraId="19289F94" w14:textId="372BE9FB" w:rsidR="000C0B4F" w:rsidRDefault="00EC6253" w:rsidP="000C0B4F">
      <w:pPr>
        <w:jc w:val="center"/>
        <w:rPr>
          <w:rStyle w:val="Hyperlink"/>
          <w:color w:val="000000" w:themeColor="text1"/>
          <w:u w:val="none"/>
        </w:rPr>
      </w:pPr>
      <w:r w:rsidRPr="006B2364">
        <w:t xml:space="preserve">Online Sermon:  </w:t>
      </w:r>
      <w:hyperlink r:id="rId8" w:history="1">
        <w:r w:rsidRPr="006B2364">
          <w:rPr>
            <w:rStyle w:val="Hyperlink"/>
          </w:rPr>
          <w:t>http://www.mckeesfamily.com/?page_id=3567</w:t>
        </w:r>
      </w:hyperlink>
      <w:r w:rsidR="000C0B4F">
        <w:rPr>
          <w:rStyle w:val="Hyperlink"/>
          <w:color w:val="000000" w:themeColor="text1"/>
          <w:u w:val="none"/>
        </w:rPr>
        <w:tab/>
      </w:r>
    </w:p>
    <w:p w14:paraId="0551D33B" w14:textId="62A895FF" w:rsidR="00411D22" w:rsidRDefault="00411D22" w:rsidP="000C0B4F">
      <w:pPr>
        <w:jc w:val="center"/>
        <w:rPr>
          <w:rStyle w:val="Hyperlink"/>
          <w:color w:val="000000" w:themeColor="text1"/>
          <w:u w:val="none"/>
        </w:rPr>
      </w:pPr>
    </w:p>
    <w:p w14:paraId="618CAFEA" w14:textId="77777777" w:rsidR="00883BA6" w:rsidRDefault="00883BA6" w:rsidP="00282B32">
      <w:pPr>
        <w:rPr>
          <w:rStyle w:val="Hyperlink"/>
          <w:color w:val="000000" w:themeColor="text1"/>
          <w:u w:val="none"/>
        </w:rPr>
      </w:pPr>
      <w:r>
        <w:rPr>
          <w:rStyle w:val="Hyperlink"/>
          <w:color w:val="000000" w:themeColor="text1"/>
          <w:u w:val="none"/>
        </w:rPr>
        <w:tab/>
      </w:r>
    </w:p>
    <w:p w14:paraId="190E7F99" w14:textId="6DDEE15F" w:rsidR="00431805" w:rsidRDefault="00883BA6" w:rsidP="00883BA6">
      <w:pPr>
        <w:ind w:firstLine="720"/>
        <w:rPr>
          <w:rStyle w:val="Hyperlink"/>
          <w:color w:val="000000" w:themeColor="text1"/>
          <w:u w:val="none"/>
        </w:rPr>
      </w:pPr>
      <w:r>
        <w:rPr>
          <w:rStyle w:val="Hyperlink"/>
          <w:color w:val="000000" w:themeColor="text1"/>
          <w:u w:val="none"/>
        </w:rPr>
        <w:t>“</w:t>
      </w:r>
      <w:r w:rsidRPr="00883BA6">
        <w:rPr>
          <w:rStyle w:val="Hyperlink"/>
          <w:b/>
          <w:color w:val="FF0000"/>
          <w:u w:val="none"/>
        </w:rPr>
        <w:t>By this everyone will know that you are My disciples, if you love one another</w:t>
      </w:r>
      <w:r>
        <w:rPr>
          <w:rStyle w:val="Hyperlink"/>
          <w:color w:val="000000" w:themeColor="text1"/>
          <w:u w:val="none"/>
        </w:rPr>
        <w:t xml:space="preserve">” (John 13:35).  Living </w:t>
      </w:r>
      <w:r w:rsidR="00481CB5">
        <w:rPr>
          <w:rStyle w:val="Hyperlink"/>
          <w:color w:val="000000" w:themeColor="text1"/>
          <w:u w:val="none"/>
        </w:rPr>
        <w:t xml:space="preserve">a </w:t>
      </w:r>
      <w:r>
        <w:rPr>
          <w:rStyle w:val="Hyperlink"/>
          <w:color w:val="000000" w:themeColor="text1"/>
          <w:u w:val="none"/>
        </w:rPr>
        <w:t>generation</w:t>
      </w:r>
      <w:r w:rsidR="00481CB5">
        <w:rPr>
          <w:rStyle w:val="Hyperlink"/>
          <w:color w:val="000000" w:themeColor="text1"/>
          <w:u w:val="none"/>
        </w:rPr>
        <w:t xml:space="preserve"> of gossips, slanderers, God-haters, insolent, arrogant people who invent ways of doing evil unto others to promote their self-interests (Romans 1:30), it is incredibly difficult for a Christian to feel and demonstrate love that is patient, kind, does not boast or dishonor others, is not proud, keeps no records of wrongs and is not self-seeking (1 Corinthians 13:4)!  </w:t>
      </w:r>
      <w:r w:rsidR="006B7D0C">
        <w:rPr>
          <w:rStyle w:val="Hyperlink"/>
          <w:color w:val="000000" w:themeColor="text1"/>
          <w:u w:val="none"/>
        </w:rPr>
        <w:t>When people gossip, slander and try to destroy us our first inclination is not to love and pray for the perpetrator</w:t>
      </w:r>
      <w:r w:rsidR="00F66321">
        <w:rPr>
          <w:rStyle w:val="Hyperlink"/>
          <w:color w:val="000000" w:themeColor="text1"/>
          <w:u w:val="none"/>
        </w:rPr>
        <w:t>s</w:t>
      </w:r>
      <w:r w:rsidR="006B7D0C">
        <w:rPr>
          <w:rStyle w:val="Hyperlink"/>
          <w:color w:val="000000" w:themeColor="text1"/>
          <w:u w:val="none"/>
        </w:rPr>
        <w:t xml:space="preserve"> of life (Matthew 5:43-45) but to reta</w:t>
      </w:r>
      <w:r w:rsidR="00C24A6F">
        <w:rPr>
          <w:rStyle w:val="Hyperlink"/>
          <w:color w:val="000000" w:themeColor="text1"/>
          <w:u w:val="none"/>
        </w:rPr>
        <w:t>liate and repay evil for evil (Romans 12:</w:t>
      </w:r>
      <w:r w:rsidR="00F66321">
        <w:rPr>
          <w:rStyle w:val="Hyperlink"/>
          <w:color w:val="000000" w:themeColor="text1"/>
          <w:u w:val="none"/>
        </w:rPr>
        <w:t xml:space="preserve">17).  While one would like to think that our lack of love relates only to the world who hates us Christians for our beliefs (John 15:18-19), that is simply not true for inside the church one need not look very hard to find more than one </w:t>
      </w:r>
      <w:r w:rsidR="00431805">
        <w:rPr>
          <w:rStyle w:val="Hyperlink"/>
          <w:color w:val="000000" w:themeColor="text1"/>
          <w:u w:val="none"/>
        </w:rPr>
        <w:t xml:space="preserve">member </w:t>
      </w:r>
      <w:r w:rsidR="00F66321">
        <w:rPr>
          <w:rStyle w:val="Hyperlink"/>
          <w:color w:val="000000" w:themeColor="text1"/>
          <w:u w:val="none"/>
        </w:rPr>
        <w:t xml:space="preserve">clamouring for positions of power and authority (Mark 10:42) and others </w:t>
      </w:r>
      <w:r w:rsidR="00431805">
        <w:rPr>
          <w:rStyle w:val="Hyperlink"/>
          <w:color w:val="000000" w:themeColor="text1"/>
          <w:u w:val="none"/>
        </w:rPr>
        <w:t xml:space="preserve">whom choose </w:t>
      </w:r>
      <w:r w:rsidR="00F66321">
        <w:rPr>
          <w:rStyle w:val="Hyperlink"/>
          <w:color w:val="000000" w:themeColor="text1"/>
          <w:u w:val="none"/>
        </w:rPr>
        <w:t xml:space="preserve">only to love those who love them! This sermon is going to review the story of Jesus washing the </w:t>
      </w:r>
      <w:r w:rsidR="00431805">
        <w:rPr>
          <w:rStyle w:val="Hyperlink"/>
          <w:color w:val="000000" w:themeColor="text1"/>
          <w:u w:val="none"/>
        </w:rPr>
        <w:t>disciple’s</w:t>
      </w:r>
      <w:r w:rsidR="00F66321">
        <w:rPr>
          <w:rStyle w:val="Hyperlink"/>
          <w:color w:val="000000" w:themeColor="text1"/>
          <w:u w:val="none"/>
        </w:rPr>
        <w:t xml:space="preserve"> feet and in doing so will </w:t>
      </w:r>
      <w:r w:rsidR="00431805">
        <w:rPr>
          <w:rStyle w:val="Hyperlink"/>
          <w:color w:val="000000" w:themeColor="text1"/>
          <w:u w:val="none"/>
        </w:rPr>
        <w:t>emphasize how important it is to love while on one’s knees as His servant!</w:t>
      </w:r>
    </w:p>
    <w:p w14:paraId="61562D44" w14:textId="6C8EA6ED" w:rsidR="00431805" w:rsidRDefault="00431805" w:rsidP="00883BA6">
      <w:pPr>
        <w:ind w:firstLine="720"/>
        <w:rPr>
          <w:rStyle w:val="Hyperlink"/>
          <w:color w:val="000000" w:themeColor="text1"/>
          <w:u w:val="none"/>
        </w:rPr>
      </w:pPr>
    </w:p>
    <w:p w14:paraId="4B3610F9" w14:textId="416E46ED" w:rsidR="005E51B4" w:rsidRDefault="005E51B4" w:rsidP="00330E34">
      <w:pPr>
        <w:rPr>
          <w:rStyle w:val="Hyperlink"/>
          <w:b/>
          <w:color w:val="000000" w:themeColor="text1"/>
          <w:u w:val="none"/>
        </w:rPr>
      </w:pPr>
    </w:p>
    <w:p w14:paraId="3C039AF5" w14:textId="4F830600" w:rsidR="00B51E16" w:rsidRDefault="00B51E16" w:rsidP="00330E34">
      <w:pPr>
        <w:rPr>
          <w:rStyle w:val="Hyperlink"/>
          <w:b/>
          <w:color w:val="000000" w:themeColor="text1"/>
          <w:u w:val="none"/>
        </w:rPr>
      </w:pPr>
      <w:r>
        <w:rPr>
          <w:rStyle w:val="Hyperlink"/>
          <w:b/>
          <w:color w:val="000000" w:themeColor="text1"/>
          <w:u w:val="none"/>
        </w:rPr>
        <w:t xml:space="preserve">An Example of Past </w:t>
      </w:r>
      <w:r w:rsidR="004B7ECD">
        <w:rPr>
          <w:rStyle w:val="Hyperlink"/>
          <w:b/>
          <w:color w:val="000000" w:themeColor="text1"/>
          <w:u w:val="none"/>
        </w:rPr>
        <w:t>Deliverance</w:t>
      </w:r>
      <w:r>
        <w:rPr>
          <w:rStyle w:val="Hyperlink"/>
          <w:b/>
          <w:color w:val="000000" w:themeColor="text1"/>
          <w:u w:val="none"/>
        </w:rPr>
        <w:t xml:space="preserve"> (13:1a)</w:t>
      </w:r>
    </w:p>
    <w:p w14:paraId="7E56BBA2" w14:textId="0DCB0C1C" w:rsidR="00653898" w:rsidRDefault="00653898" w:rsidP="00330E34">
      <w:pPr>
        <w:rPr>
          <w:rStyle w:val="Hyperlink"/>
          <w:b/>
          <w:color w:val="000000" w:themeColor="text1"/>
          <w:u w:val="none"/>
        </w:rPr>
      </w:pPr>
    </w:p>
    <w:p w14:paraId="6A8D89FC" w14:textId="05234FE8" w:rsidR="00B51E16" w:rsidRDefault="00B51E16" w:rsidP="00330E34">
      <w:pPr>
        <w:rPr>
          <w:rStyle w:val="Hyperlink"/>
          <w:b/>
          <w:color w:val="000000" w:themeColor="text1"/>
          <w:u w:val="none"/>
        </w:rPr>
      </w:pPr>
    </w:p>
    <w:p w14:paraId="5A913985" w14:textId="7708ABD6" w:rsidR="00033EF5" w:rsidRPr="00653898" w:rsidRDefault="00033EF5" w:rsidP="00653898">
      <w:pPr>
        <w:jc w:val="center"/>
        <w:rPr>
          <w:rStyle w:val="Hyperlink"/>
          <w:b/>
          <w:color w:val="C00000"/>
          <w:u w:val="none"/>
        </w:rPr>
      </w:pPr>
      <w:r w:rsidRPr="00653898">
        <w:rPr>
          <w:b/>
          <w:color w:val="C00000"/>
          <w:lang w:val="en-US"/>
        </w:rPr>
        <w:t>It was just before the Passover Festival</w:t>
      </w:r>
    </w:p>
    <w:p w14:paraId="49C6DEDB" w14:textId="5825A089" w:rsidR="00033EF5" w:rsidRPr="00653898" w:rsidRDefault="00033EF5" w:rsidP="00653898">
      <w:pPr>
        <w:jc w:val="center"/>
        <w:rPr>
          <w:rStyle w:val="Hyperlink"/>
          <w:b/>
          <w:color w:val="C00000"/>
          <w:u w:val="none"/>
        </w:rPr>
      </w:pPr>
    </w:p>
    <w:p w14:paraId="260AE61B" w14:textId="35AEF60D" w:rsidR="00033EF5" w:rsidRDefault="008331B7" w:rsidP="00653898">
      <w:pPr>
        <w:pStyle w:val="ListParagraph"/>
        <w:ind w:left="0" w:firstLine="360"/>
        <w:rPr>
          <w:rStyle w:val="Hyperlink"/>
          <w:rFonts w:ascii="Times New Roman" w:hAnsi="Times New Roman" w:cs="Times New Roman"/>
          <w:color w:val="000000" w:themeColor="text1"/>
          <w:sz w:val="24"/>
          <w:szCs w:val="24"/>
          <w:u w:val="none"/>
        </w:rPr>
      </w:pPr>
      <w:r>
        <w:rPr>
          <w:rFonts w:ascii="Times New Roman" w:hAnsi="Times New Roman" w:cs="Times New Roman"/>
          <w:noProof/>
          <w:color w:val="000000" w:themeColor="text1"/>
          <w:sz w:val="24"/>
          <w:szCs w:val="24"/>
        </w:rPr>
        <w:drawing>
          <wp:anchor distT="0" distB="0" distL="114300" distR="114300" simplePos="0" relativeHeight="251658240" behindDoc="0" locked="0" layoutInCell="1" allowOverlap="1" wp14:anchorId="37E117E9" wp14:editId="49B3940E">
            <wp:simplePos x="0" y="0"/>
            <wp:positionH relativeFrom="margin">
              <wp:align>left</wp:align>
            </wp:positionH>
            <wp:positionV relativeFrom="paragraph">
              <wp:posOffset>88265</wp:posOffset>
            </wp:positionV>
            <wp:extent cx="2755900" cy="2066925"/>
            <wp:effectExtent l="76200" t="76200" r="139700" b="142875"/>
            <wp:wrapSquare wrapText="bothSides"/>
            <wp:docPr id="1" name="Picture 1" descr="A group of people standing in fron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orpost-blood.jpg"/>
                    <pic:cNvPicPr/>
                  </pic:nvPicPr>
                  <pic:blipFill>
                    <a:blip r:embed="rId9">
                      <a:extLst>
                        <a:ext uri="{28A0092B-C50C-407E-A947-70E740481C1C}">
                          <a14:useLocalDpi xmlns:a14="http://schemas.microsoft.com/office/drawing/2010/main" val="0"/>
                        </a:ext>
                      </a:extLst>
                    </a:blip>
                    <a:stretch>
                      <a:fillRect/>
                    </a:stretch>
                  </pic:blipFill>
                  <pic:spPr>
                    <a:xfrm>
                      <a:off x="0" y="0"/>
                      <a:ext cx="2755900" cy="20669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653898" w:rsidRPr="00653898">
        <w:rPr>
          <w:rStyle w:val="Hyperlink"/>
          <w:rFonts w:ascii="Times New Roman" w:hAnsi="Times New Roman" w:cs="Times New Roman"/>
          <w:color w:val="000000" w:themeColor="text1"/>
          <w:sz w:val="24"/>
          <w:szCs w:val="24"/>
          <w:u w:val="none"/>
        </w:rPr>
        <w:t xml:space="preserve">The temporal setting for the foot washing was the day of preparation </w:t>
      </w:r>
      <w:r w:rsidR="00653898">
        <w:rPr>
          <w:rStyle w:val="Hyperlink"/>
          <w:rFonts w:ascii="Times New Roman" w:hAnsi="Times New Roman" w:cs="Times New Roman"/>
          <w:color w:val="000000" w:themeColor="text1"/>
          <w:sz w:val="24"/>
          <w:szCs w:val="24"/>
          <w:u w:val="none"/>
        </w:rPr>
        <w:t>before</w:t>
      </w:r>
      <w:r w:rsidR="00653898" w:rsidRPr="00653898">
        <w:rPr>
          <w:rStyle w:val="Hyperlink"/>
          <w:rFonts w:ascii="Times New Roman" w:hAnsi="Times New Roman" w:cs="Times New Roman"/>
          <w:color w:val="000000" w:themeColor="text1"/>
          <w:sz w:val="24"/>
          <w:szCs w:val="24"/>
          <w:u w:val="none"/>
        </w:rPr>
        <w:t xml:space="preserve"> the Passover Festival.</w:t>
      </w:r>
      <w:r w:rsidR="00653898" w:rsidRPr="00653898">
        <w:rPr>
          <w:rFonts w:ascii="Times New Roman" w:hAnsi="Times New Roman" w:cs="Times New Roman"/>
          <w:sz w:val="24"/>
          <w:szCs w:val="24"/>
          <w:vertAlign w:val="superscript"/>
        </w:rPr>
        <w:footnoteReference w:id="1"/>
      </w:r>
      <w:r w:rsidR="00653898" w:rsidRPr="00653898">
        <w:rPr>
          <w:rStyle w:val="Hyperlink"/>
          <w:rFonts w:ascii="Times New Roman" w:hAnsi="Times New Roman" w:cs="Times New Roman"/>
          <w:color w:val="000000" w:themeColor="text1"/>
          <w:sz w:val="24"/>
          <w:szCs w:val="24"/>
          <w:u w:val="none"/>
        </w:rPr>
        <w:t xml:space="preserve">  </w:t>
      </w:r>
      <w:r w:rsidR="00287C67">
        <w:rPr>
          <w:rStyle w:val="Hyperlink"/>
          <w:rFonts w:ascii="Times New Roman" w:hAnsi="Times New Roman" w:cs="Times New Roman"/>
          <w:color w:val="000000" w:themeColor="text1"/>
          <w:sz w:val="24"/>
          <w:szCs w:val="24"/>
          <w:u w:val="none"/>
        </w:rPr>
        <w:t xml:space="preserve">The Last Supper was not a Passover meal but </w:t>
      </w:r>
      <w:r w:rsidR="007E5D6D">
        <w:rPr>
          <w:rStyle w:val="Hyperlink"/>
          <w:rFonts w:ascii="Times New Roman" w:hAnsi="Times New Roman" w:cs="Times New Roman"/>
          <w:color w:val="000000" w:themeColor="text1"/>
          <w:sz w:val="24"/>
          <w:szCs w:val="24"/>
          <w:u w:val="none"/>
        </w:rPr>
        <w:t xml:space="preserve">a meal Jesus and the disciples shared </w:t>
      </w:r>
      <w:r w:rsidR="00287C67">
        <w:rPr>
          <w:rStyle w:val="Hyperlink"/>
          <w:rFonts w:ascii="Times New Roman" w:hAnsi="Times New Roman" w:cs="Times New Roman"/>
          <w:color w:val="000000" w:themeColor="text1"/>
          <w:sz w:val="24"/>
          <w:szCs w:val="24"/>
          <w:u w:val="none"/>
        </w:rPr>
        <w:t>the Thursday night before the Crucifixion.</w:t>
      </w:r>
      <w:r w:rsidR="00287C67" w:rsidRPr="00287C67">
        <w:rPr>
          <w:rFonts w:ascii="Times New Roman" w:hAnsi="Times New Roman" w:cs="Times New Roman"/>
          <w:sz w:val="24"/>
          <w:szCs w:val="24"/>
          <w:vertAlign w:val="superscript"/>
        </w:rPr>
        <w:footnoteReference w:id="2"/>
      </w:r>
      <w:r w:rsidR="00287C67">
        <w:rPr>
          <w:rStyle w:val="Hyperlink"/>
          <w:rFonts w:ascii="Times New Roman" w:hAnsi="Times New Roman" w:cs="Times New Roman"/>
          <w:color w:val="000000" w:themeColor="text1"/>
          <w:sz w:val="24"/>
          <w:szCs w:val="24"/>
          <w:u w:val="none"/>
        </w:rPr>
        <w:t xml:space="preserve">  </w:t>
      </w:r>
      <w:r w:rsidR="006B7162">
        <w:rPr>
          <w:rStyle w:val="Hyperlink"/>
          <w:rFonts w:ascii="Times New Roman" w:hAnsi="Times New Roman" w:cs="Times New Roman"/>
          <w:color w:val="000000" w:themeColor="text1"/>
          <w:sz w:val="24"/>
          <w:szCs w:val="24"/>
          <w:u w:val="none"/>
        </w:rPr>
        <w:t xml:space="preserve">During this seven-day festival </w:t>
      </w:r>
      <w:r w:rsidR="00384A0D">
        <w:rPr>
          <w:rStyle w:val="Hyperlink"/>
          <w:rFonts w:ascii="Times New Roman" w:hAnsi="Times New Roman" w:cs="Times New Roman"/>
          <w:color w:val="000000" w:themeColor="text1"/>
          <w:sz w:val="24"/>
          <w:szCs w:val="24"/>
          <w:u w:val="none"/>
        </w:rPr>
        <w:t xml:space="preserve">each </w:t>
      </w:r>
      <w:r w:rsidR="006B7162">
        <w:rPr>
          <w:rStyle w:val="Hyperlink"/>
          <w:rFonts w:ascii="Times New Roman" w:hAnsi="Times New Roman" w:cs="Times New Roman"/>
          <w:color w:val="000000" w:themeColor="text1"/>
          <w:sz w:val="24"/>
          <w:szCs w:val="24"/>
          <w:u w:val="none"/>
        </w:rPr>
        <w:t xml:space="preserve">Jewish </w:t>
      </w:r>
      <w:r w:rsidR="00384A0D">
        <w:rPr>
          <w:rStyle w:val="Hyperlink"/>
          <w:rFonts w:ascii="Times New Roman" w:hAnsi="Times New Roman" w:cs="Times New Roman"/>
          <w:color w:val="000000" w:themeColor="text1"/>
          <w:sz w:val="24"/>
          <w:szCs w:val="24"/>
          <w:u w:val="none"/>
        </w:rPr>
        <w:t>household</w:t>
      </w:r>
      <w:r w:rsidR="00384A0D">
        <w:rPr>
          <w:rStyle w:val="FootnoteReference"/>
          <w:rFonts w:ascii="Times New Roman" w:hAnsi="Times New Roman" w:cs="Times New Roman"/>
          <w:color w:val="000000" w:themeColor="text1"/>
          <w:sz w:val="24"/>
          <w:szCs w:val="24"/>
        </w:rPr>
        <w:footnoteReference w:id="3"/>
      </w:r>
      <w:r w:rsidR="00384A0D">
        <w:rPr>
          <w:rStyle w:val="Hyperlink"/>
          <w:rFonts w:ascii="Times New Roman" w:hAnsi="Times New Roman" w:cs="Times New Roman"/>
          <w:color w:val="000000" w:themeColor="text1"/>
          <w:sz w:val="24"/>
          <w:szCs w:val="24"/>
          <w:u w:val="none"/>
        </w:rPr>
        <w:t xml:space="preserve"> would slaughter a male lamb without defect, </w:t>
      </w:r>
      <w:r w:rsidR="00331B56">
        <w:rPr>
          <w:rStyle w:val="Hyperlink"/>
          <w:rFonts w:ascii="Times New Roman" w:hAnsi="Times New Roman" w:cs="Times New Roman"/>
          <w:color w:val="000000" w:themeColor="text1"/>
          <w:sz w:val="24"/>
          <w:szCs w:val="24"/>
          <w:u w:val="none"/>
        </w:rPr>
        <w:t xml:space="preserve">put some of its blood on the tops and sides the doorframes of their homes and eat the meat of the lamb with unleavened bread (Exodus 12:1-30).  This was done to </w:t>
      </w:r>
      <w:r w:rsidR="006B7162">
        <w:rPr>
          <w:rStyle w:val="Hyperlink"/>
          <w:rFonts w:ascii="Times New Roman" w:hAnsi="Times New Roman" w:cs="Times New Roman"/>
          <w:color w:val="000000" w:themeColor="text1"/>
          <w:sz w:val="24"/>
          <w:szCs w:val="24"/>
          <w:u w:val="none"/>
        </w:rPr>
        <w:t xml:space="preserve">remember and celebrate their “Exodus from Egypt and the bounty of divine </w:t>
      </w:r>
      <w:r w:rsidR="006B7162">
        <w:rPr>
          <w:rStyle w:val="Hyperlink"/>
          <w:rFonts w:ascii="Times New Roman" w:hAnsi="Times New Roman" w:cs="Times New Roman"/>
          <w:color w:val="000000" w:themeColor="text1"/>
          <w:sz w:val="24"/>
          <w:szCs w:val="24"/>
          <w:u w:val="none"/>
        </w:rPr>
        <w:lastRenderedPageBreak/>
        <w:t>redemption”</w:t>
      </w:r>
      <w:r w:rsidR="006B7162" w:rsidRPr="006B7162">
        <w:rPr>
          <w:rFonts w:ascii="Times New Roman" w:hAnsi="Times New Roman" w:cs="Times New Roman"/>
          <w:sz w:val="24"/>
          <w:szCs w:val="24"/>
          <w:vertAlign w:val="superscript"/>
        </w:rPr>
        <w:footnoteReference w:id="4"/>
      </w:r>
      <w:r w:rsidR="007E5D6D">
        <w:rPr>
          <w:rStyle w:val="Hyperlink"/>
          <w:rFonts w:ascii="Times New Roman" w:hAnsi="Times New Roman" w:cs="Times New Roman"/>
          <w:color w:val="000000" w:themeColor="text1"/>
          <w:sz w:val="24"/>
          <w:szCs w:val="24"/>
          <w:u w:val="none"/>
        </w:rPr>
        <w:t xml:space="preserve"> they had received.</w:t>
      </w:r>
      <w:r w:rsidR="005706F3">
        <w:rPr>
          <w:rStyle w:val="Hyperlink"/>
          <w:rFonts w:ascii="Times New Roman" w:hAnsi="Times New Roman" w:cs="Times New Roman"/>
          <w:color w:val="000000" w:themeColor="text1"/>
          <w:sz w:val="24"/>
          <w:szCs w:val="24"/>
          <w:u w:val="none"/>
        </w:rPr>
        <w:t xml:space="preserve"> </w:t>
      </w:r>
      <w:r w:rsidR="007E5D6D">
        <w:rPr>
          <w:rStyle w:val="Hyperlink"/>
          <w:rFonts w:ascii="Times New Roman" w:hAnsi="Times New Roman" w:cs="Times New Roman"/>
          <w:color w:val="000000" w:themeColor="text1"/>
          <w:sz w:val="24"/>
          <w:szCs w:val="24"/>
          <w:u w:val="none"/>
        </w:rPr>
        <w:t xml:space="preserve"> God’s chosen people </w:t>
      </w:r>
      <w:r w:rsidR="00DA38E1">
        <w:rPr>
          <w:rStyle w:val="Hyperlink"/>
          <w:rFonts w:ascii="Times New Roman" w:hAnsi="Times New Roman" w:cs="Times New Roman"/>
          <w:color w:val="000000" w:themeColor="text1"/>
          <w:sz w:val="24"/>
          <w:szCs w:val="24"/>
          <w:u w:val="none"/>
        </w:rPr>
        <w:t xml:space="preserve">were to remember </w:t>
      </w:r>
      <w:r w:rsidR="00E14F01">
        <w:rPr>
          <w:rStyle w:val="Hyperlink"/>
          <w:rFonts w:ascii="Times New Roman" w:hAnsi="Times New Roman" w:cs="Times New Roman"/>
          <w:color w:val="000000" w:themeColor="text1"/>
          <w:sz w:val="24"/>
          <w:szCs w:val="24"/>
          <w:u w:val="none"/>
        </w:rPr>
        <w:t>the plagues of the blood, frogs, gnats, flies, livestock, boils, hail, locusts, darkness and especially the death of the firstborn</w:t>
      </w:r>
      <w:r w:rsidR="00DA38E1">
        <w:rPr>
          <w:rStyle w:val="Hyperlink"/>
          <w:rFonts w:ascii="Times New Roman" w:hAnsi="Times New Roman" w:cs="Times New Roman"/>
          <w:color w:val="000000" w:themeColor="text1"/>
          <w:sz w:val="24"/>
          <w:szCs w:val="24"/>
          <w:u w:val="none"/>
        </w:rPr>
        <w:t>!</w:t>
      </w:r>
      <w:r w:rsidR="00E14F01">
        <w:rPr>
          <w:rStyle w:val="Hyperlink"/>
          <w:rFonts w:ascii="Times New Roman" w:hAnsi="Times New Roman" w:cs="Times New Roman"/>
          <w:color w:val="000000" w:themeColor="text1"/>
          <w:sz w:val="24"/>
          <w:szCs w:val="24"/>
          <w:u w:val="none"/>
        </w:rPr>
        <w:t xml:space="preserve">  </w:t>
      </w:r>
      <w:r w:rsidR="007D601F">
        <w:rPr>
          <w:rStyle w:val="Hyperlink"/>
          <w:rFonts w:ascii="Times New Roman" w:hAnsi="Times New Roman" w:cs="Times New Roman"/>
          <w:color w:val="000000" w:themeColor="text1"/>
          <w:sz w:val="24"/>
          <w:szCs w:val="24"/>
          <w:u w:val="none"/>
        </w:rPr>
        <w:t xml:space="preserve">Imagine the relief and joy the Jewish people felt when God not only passed them over for judgment but also delivered them from the hands of persecution under Pharaoh!  John alludes to the nearness of this Passover to remind the Jewish people that the “Lamb of God” (John 1:29) was about to </w:t>
      </w:r>
      <w:r w:rsidR="007E5D6D">
        <w:rPr>
          <w:rStyle w:val="Hyperlink"/>
          <w:rFonts w:ascii="Times New Roman" w:hAnsi="Times New Roman" w:cs="Times New Roman"/>
          <w:color w:val="000000" w:themeColor="text1"/>
          <w:sz w:val="24"/>
          <w:szCs w:val="24"/>
          <w:u w:val="none"/>
        </w:rPr>
        <w:t xml:space="preserve">be slain and in doing so </w:t>
      </w:r>
      <w:r w:rsidR="007D601F">
        <w:rPr>
          <w:rStyle w:val="Hyperlink"/>
          <w:rFonts w:ascii="Times New Roman" w:hAnsi="Times New Roman" w:cs="Times New Roman"/>
          <w:color w:val="000000" w:themeColor="text1"/>
          <w:sz w:val="24"/>
          <w:szCs w:val="24"/>
          <w:u w:val="none"/>
        </w:rPr>
        <w:t xml:space="preserve">provide redemption </w:t>
      </w:r>
      <w:r w:rsidR="007E5D6D">
        <w:rPr>
          <w:rStyle w:val="Hyperlink"/>
          <w:rFonts w:ascii="Times New Roman" w:hAnsi="Times New Roman" w:cs="Times New Roman"/>
          <w:color w:val="000000" w:themeColor="text1"/>
          <w:sz w:val="24"/>
          <w:szCs w:val="24"/>
          <w:u w:val="none"/>
        </w:rPr>
        <w:t xml:space="preserve">for not just them but the </w:t>
      </w:r>
      <w:r w:rsidR="00DA38E1">
        <w:rPr>
          <w:rStyle w:val="Hyperlink"/>
          <w:rFonts w:ascii="Times New Roman" w:hAnsi="Times New Roman" w:cs="Times New Roman"/>
          <w:color w:val="000000" w:themeColor="text1"/>
          <w:sz w:val="24"/>
          <w:szCs w:val="24"/>
          <w:u w:val="none"/>
        </w:rPr>
        <w:t>entire</w:t>
      </w:r>
      <w:r w:rsidR="007D601F">
        <w:rPr>
          <w:rStyle w:val="Hyperlink"/>
          <w:rFonts w:ascii="Times New Roman" w:hAnsi="Times New Roman" w:cs="Times New Roman"/>
          <w:color w:val="000000" w:themeColor="text1"/>
          <w:sz w:val="24"/>
          <w:szCs w:val="24"/>
          <w:u w:val="none"/>
        </w:rPr>
        <w:t xml:space="preserve"> world! </w:t>
      </w:r>
      <w:r w:rsidR="007D601F" w:rsidRPr="007D601F">
        <w:rPr>
          <w:rFonts w:ascii="Times New Roman" w:hAnsi="Times New Roman" w:cs="Times New Roman"/>
          <w:sz w:val="24"/>
          <w:szCs w:val="24"/>
          <w:vertAlign w:val="superscript"/>
        </w:rPr>
        <w:footnoteReference w:id="5"/>
      </w:r>
    </w:p>
    <w:p w14:paraId="5AB960B7" w14:textId="77777777" w:rsidR="00B51E16" w:rsidRPr="00653898" w:rsidRDefault="00B51E16" w:rsidP="00B51E16">
      <w:pPr>
        <w:pStyle w:val="ListParagraph"/>
        <w:rPr>
          <w:rStyle w:val="Hyperlink"/>
          <w:rFonts w:ascii="Times New Roman" w:hAnsi="Times New Roman" w:cs="Times New Roman"/>
          <w:b/>
          <w:color w:val="000000" w:themeColor="text1"/>
          <w:sz w:val="24"/>
          <w:szCs w:val="24"/>
          <w:u w:val="none"/>
        </w:rPr>
      </w:pPr>
    </w:p>
    <w:p w14:paraId="16F97E95" w14:textId="0B1086DD" w:rsidR="00330E34" w:rsidRPr="005E51B4" w:rsidRDefault="00250A54" w:rsidP="00330E34">
      <w:pPr>
        <w:rPr>
          <w:rStyle w:val="Hyperlink"/>
          <w:b/>
          <w:color w:val="000000" w:themeColor="text1"/>
          <w:u w:val="none"/>
        </w:rPr>
      </w:pPr>
      <w:r>
        <w:rPr>
          <w:rStyle w:val="Hyperlink"/>
          <w:b/>
          <w:color w:val="000000" w:themeColor="text1"/>
          <w:u w:val="none"/>
        </w:rPr>
        <w:t>A Dying Love</w:t>
      </w:r>
      <w:r w:rsidR="005E51B4" w:rsidRPr="005E51B4">
        <w:rPr>
          <w:rStyle w:val="Hyperlink"/>
          <w:b/>
          <w:color w:val="000000" w:themeColor="text1"/>
          <w:u w:val="none"/>
        </w:rPr>
        <w:t xml:space="preserve"> (13:1</w:t>
      </w:r>
      <w:r w:rsidR="00B51E16">
        <w:rPr>
          <w:rStyle w:val="Hyperlink"/>
          <w:b/>
          <w:color w:val="000000" w:themeColor="text1"/>
          <w:u w:val="none"/>
        </w:rPr>
        <w:t>b</w:t>
      </w:r>
      <w:r w:rsidR="005E51B4" w:rsidRPr="005E51B4">
        <w:rPr>
          <w:rStyle w:val="Hyperlink"/>
          <w:b/>
          <w:color w:val="000000" w:themeColor="text1"/>
          <w:u w:val="none"/>
        </w:rPr>
        <w:t>)</w:t>
      </w:r>
    </w:p>
    <w:p w14:paraId="399688AA" w14:textId="551902D3" w:rsidR="00C632E7" w:rsidRDefault="00C632E7" w:rsidP="00330E34">
      <w:pPr>
        <w:rPr>
          <w:rStyle w:val="Hyperlink"/>
          <w:color w:val="000000" w:themeColor="text1"/>
          <w:u w:val="none"/>
        </w:rPr>
      </w:pPr>
    </w:p>
    <w:p w14:paraId="3B8E3903" w14:textId="7FF4D00C" w:rsidR="004B7ECD" w:rsidRPr="004B7ECD" w:rsidRDefault="004B7ECD" w:rsidP="004B7ECD">
      <w:pPr>
        <w:ind w:left="709" w:right="544"/>
        <w:jc w:val="both"/>
        <w:rPr>
          <w:b/>
          <w:color w:val="C00000"/>
          <w:lang w:val="en-US"/>
        </w:rPr>
      </w:pPr>
      <w:r w:rsidRPr="004B7ECD">
        <w:rPr>
          <w:b/>
          <w:color w:val="C00000"/>
          <w:lang w:val="en-US"/>
        </w:rPr>
        <w:t xml:space="preserve">Jesus knew that the hour had come for </w:t>
      </w:r>
      <w:r>
        <w:rPr>
          <w:b/>
          <w:color w:val="C00000"/>
          <w:lang w:val="en-US"/>
        </w:rPr>
        <w:t>H</w:t>
      </w:r>
      <w:r w:rsidRPr="004B7ECD">
        <w:rPr>
          <w:b/>
          <w:color w:val="C00000"/>
          <w:lang w:val="en-US"/>
        </w:rPr>
        <w:t xml:space="preserve">im to leave this world and go to the Father. Having loved </w:t>
      </w:r>
      <w:r>
        <w:rPr>
          <w:b/>
          <w:color w:val="C00000"/>
          <w:lang w:val="en-US"/>
        </w:rPr>
        <w:t>H</w:t>
      </w:r>
      <w:r w:rsidRPr="004B7ECD">
        <w:rPr>
          <w:b/>
          <w:color w:val="C00000"/>
          <w:lang w:val="en-US"/>
        </w:rPr>
        <w:t xml:space="preserve">is own who were in the world, </w:t>
      </w:r>
      <w:r>
        <w:rPr>
          <w:b/>
          <w:color w:val="C00000"/>
          <w:lang w:val="en-US"/>
        </w:rPr>
        <w:t>H</w:t>
      </w:r>
      <w:r w:rsidRPr="004B7ECD">
        <w:rPr>
          <w:b/>
          <w:color w:val="C00000"/>
          <w:lang w:val="en-US"/>
        </w:rPr>
        <w:t xml:space="preserve">e loved them to the end. </w:t>
      </w:r>
    </w:p>
    <w:p w14:paraId="6470F8C7" w14:textId="5D04DF2E" w:rsidR="004B7ECD" w:rsidRDefault="004B7ECD" w:rsidP="00330E34">
      <w:pPr>
        <w:rPr>
          <w:rStyle w:val="Hyperlink"/>
          <w:color w:val="000000" w:themeColor="text1"/>
          <w:u w:val="none"/>
        </w:rPr>
      </w:pPr>
    </w:p>
    <w:p w14:paraId="242DEF75" w14:textId="1E6FDDFC" w:rsidR="00311814" w:rsidRDefault="000F56DD" w:rsidP="00330E34">
      <w:pPr>
        <w:rPr>
          <w:rStyle w:val="Hyperlink"/>
          <w:color w:val="000000" w:themeColor="text1"/>
          <w:u w:val="none"/>
        </w:rPr>
      </w:pPr>
      <w:r>
        <w:rPr>
          <w:noProof/>
          <w:color w:val="000000" w:themeColor="text1"/>
        </w:rPr>
        <w:drawing>
          <wp:anchor distT="0" distB="0" distL="114300" distR="114300" simplePos="0" relativeHeight="251659264" behindDoc="0" locked="0" layoutInCell="1" allowOverlap="1" wp14:anchorId="4230511E" wp14:editId="63DA7977">
            <wp:simplePos x="0" y="0"/>
            <wp:positionH relativeFrom="margin">
              <wp:align>left</wp:align>
            </wp:positionH>
            <wp:positionV relativeFrom="paragraph">
              <wp:posOffset>9525</wp:posOffset>
            </wp:positionV>
            <wp:extent cx="1975485" cy="2884805"/>
            <wp:effectExtent l="76200" t="76200" r="139065" b="125095"/>
            <wp:wrapSquare wrapText="bothSides"/>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ohn13_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75485" cy="288480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4B7ECD">
        <w:rPr>
          <w:rStyle w:val="Hyperlink"/>
          <w:color w:val="000000" w:themeColor="text1"/>
          <w:u w:val="none"/>
        </w:rPr>
        <w:tab/>
      </w:r>
      <w:r w:rsidR="007B323F">
        <w:rPr>
          <w:rStyle w:val="Hyperlink"/>
          <w:color w:val="000000" w:themeColor="text1"/>
          <w:u w:val="none"/>
        </w:rPr>
        <w:t>Despite knowing that the disciples would soon abandon Him</w:t>
      </w:r>
      <w:r w:rsidR="002F4D90">
        <w:rPr>
          <w:rStyle w:val="Hyperlink"/>
          <w:color w:val="000000" w:themeColor="text1"/>
          <w:u w:val="none"/>
        </w:rPr>
        <w:t xml:space="preserve"> (Mark 14:50)</w:t>
      </w:r>
      <w:r w:rsidR="007B323F">
        <w:rPr>
          <w:rStyle w:val="Hyperlink"/>
          <w:color w:val="000000" w:themeColor="text1"/>
          <w:u w:val="none"/>
        </w:rPr>
        <w:t xml:space="preserve">, His chosen people would yell “crucify </w:t>
      </w:r>
      <w:r w:rsidR="001A3A43">
        <w:rPr>
          <w:rStyle w:val="Hyperlink"/>
          <w:color w:val="000000" w:themeColor="text1"/>
          <w:u w:val="none"/>
        </w:rPr>
        <w:t>H</w:t>
      </w:r>
      <w:r w:rsidR="007B323F">
        <w:rPr>
          <w:rStyle w:val="Hyperlink"/>
          <w:color w:val="000000" w:themeColor="text1"/>
          <w:u w:val="none"/>
        </w:rPr>
        <w:t xml:space="preserve">im” </w:t>
      </w:r>
      <w:r w:rsidR="002F4D90">
        <w:rPr>
          <w:rStyle w:val="Hyperlink"/>
          <w:color w:val="000000" w:themeColor="text1"/>
          <w:u w:val="none"/>
        </w:rPr>
        <w:t xml:space="preserve">(Luke 23:21) </w:t>
      </w:r>
      <w:r w:rsidR="007B323F">
        <w:rPr>
          <w:rStyle w:val="Hyperlink"/>
          <w:color w:val="000000" w:themeColor="text1"/>
          <w:u w:val="none"/>
        </w:rPr>
        <w:t>and the Gentile courts would fail Him</w:t>
      </w:r>
      <w:r w:rsidR="002F4D90">
        <w:rPr>
          <w:rStyle w:val="Hyperlink"/>
          <w:color w:val="000000" w:themeColor="text1"/>
          <w:u w:val="none"/>
        </w:rPr>
        <w:t xml:space="preserve"> (23:24)</w:t>
      </w:r>
      <w:r w:rsidR="001A3A43">
        <w:rPr>
          <w:rStyle w:val="Hyperlink"/>
          <w:color w:val="000000" w:themeColor="text1"/>
          <w:u w:val="none"/>
        </w:rPr>
        <w:t>;</w:t>
      </w:r>
      <w:r w:rsidR="007B323F">
        <w:rPr>
          <w:rStyle w:val="Hyperlink"/>
          <w:color w:val="000000" w:themeColor="text1"/>
          <w:u w:val="none"/>
        </w:rPr>
        <w:t xml:space="preserve"> Jesus loved them until the </w:t>
      </w:r>
      <w:r w:rsidR="001A3A43">
        <w:rPr>
          <w:rStyle w:val="Hyperlink"/>
          <w:color w:val="000000" w:themeColor="text1"/>
          <w:u w:val="none"/>
        </w:rPr>
        <w:t xml:space="preserve">very </w:t>
      </w:r>
      <w:r w:rsidR="007B323F">
        <w:rPr>
          <w:rStyle w:val="Hyperlink"/>
          <w:color w:val="000000" w:themeColor="text1"/>
          <w:u w:val="none"/>
        </w:rPr>
        <w:t xml:space="preserve">end!  </w:t>
      </w:r>
      <w:r w:rsidR="007E5D6D">
        <w:rPr>
          <w:rStyle w:val="Hyperlink"/>
          <w:color w:val="000000" w:themeColor="text1"/>
          <w:u w:val="none"/>
        </w:rPr>
        <w:t>Even though in this passage “His own” refers specifically to the disciples,</w:t>
      </w:r>
      <w:r w:rsidR="007E5D6D" w:rsidRPr="00FD2230">
        <w:rPr>
          <w:vertAlign w:val="superscript"/>
        </w:rPr>
        <w:footnoteReference w:id="6"/>
      </w:r>
      <w:r w:rsidR="007E5D6D">
        <w:rPr>
          <w:rStyle w:val="Hyperlink"/>
          <w:color w:val="000000" w:themeColor="text1"/>
          <w:u w:val="none"/>
        </w:rPr>
        <w:t xml:space="preserve"> in the larger context of the New Testament “His own” also refers to all of humanity for Christ died once and for all (1 Peter 3:18)!</w:t>
      </w:r>
      <w:r w:rsidR="007E5D6D" w:rsidRPr="00933545">
        <w:rPr>
          <w:rStyle w:val="Hyperlink"/>
          <w:color w:val="000000" w:themeColor="text1"/>
          <w:u w:val="none"/>
        </w:rPr>
        <w:t xml:space="preserve"> </w:t>
      </w:r>
      <w:r w:rsidR="007E5D6D">
        <w:rPr>
          <w:rStyle w:val="Hyperlink"/>
          <w:color w:val="000000" w:themeColor="text1"/>
          <w:u w:val="none"/>
        </w:rPr>
        <w:t xml:space="preserve"> </w:t>
      </w:r>
      <w:r w:rsidR="007B323F">
        <w:rPr>
          <w:rStyle w:val="Hyperlink"/>
          <w:color w:val="000000" w:themeColor="text1"/>
          <w:u w:val="none"/>
        </w:rPr>
        <w:t xml:space="preserve">This time God would not wrestle against flesh and blood (Ephesians 6:12) of a leader like Pharaoh but </w:t>
      </w:r>
      <w:r w:rsidR="00311814">
        <w:rPr>
          <w:rStyle w:val="Hyperlink"/>
          <w:color w:val="000000" w:themeColor="text1"/>
          <w:u w:val="none"/>
        </w:rPr>
        <w:t>His Son would wrestle</w:t>
      </w:r>
      <w:r w:rsidR="00FD2230">
        <w:rPr>
          <w:rStyle w:val="Hyperlink"/>
          <w:color w:val="000000" w:themeColor="text1"/>
          <w:u w:val="none"/>
        </w:rPr>
        <w:t xml:space="preserve"> </w:t>
      </w:r>
      <w:r w:rsidR="007B323F">
        <w:rPr>
          <w:rStyle w:val="Hyperlink"/>
          <w:color w:val="000000" w:themeColor="text1"/>
          <w:u w:val="none"/>
        </w:rPr>
        <w:t xml:space="preserve">against the Prince of this World (John 12:31)!  </w:t>
      </w:r>
      <w:r w:rsidR="00311814">
        <w:rPr>
          <w:rStyle w:val="Hyperlink"/>
          <w:color w:val="000000" w:themeColor="text1"/>
          <w:u w:val="none"/>
        </w:rPr>
        <w:t>During the Last Supper Jesus knew</w:t>
      </w:r>
      <w:r w:rsidR="00311814" w:rsidRPr="00311814">
        <w:rPr>
          <w:vertAlign w:val="superscript"/>
        </w:rPr>
        <w:footnoteReference w:id="7"/>
      </w:r>
      <w:r w:rsidR="00311814">
        <w:rPr>
          <w:rStyle w:val="Hyperlink"/>
          <w:color w:val="000000" w:themeColor="text1"/>
          <w:u w:val="none"/>
        </w:rPr>
        <w:t xml:space="preserve"> the time had come to </w:t>
      </w:r>
      <w:r w:rsidR="00FD2230">
        <w:rPr>
          <w:rStyle w:val="Hyperlink"/>
          <w:color w:val="000000" w:themeColor="text1"/>
          <w:u w:val="none"/>
        </w:rPr>
        <w:t xml:space="preserve">glorify God by breaking </w:t>
      </w:r>
      <w:r w:rsidR="00311814">
        <w:rPr>
          <w:rStyle w:val="Hyperlink"/>
          <w:color w:val="000000" w:themeColor="text1"/>
          <w:u w:val="none"/>
        </w:rPr>
        <w:t xml:space="preserve">the chains of sin that were oppressing humanity </w:t>
      </w:r>
      <w:r w:rsidR="002F4D90">
        <w:rPr>
          <w:rStyle w:val="Hyperlink"/>
          <w:color w:val="000000" w:themeColor="text1"/>
          <w:u w:val="none"/>
        </w:rPr>
        <w:t xml:space="preserve">(Romans 8:2) </w:t>
      </w:r>
      <w:r w:rsidR="00311814">
        <w:rPr>
          <w:rStyle w:val="Hyperlink"/>
          <w:color w:val="000000" w:themeColor="text1"/>
          <w:u w:val="none"/>
        </w:rPr>
        <w:t xml:space="preserve">through </w:t>
      </w:r>
      <w:r w:rsidR="00FD2230">
        <w:rPr>
          <w:rStyle w:val="Hyperlink"/>
          <w:color w:val="000000" w:themeColor="text1"/>
          <w:u w:val="none"/>
        </w:rPr>
        <w:t>His substitutionary death on the cross.</w:t>
      </w:r>
      <w:r w:rsidR="00FD2230" w:rsidRPr="00FD2230">
        <w:rPr>
          <w:vertAlign w:val="superscript"/>
        </w:rPr>
        <w:footnoteReference w:id="8"/>
      </w:r>
      <w:r w:rsidR="00FD2230">
        <w:rPr>
          <w:rStyle w:val="Hyperlink"/>
          <w:color w:val="000000" w:themeColor="text1"/>
          <w:u w:val="none"/>
        </w:rPr>
        <w:t xml:space="preserve">  </w:t>
      </w:r>
      <w:r w:rsidR="001A3A43">
        <w:rPr>
          <w:rStyle w:val="Hyperlink"/>
          <w:color w:val="000000" w:themeColor="text1"/>
          <w:u w:val="none"/>
        </w:rPr>
        <w:t>Despite</w:t>
      </w:r>
      <w:r w:rsidR="00FD2230">
        <w:rPr>
          <w:rStyle w:val="Hyperlink"/>
          <w:color w:val="000000" w:themeColor="text1"/>
          <w:u w:val="none"/>
        </w:rPr>
        <w:t xml:space="preserve"> the world </w:t>
      </w:r>
      <w:r w:rsidR="001A3A43">
        <w:rPr>
          <w:rStyle w:val="Hyperlink"/>
          <w:color w:val="000000" w:themeColor="text1"/>
          <w:u w:val="none"/>
        </w:rPr>
        <w:t>or</w:t>
      </w:r>
      <w:r w:rsidR="00FD2230">
        <w:rPr>
          <w:rStyle w:val="Hyperlink"/>
          <w:color w:val="000000" w:themeColor="text1"/>
          <w:u w:val="none"/>
        </w:rPr>
        <w:t xml:space="preserve"> His own people </w:t>
      </w:r>
      <w:r w:rsidR="001A3A43">
        <w:rPr>
          <w:rStyle w:val="Hyperlink"/>
          <w:color w:val="000000" w:themeColor="text1"/>
          <w:u w:val="none"/>
        </w:rPr>
        <w:t xml:space="preserve">not recognizing </w:t>
      </w:r>
      <w:r w:rsidR="00FD2230">
        <w:rPr>
          <w:rStyle w:val="Hyperlink"/>
          <w:color w:val="000000" w:themeColor="text1"/>
          <w:u w:val="none"/>
        </w:rPr>
        <w:t>Him (John 1:10-12)</w:t>
      </w:r>
      <w:r w:rsidR="00174D88">
        <w:rPr>
          <w:rStyle w:val="Hyperlink"/>
          <w:color w:val="000000" w:themeColor="text1"/>
          <w:u w:val="none"/>
        </w:rPr>
        <w:t>,</w:t>
      </w:r>
      <w:r w:rsidR="00FD2230" w:rsidRPr="00FD2230">
        <w:rPr>
          <w:vertAlign w:val="superscript"/>
        </w:rPr>
        <w:footnoteReference w:id="9"/>
      </w:r>
      <w:r w:rsidR="00FD2230">
        <w:rPr>
          <w:rStyle w:val="Hyperlink"/>
          <w:color w:val="000000" w:themeColor="text1"/>
          <w:u w:val="none"/>
        </w:rPr>
        <w:t xml:space="preserve"> </w:t>
      </w:r>
      <w:r w:rsidR="001A3A43">
        <w:rPr>
          <w:rStyle w:val="Hyperlink"/>
          <w:color w:val="000000" w:themeColor="text1"/>
          <w:u w:val="none"/>
        </w:rPr>
        <w:t>His</w:t>
      </w:r>
      <w:r w:rsidR="00174D88">
        <w:rPr>
          <w:rStyle w:val="Hyperlink"/>
          <w:color w:val="000000" w:themeColor="text1"/>
          <w:u w:val="none"/>
        </w:rPr>
        <w:t xml:space="preserve"> love was unconditional and knew no boundaries</w:t>
      </w:r>
      <w:r w:rsidR="001A3A43">
        <w:rPr>
          <w:rStyle w:val="Hyperlink"/>
          <w:color w:val="000000" w:themeColor="text1"/>
          <w:u w:val="none"/>
        </w:rPr>
        <w:t>,</w:t>
      </w:r>
      <w:r w:rsidR="00174D88" w:rsidRPr="00174D88">
        <w:rPr>
          <w:vertAlign w:val="superscript"/>
        </w:rPr>
        <w:footnoteReference w:id="10"/>
      </w:r>
      <w:r w:rsidR="00174D88">
        <w:rPr>
          <w:rStyle w:val="Hyperlink"/>
          <w:color w:val="000000" w:themeColor="text1"/>
          <w:u w:val="none"/>
        </w:rPr>
        <w:t xml:space="preserve"> for </w:t>
      </w:r>
      <w:r w:rsidR="0081219A">
        <w:rPr>
          <w:rStyle w:val="Hyperlink"/>
          <w:color w:val="000000" w:themeColor="text1"/>
          <w:u w:val="none"/>
        </w:rPr>
        <w:t xml:space="preserve">Jesus </w:t>
      </w:r>
      <w:r w:rsidR="00174D88">
        <w:rPr>
          <w:rStyle w:val="Hyperlink"/>
          <w:color w:val="000000" w:themeColor="text1"/>
          <w:u w:val="none"/>
        </w:rPr>
        <w:t xml:space="preserve">died even for His enemies (Romans 5:10).  </w:t>
      </w:r>
      <w:r w:rsidR="00933545">
        <w:rPr>
          <w:rStyle w:val="Hyperlink"/>
          <w:color w:val="000000" w:themeColor="text1"/>
          <w:u w:val="none"/>
        </w:rPr>
        <w:t xml:space="preserve">O the ingratitude of God’s chosen people to spill the blood of the Lamb, the Son of whom saved them at the first Passover!  </w:t>
      </w:r>
    </w:p>
    <w:p w14:paraId="08B8831E" w14:textId="4F306C52" w:rsidR="00174D88" w:rsidRDefault="00174D88" w:rsidP="00330E34">
      <w:pPr>
        <w:rPr>
          <w:rStyle w:val="Hyperlink"/>
          <w:color w:val="000000" w:themeColor="text1"/>
          <w:u w:val="none"/>
        </w:rPr>
      </w:pPr>
    </w:p>
    <w:p w14:paraId="3A0BA1A1" w14:textId="77777777" w:rsidR="001B1F35" w:rsidRDefault="00C43671" w:rsidP="00330E34">
      <w:pPr>
        <w:rPr>
          <w:rStyle w:val="Hyperlink"/>
          <w:color w:val="000000" w:themeColor="text1"/>
          <w:u w:val="none"/>
        </w:rPr>
      </w:pPr>
      <w:r>
        <w:rPr>
          <w:rStyle w:val="Hyperlink"/>
          <w:color w:val="000000" w:themeColor="text1"/>
          <w:u w:val="none"/>
        </w:rPr>
        <w:tab/>
      </w:r>
    </w:p>
    <w:p w14:paraId="3DE494B4" w14:textId="77777777" w:rsidR="001B1F35" w:rsidRDefault="001B1F35" w:rsidP="00330E34">
      <w:pPr>
        <w:rPr>
          <w:rStyle w:val="Hyperlink"/>
          <w:color w:val="000000" w:themeColor="text1"/>
          <w:u w:val="none"/>
        </w:rPr>
      </w:pPr>
    </w:p>
    <w:p w14:paraId="4D95FB20" w14:textId="38ABDF3F" w:rsidR="00D17D31" w:rsidRDefault="002D5CE6" w:rsidP="007E5D6D">
      <w:pPr>
        <w:ind w:firstLine="720"/>
        <w:rPr>
          <w:rStyle w:val="Hyperlink"/>
          <w:color w:val="000000" w:themeColor="text1"/>
          <w:u w:val="none"/>
        </w:rPr>
      </w:pPr>
      <w:bookmarkStart w:id="0" w:name="_GoBack"/>
      <w:r>
        <w:rPr>
          <w:noProof/>
          <w:color w:val="000000" w:themeColor="text1"/>
        </w:rPr>
        <w:lastRenderedPageBreak/>
        <w:drawing>
          <wp:anchor distT="0" distB="0" distL="114300" distR="114300" simplePos="0" relativeHeight="251660288" behindDoc="0" locked="0" layoutInCell="1" allowOverlap="1" wp14:anchorId="30D78E1F" wp14:editId="19FF951F">
            <wp:simplePos x="0" y="0"/>
            <wp:positionH relativeFrom="margin">
              <wp:align>left</wp:align>
            </wp:positionH>
            <wp:positionV relativeFrom="paragraph">
              <wp:posOffset>695325</wp:posOffset>
            </wp:positionV>
            <wp:extent cx="2886075" cy="2038350"/>
            <wp:effectExtent l="76200" t="76200" r="142875" b="133350"/>
            <wp:wrapSquare wrapText="bothSides"/>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ve-one-anoth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6075" cy="20383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bookmarkEnd w:id="0"/>
      <w:r w:rsidR="00DD53EA">
        <w:rPr>
          <w:rStyle w:val="Hyperlink"/>
          <w:color w:val="000000" w:themeColor="text1"/>
          <w:u w:val="none"/>
        </w:rPr>
        <w:t xml:space="preserve">This brings me to my </w:t>
      </w:r>
      <w:r w:rsidR="00DD53EA" w:rsidRPr="00C40DB4">
        <w:rPr>
          <w:rStyle w:val="Hyperlink"/>
          <w:b/>
          <w:color w:val="000000" w:themeColor="text1"/>
          <w:u w:val="none"/>
        </w:rPr>
        <w:t>first point</w:t>
      </w:r>
      <w:r w:rsidR="00DD53EA">
        <w:rPr>
          <w:rStyle w:val="Hyperlink"/>
          <w:color w:val="000000" w:themeColor="text1"/>
          <w:u w:val="none"/>
        </w:rPr>
        <w:t>:  Christians will be known as Jesus’</w:t>
      </w:r>
      <w:r w:rsidR="001B1F35">
        <w:rPr>
          <w:rStyle w:val="Hyperlink"/>
          <w:color w:val="000000" w:themeColor="text1"/>
          <w:u w:val="none"/>
        </w:rPr>
        <w:t xml:space="preserve"> disciples by our unconditional love for all people.  </w:t>
      </w:r>
      <w:r w:rsidR="00DB3672">
        <w:rPr>
          <w:rStyle w:val="Hyperlink"/>
          <w:color w:val="000000" w:themeColor="text1"/>
          <w:u w:val="none"/>
        </w:rPr>
        <w:t xml:space="preserve">While it is easy to selectively love those who love </w:t>
      </w:r>
      <w:r w:rsidR="00D17D31">
        <w:rPr>
          <w:rStyle w:val="Hyperlink"/>
          <w:color w:val="000000" w:themeColor="text1"/>
          <w:u w:val="none"/>
        </w:rPr>
        <w:t>us</w:t>
      </w:r>
      <w:r w:rsidR="00DB3672">
        <w:rPr>
          <w:rStyle w:val="Hyperlink"/>
          <w:color w:val="000000" w:themeColor="text1"/>
          <w:u w:val="none"/>
        </w:rPr>
        <w:t xml:space="preserve"> it is quite another thing to unconditionally love all people, </w:t>
      </w:r>
      <w:r w:rsidR="00090098">
        <w:rPr>
          <w:rStyle w:val="Hyperlink"/>
          <w:color w:val="000000" w:themeColor="text1"/>
          <w:u w:val="none"/>
        </w:rPr>
        <w:t xml:space="preserve">especially </w:t>
      </w:r>
      <w:r w:rsidR="00D17D31">
        <w:rPr>
          <w:rStyle w:val="Hyperlink"/>
          <w:color w:val="000000" w:themeColor="text1"/>
          <w:u w:val="none"/>
        </w:rPr>
        <w:t>our</w:t>
      </w:r>
      <w:r w:rsidR="00090098">
        <w:rPr>
          <w:rStyle w:val="Hyperlink"/>
          <w:color w:val="000000" w:themeColor="text1"/>
          <w:u w:val="none"/>
        </w:rPr>
        <w:t xml:space="preserve"> </w:t>
      </w:r>
      <w:r w:rsidR="00DB3672">
        <w:rPr>
          <w:rStyle w:val="Hyperlink"/>
          <w:color w:val="000000" w:themeColor="text1"/>
          <w:u w:val="none"/>
        </w:rPr>
        <w:t>enemies</w:t>
      </w:r>
      <w:r w:rsidR="007E5D6D">
        <w:rPr>
          <w:rStyle w:val="Hyperlink"/>
          <w:color w:val="000000" w:themeColor="text1"/>
          <w:u w:val="none"/>
        </w:rPr>
        <w:t>!</w:t>
      </w:r>
      <w:r w:rsidR="00DB3672">
        <w:rPr>
          <w:rStyle w:val="Hyperlink"/>
          <w:color w:val="000000" w:themeColor="text1"/>
          <w:u w:val="none"/>
        </w:rPr>
        <w:t xml:space="preserve">  </w:t>
      </w:r>
      <w:r w:rsidR="007E5D6D">
        <w:rPr>
          <w:rStyle w:val="Hyperlink"/>
          <w:color w:val="000000" w:themeColor="text1"/>
          <w:u w:val="none"/>
        </w:rPr>
        <w:t xml:space="preserve"> </w:t>
      </w:r>
      <w:r w:rsidR="004D0F94">
        <w:rPr>
          <w:rStyle w:val="Hyperlink"/>
          <w:color w:val="000000" w:themeColor="text1"/>
          <w:u w:val="none"/>
        </w:rPr>
        <w:t>Does God really want us to love those who gossip, slander and try to destroy us (Romans 1:30)? The answer is yes.  To imitate the love of Christ who died once and for all</w:t>
      </w:r>
      <w:r w:rsidR="00090098">
        <w:rPr>
          <w:rStyle w:val="Hyperlink"/>
          <w:color w:val="000000" w:themeColor="text1"/>
          <w:u w:val="none"/>
        </w:rPr>
        <w:t xml:space="preserve"> means that </w:t>
      </w:r>
      <w:r w:rsidR="004D0F94">
        <w:rPr>
          <w:rStyle w:val="Hyperlink"/>
          <w:color w:val="000000" w:themeColor="text1"/>
          <w:u w:val="none"/>
        </w:rPr>
        <w:t xml:space="preserve">in the face of one’s enemies one must resist the “worldly” </w:t>
      </w:r>
      <w:r w:rsidR="007E5D6D">
        <w:rPr>
          <w:rStyle w:val="Hyperlink"/>
          <w:color w:val="000000" w:themeColor="text1"/>
          <w:u w:val="none"/>
        </w:rPr>
        <w:t xml:space="preserve">temptation </w:t>
      </w:r>
      <w:r w:rsidR="004D0F94">
        <w:rPr>
          <w:rStyle w:val="Hyperlink"/>
          <w:color w:val="000000" w:themeColor="text1"/>
          <w:u w:val="none"/>
        </w:rPr>
        <w:t>to</w:t>
      </w:r>
      <w:r w:rsidR="00090098">
        <w:rPr>
          <w:rStyle w:val="Hyperlink"/>
          <w:color w:val="000000" w:themeColor="text1"/>
          <w:u w:val="none"/>
        </w:rPr>
        <w:t xml:space="preserve"> retaliate against </w:t>
      </w:r>
      <w:r w:rsidR="004D0F94">
        <w:rPr>
          <w:rStyle w:val="Hyperlink"/>
          <w:color w:val="000000" w:themeColor="text1"/>
          <w:u w:val="none"/>
        </w:rPr>
        <w:t xml:space="preserve">one’s “perpetrators” </w:t>
      </w:r>
      <w:r w:rsidR="00090098">
        <w:rPr>
          <w:rStyle w:val="Hyperlink"/>
          <w:color w:val="000000" w:themeColor="text1"/>
          <w:u w:val="none"/>
        </w:rPr>
        <w:t>with</w:t>
      </w:r>
      <w:r w:rsidR="004D0F94">
        <w:rPr>
          <w:rStyle w:val="Hyperlink"/>
          <w:color w:val="000000" w:themeColor="text1"/>
          <w:u w:val="none"/>
        </w:rPr>
        <w:t xml:space="preserve"> unkind</w:t>
      </w:r>
      <w:r w:rsidR="00090098">
        <w:rPr>
          <w:rStyle w:val="Hyperlink"/>
          <w:color w:val="000000" w:themeColor="text1"/>
          <w:u w:val="none"/>
        </w:rPr>
        <w:t xml:space="preserve"> and dishonourable words and deeds </w:t>
      </w:r>
      <w:r w:rsidR="004D0F94">
        <w:rPr>
          <w:rStyle w:val="Hyperlink"/>
          <w:color w:val="000000" w:themeColor="text1"/>
          <w:u w:val="none"/>
        </w:rPr>
        <w:t>(1 Corinthians 13:4).</w:t>
      </w:r>
      <w:r w:rsidR="00090098">
        <w:rPr>
          <w:rStyle w:val="Hyperlink"/>
          <w:color w:val="000000" w:themeColor="text1"/>
          <w:u w:val="none"/>
        </w:rPr>
        <w:t xml:space="preserve">  It is a sin to praise our Lord and Father while cursing human beings made in the likeness of God (James 3:9)!  </w:t>
      </w:r>
      <w:r w:rsidR="00D17D31">
        <w:rPr>
          <w:rStyle w:val="Hyperlink"/>
          <w:color w:val="000000" w:themeColor="text1"/>
          <w:u w:val="none"/>
        </w:rPr>
        <w:t>He who had no sin (2 Corinthians 5:21) could have avoided the cross altogether and given humanity what we rightly deserved, God’s wrath; and yet He chose (John 10:18) to love by opening His arms wide and d</w:t>
      </w:r>
      <w:r w:rsidR="007E5D6D">
        <w:rPr>
          <w:rStyle w:val="Hyperlink"/>
          <w:color w:val="000000" w:themeColor="text1"/>
          <w:u w:val="none"/>
        </w:rPr>
        <w:t>ying</w:t>
      </w:r>
      <w:r w:rsidR="00D17D31">
        <w:rPr>
          <w:rStyle w:val="Hyperlink"/>
          <w:color w:val="000000" w:themeColor="text1"/>
          <w:u w:val="none"/>
        </w:rPr>
        <w:t xml:space="preserve"> not only for “His own” but for His enemies as well!  If </w:t>
      </w:r>
      <w:r w:rsidR="002F3EA5">
        <w:rPr>
          <w:rStyle w:val="Hyperlink"/>
          <w:color w:val="000000" w:themeColor="text1"/>
          <w:u w:val="none"/>
        </w:rPr>
        <w:t xml:space="preserve">we as </w:t>
      </w:r>
      <w:r w:rsidR="00D17D31">
        <w:rPr>
          <w:rStyle w:val="Hyperlink"/>
          <w:color w:val="000000" w:themeColor="text1"/>
          <w:u w:val="none"/>
        </w:rPr>
        <w:t xml:space="preserve">Christians only love those who </w:t>
      </w:r>
      <w:r w:rsidR="002F3EA5">
        <w:rPr>
          <w:rStyle w:val="Hyperlink"/>
          <w:color w:val="000000" w:themeColor="text1"/>
          <w:u w:val="none"/>
        </w:rPr>
        <w:t xml:space="preserve">love </w:t>
      </w:r>
      <w:r w:rsidR="001F12E7">
        <w:rPr>
          <w:rStyle w:val="Hyperlink"/>
          <w:color w:val="000000" w:themeColor="text1"/>
          <w:u w:val="none"/>
        </w:rPr>
        <w:t>us</w:t>
      </w:r>
      <w:r w:rsidR="00C92575">
        <w:rPr>
          <w:rStyle w:val="Hyperlink"/>
          <w:color w:val="000000" w:themeColor="text1"/>
          <w:u w:val="none"/>
        </w:rPr>
        <w:t xml:space="preserve"> and hate our enemies</w:t>
      </w:r>
      <w:r w:rsidR="001F12E7">
        <w:rPr>
          <w:rStyle w:val="Hyperlink"/>
          <w:color w:val="000000" w:themeColor="text1"/>
          <w:u w:val="none"/>
        </w:rPr>
        <w:t>,</w:t>
      </w:r>
      <w:r w:rsidR="002F3EA5">
        <w:rPr>
          <w:rStyle w:val="Hyperlink"/>
          <w:color w:val="000000" w:themeColor="text1"/>
          <w:u w:val="none"/>
        </w:rPr>
        <w:t xml:space="preserve"> t</w:t>
      </w:r>
      <w:r w:rsidR="00D17D31">
        <w:rPr>
          <w:rStyle w:val="Hyperlink"/>
          <w:color w:val="000000" w:themeColor="text1"/>
          <w:u w:val="none"/>
        </w:rPr>
        <w:t>hen how is our love any different than the discretionary love this world has to offer</w:t>
      </w:r>
      <w:r w:rsidR="00C92575">
        <w:rPr>
          <w:rStyle w:val="Hyperlink"/>
          <w:color w:val="000000" w:themeColor="text1"/>
          <w:u w:val="none"/>
        </w:rPr>
        <w:t xml:space="preserve"> and how are we any more holy than the perpetrators of this world who do evil to crush another?</w:t>
      </w:r>
    </w:p>
    <w:p w14:paraId="76F76358" w14:textId="77777777" w:rsidR="00D17D31" w:rsidRDefault="00D17D31" w:rsidP="001B1F35">
      <w:pPr>
        <w:ind w:firstLine="720"/>
        <w:rPr>
          <w:rStyle w:val="Hyperlink"/>
          <w:color w:val="000000" w:themeColor="text1"/>
          <w:u w:val="none"/>
        </w:rPr>
      </w:pPr>
    </w:p>
    <w:p w14:paraId="55432D9E" w14:textId="368A5F73" w:rsidR="005E51B4" w:rsidRDefault="005E51B4" w:rsidP="005E51B4">
      <w:pPr>
        <w:rPr>
          <w:rStyle w:val="Hyperlink"/>
          <w:color w:val="000000" w:themeColor="text1"/>
          <w:u w:val="none"/>
        </w:rPr>
      </w:pPr>
    </w:p>
    <w:p w14:paraId="757C8D39" w14:textId="41000880" w:rsidR="005E51B4" w:rsidRPr="005E51B4" w:rsidRDefault="00A6737E" w:rsidP="005E51B4">
      <w:pPr>
        <w:rPr>
          <w:rStyle w:val="Hyperlink"/>
          <w:b/>
          <w:color w:val="000000" w:themeColor="text1"/>
          <w:u w:val="none"/>
        </w:rPr>
      </w:pPr>
      <w:r>
        <w:rPr>
          <w:rStyle w:val="Hyperlink"/>
          <w:b/>
          <w:color w:val="000000" w:themeColor="text1"/>
          <w:u w:val="none"/>
        </w:rPr>
        <w:t>Love is Rooted in God, not Self</w:t>
      </w:r>
      <w:r w:rsidR="005E51B4" w:rsidRPr="005E51B4">
        <w:rPr>
          <w:rStyle w:val="Hyperlink"/>
          <w:b/>
          <w:color w:val="000000" w:themeColor="text1"/>
          <w:u w:val="none"/>
        </w:rPr>
        <w:t xml:space="preserve"> (13:2</w:t>
      </w:r>
      <w:r w:rsidR="00FC7669">
        <w:rPr>
          <w:rStyle w:val="Hyperlink"/>
          <w:b/>
          <w:color w:val="000000" w:themeColor="text1"/>
          <w:u w:val="none"/>
        </w:rPr>
        <w:t>-3</w:t>
      </w:r>
      <w:r w:rsidR="005E51B4" w:rsidRPr="005E51B4">
        <w:rPr>
          <w:rStyle w:val="Hyperlink"/>
          <w:b/>
          <w:color w:val="000000" w:themeColor="text1"/>
          <w:u w:val="none"/>
        </w:rPr>
        <w:t>)</w:t>
      </w:r>
    </w:p>
    <w:p w14:paraId="28368ED4" w14:textId="3952DECE" w:rsidR="005E51B4" w:rsidRDefault="005E51B4" w:rsidP="005E51B4">
      <w:pPr>
        <w:rPr>
          <w:rStyle w:val="Hyperlink"/>
          <w:color w:val="000000" w:themeColor="text1"/>
          <w:u w:val="none"/>
        </w:rPr>
      </w:pPr>
    </w:p>
    <w:p w14:paraId="3B3A698A" w14:textId="774EB735" w:rsidR="00A6737E" w:rsidRPr="004421ED" w:rsidRDefault="004421ED" w:rsidP="004421ED">
      <w:pPr>
        <w:ind w:left="709" w:right="828"/>
        <w:jc w:val="both"/>
        <w:rPr>
          <w:b/>
          <w:color w:val="C00000"/>
          <w:lang w:val="en-US"/>
        </w:rPr>
      </w:pPr>
      <w:r w:rsidRPr="004421ED">
        <w:rPr>
          <w:b/>
          <w:color w:val="C00000"/>
          <w:vertAlign w:val="superscript"/>
          <w:lang w:val="en-US"/>
        </w:rPr>
        <w:t>2 </w:t>
      </w:r>
      <w:r w:rsidRPr="004421ED">
        <w:rPr>
          <w:b/>
          <w:color w:val="C00000"/>
          <w:lang w:val="en-US"/>
        </w:rPr>
        <w:t xml:space="preserve">The evening meal was in progress, and the devil had already prompted Judas, the son of Simon Iscariot, to betray Jesus. </w:t>
      </w:r>
      <w:r w:rsidRPr="004421ED">
        <w:rPr>
          <w:b/>
          <w:color w:val="C00000"/>
          <w:vertAlign w:val="superscript"/>
          <w:lang w:val="en-US"/>
        </w:rPr>
        <w:t>3 </w:t>
      </w:r>
      <w:r w:rsidRPr="004421ED">
        <w:rPr>
          <w:b/>
          <w:color w:val="C00000"/>
          <w:lang w:val="en-US"/>
        </w:rPr>
        <w:t xml:space="preserve">Jesus knew that the Father had put all things under </w:t>
      </w:r>
      <w:r w:rsidR="005E046E">
        <w:rPr>
          <w:b/>
          <w:color w:val="C00000"/>
          <w:lang w:val="en-US"/>
        </w:rPr>
        <w:t>H</w:t>
      </w:r>
      <w:r w:rsidRPr="004421ED">
        <w:rPr>
          <w:b/>
          <w:color w:val="C00000"/>
          <w:lang w:val="en-US"/>
        </w:rPr>
        <w:t xml:space="preserve">is power, and that </w:t>
      </w:r>
      <w:r w:rsidR="005E046E">
        <w:rPr>
          <w:b/>
          <w:color w:val="C00000"/>
          <w:lang w:val="en-US"/>
        </w:rPr>
        <w:t>H</w:t>
      </w:r>
      <w:r w:rsidRPr="004421ED">
        <w:rPr>
          <w:b/>
          <w:color w:val="C00000"/>
          <w:lang w:val="en-US"/>
        </w:rPr>
        <w:t>e had come from God and was returning to God</w:t>
      </w:r>
    </w:p>
    <w:p w14:paraId="045C9BB5" w14:textId="3E0AA867" w:rsidR="004421ED" w:rsidRDefault="004421ED" w:rsidP="005E51B4">
      <w:pPr>
        <w:rPr>
          <w:rStyle w:val="Hyperlink"/>
          <w:color w:val="000000" w:themeColor="text1"/>
          <w:u w:val="none"/>
        </w:rPr>
      </w:pPr>
    </w:p>
    <w:p w14:paraId="5F26FC61" w14:textId="5AC32DD5" w:rsidR="002C7535" w:rsidRDefault="00A12C32" w:rsidP="005E51B4">
      <w:pPr>
        <w:rPr>
          <w:rStyle w:val="Hyperlink"/>
          <w:color w:val="000000" w:themeColor="text1"/>
          <w:u w:val="none"/>
        </w:rPr>
      </w:pPr>
      <w:r>
        <w:rPr>
          <w:rStyle w:val="Hyperlink"/>
          <w:noProof/>
          <w:color w:val="000000" w:themeColor="text1"/>
          <w:u w:val="none"/>
        </w:rPr>
        <w:drawing>
          <wp:anchor distT="0" distB="0" distL="114300" distR="114300" simplePos="0" relativeHeight="251661312" behindDoc="0" locked="0" layoutInCell="1" allowOverlap="1" wp14:anchorId="5F370AC5" wp14:editId="2D1CEB9B">
            <wp:simplePos x="0" y="0"/>
            <wp:positionH relativeFrom="margin">
              <wp:align>left</wp:align>
            </wp:positionH>
            <wp:positionV relativeFrom="paragraph">
              <wp:posOffset>10160</wp:posOffset>
            </wp:positionV>
            <wp:extent cx="2834640" cy="2028825"/>
            <wp:effectExtent l="76200" t="76200" r="137160" b="1428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4640" cy="20288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4421ED">
        <w:rPr>
          <w:rStyle w:val="Hyperlink"/>
          <w:color w:val="000000" w:themeColor="text1"/>
          <w:u w:val="none"/>
        </w:rPr>
        <w:tab/>
      </w:r>
      <w:r w:rsidR="00231E6D">
        <w:rPr>
          <w:rStyle w:val="Hyperlink"/>
          <w:color w:val="000000" w:themeColor="text1"/>
          <w:u w:val="none"/>
        </w:rPr>
        <w:t>Contained in these verses are two different and diametrically opposed reactions to persecution by one’s enemies.  Realizing that Jesus’ enemies were “implacably hostile and politically power</w:t>
      </w:r>
      <w:r w:rsidR="00E52164">
        <w:rPr>
          <w:rStyle w:val="Hyperlink"/>
          <w:color w:val="000000" w:themeColor="text1"/>
          <w:u w:val="none"/>
        </w:rPr>
        <w:t>ful</w:t>
      </w:r>
      <w:r w:rsidR="00231E6D">
        <w:rPr>
          <w:rStyle w:val="Hyperlink"/>
          <w:color w:val="000000" w:themeColor="text1"/>
          <w:u w:val="none"/>
        </w:rPr>
        <w:t xml:space="preserve">,” Judas gave into the Devil’s prompting and chose to </w:t>
      </w:r>
      <w:r w:rsidR="00E52164">
        <w:rPr>
          <w:rStyle w:val="Hyperlink"/>
          <w:color w:val="000000" w:themeColor="text1"/>
          <w:u w:val="none"/>
        </w:rPr>
        <w:t>promote his own self preservation by betraying Jesus</w:t>
      </w:r>
      <w:r w:rsidR="00E52164" w:rsidRPr="00E52164">
        <w:rPr>
          <w:vertAlign w:val="superscript"/>
        </w:rPr>
        <w:footnoteReference w:id="11"/>
      </w:r>
      <w:r w:rsidR="00E52164">
        <w:rPr>
          <w:rStyle w:val="Hyperlink"/>
          <w:color w:val="000000" w:themeColor="text1"/>
          <w:u w:val="none"/>
        </w:rPr>
        <w:t xml:space="preserve"> to the </w:t>
      </w:r>
      <w:r w:rsidR="00D94E8C">
        <w:rPr>
          <w:rStyle w:val="Hyperlink"/>
          <w:color w:val="000000" w:themeColor="text1"/>
          <w:u w:val="none"/>
        </w:rPr>
        <w:t xml:space="preserve">Jewish </w:t>
      </w:r>
      <w:r w:rsidR="00E52164">
        <w:rPr>
          <w:rStyle w:val="Hyperlink"/>
          <w:color w:val="000000" w:themeColor="text1"/>
          <w:u w:val="none"/>
        </w:rPr>
        <w:t xml:space="preserve">authorities.  </w:t>
      </w:r>
      <w:r w:rsidR="000C3C52">
        <w:rPr>
          <w:rStyle w:val="Hyperlink"/>
          <w:color w:val="000000" w:themeColor="text1"/>
          <w:u w:val="none"/>
        </w:rPr>
        <w:t>He</w:t>
      </w:r>
      <w:r w:rsidR="00E52164">
        <w:rPr>
          <w:rStyle w:val="Hyperlink"/>
          <w:color w:val="000000" w:themeColor="text1"/>
          <w:u w:val="none"/>
        </w:rPr>
        <w:t xml:space="preserve"> gave into the Satanic plot to crucify Jesus </w:t>
      </w:r>
      <w:r w:rsidR="00133F9A">
        <w:rPr>
          <w:rStyle w:val="Hyperlink"/>
          <w:color w:val="000000" w:themeColor="text1"/>
          <w:u w:val="none"/>
        </w:rPr>
        <w:t xml:space="preserve">in hopes of </w:t>
      </w:r>
      <w:r w:rsidR="002C7535">
        <w:rPr>
          <w:rStyle w:val="Hyperlink"/>
          <w:color w:val="000000" w:themeColor="text1"/>
          <w:u w:val="none"/>
        </w:rPr>
        <w:t xml:space="preserve">increasing the odds of self-preservation </w:t>
      </w:r>
      <w:r w:rsidR="00E52164">
        <w:rPr>
          <w:rStyle w:val="Hyperlink"/>
          <w:color w:val="000000" w:themeColor="text1"/>
          <w:u w:val="none"/>
        </w:rPr>
        <w:t>but in doing</w:t>
      </w:r>
      <w:r w:rsidR="00E52164" w:rsidRPr="00E52164">
        <w:rPr>
          <w:vertAlign w:val="superscript"/>
        </w:rPr>
        <w:footnoteReference w:id="12"/>
      </w:r>
      <w:r w:rsidR="00E52164">
        <w:rPr>
          <w:rStyle w:val="Hyperlink"/>
          <w:color w:val="000000" w:themeColor="text1"/>
          <w:u w:val="none"/>
        </w:rPr>
        <w:t xml:space="preserve"> so Satan entered him, and he came </w:t>
      </w:r>
      <w:r w:rsidR="00E52164">
        <w:rPr>
          <w:rStyle w:val="Hyperlink"/>
          <w:color w:val="000000" w:themeColor="text1"/>
          <w:u w:val="none"/>
        </w:rPr>
        <w:lastRenderedPageBreak/>
        <w:t>under his control.</w:t>
      </w:r>
      <w:r w:rsidR="00E52164" w:rsidRPr="00E52164">
        <w:rPr>
          <w:vertAlign w:val="superscript"/>
        </w:rPr>
        <w:footnoteReference w:id="13"/>
      </w:r>
      <w:r w:rsidR="00E52164">
        <w:rPr>
          <w:rStyle w:val="Hyperlink"/>
          <w:color w:val="000000" w:themeColor="text1"/>
          <w:u w:val="none"/>
        </w:rPr>
        <w:t xml:space="preserve">  In contrast, in the face of crucifixion Jesus chose to obey God whom had placed all things under His power.</w:t>
      </w:r>
      <w:r w:rsidR="00E52164" w:rsidRPr="00E52164">
        <w:rPr>
          <w:vertAlign w:val="superscript"/>
        </w:rPr>
        <w:footnoteReference w:id="14"/>
      </w:r>
      <w:r w:rsidR="00133F9A">
        <w:rPr>
          <w:rStyle w:val="Hyperlink"/>
          <w:color w:val="000000" w:themeColor="text1"/>
          <w:u w:val="none"/>
        </w:rPr>
        <w:t xml:space="preserve">  He whom was “empowered to fulfill the sovereign will of God in judgement and salvation did not fear persecution and death because the Devil himself could not destroy but be subservient to God’s sovereign plans.</w:t>
      </w:r>
      <w:r w:rsidR="00D94E8C">
        <w:rPr>
          <w:rStyle w:val="Hyperlink"/>
          <w:color w:val="000000" w:themeColor="text1"/>
          <w:u w:val="none"/>
        </w:rPr>
        <w:t>”</w:t>
      </w:r>
      <w:r w:rsidR="00133F9A" w:rsidRPr="00133F9A">
        <w:rPr>
          <w:vertAlign w:val="superscript"/>
        </w:rPr>
        <w:footnoteReference w:id="15"/>
      </w:r>
      <w:r w:rsidR="00133F9A">
        <w:rPr>
          <w:rStyle w:val="Hyperlink"/>
          <w:color w:val="000000" w:themeColor="text1"/>
          <w:u w:val="none"/>
        </w:rPr>
        <w:t xml:space="preserve">  </w:t>
      </w:r>
      <w:r w:rsidR="002C7535">
        <w:rPr>
          <w:rStyle w:val="Hyperlink"/>
          <w:color w:val="000000" w:themeColor="text1"/>
          <w:u w:val="none"/>
        </w:rPr>
        <w:t>Jesus could have chosen a flashy confrontation with the Devil</w:t>
      </w:r>
      <w:r w:rsidR="002C7535" w:rsidRPr="002C7535">
        <w:rPr>
          <w:vertAlign w:val="superscript"/>
        </w:rPr>
        <w:footnoteReference w:id="16"/>
      </w:r>
      <w:r w:rsidR="002C7535">
        <w:rPr>
          <w:rStyle w:val="Hyperlink"/>
          <w:color w:val="000000" w:themeColor="text1"/>
          <w:u w:val="none"/>
        </w:rPr>
        <w:t xml:space="preserve"> but instead chose to die as an atonement for all of humanity.</w:t>
      </w:r>
      <w:r w:rsidR="002C7535" w:rsidRPr="002C7535">
        <w:rPr>
          <w:vertAlign w:val="superscript"/>
        </w:rPr>
        <w:footnoteReference w:id="17"/>
      </w:r>
    </w:p>
    <w:p w14:paraId="3D6C65DB" w14:textId="028C55A8" w:rsidR="002C7535" w:rsidRDefault="002C7535" w:rsidP="005E51B4">
      <w:pPr>
        <w:rPr>
          <w:rStyle w:val="Hyperlink"/>
          <w:color w:val="000000" w:themeColor="text1"/>
          <w:u w:val="none"/>
        </w:rPr>
      </w:pPr>
    </w:p>
    <w:p w14:paraId="09E8FB13" w14:textId="01C37CAE" w:rsidR="002C7535" w:rsidRDefault="00A55561" w:rsidP="005E51B4">
      <w:pPr>
        <w:rPr>
          <w:rStyle w:val="Hyperlink"/>
          <w:color w:val="000000" w:themeColor="text1"/>
          <w:u w:val="none"/>
        </w:rPr>
      </w:pPr>
      <w:r>
        <w:rPr>
          <w:noProof/>
          <w:color w:val="000000" w:themeColor="text1"/>
        </w:rPr>
        <w:drawing>
          <wp:anchor distT="0" distB="0" distL="114300" distR="114300" simplePos="0" relativeHeight="251662336" behindDoc="0" locked="0" layoutInCell="1" allowOverlap="1" wp14:anchorId="094B0E6B" wp14:editId="41F336DE">
            <wp:simplePos x="0" y="0"/>
            <wp:positionH relativeFrom="margin">
              <wp:posOffset>38100</wp:posOffset>
            </wp:positionH>
            <wp:positionV relativeFrom="paragraph">
              <wp:posOffset>720090</wp:posOffset>
            </wp:positionV>
            <wp:extent cx="2867025" cy="2400300"/>
            <wp:effectExtent l="76200" t="76200" r="142875" b="133350"/>
            <wp:wrapSquare wrapText="bothSides"/>
            <wp:docPr id="5" name="Picture 5" descr="A person standing in front of a suns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utting God First-500x500.jpg"/>
                    <pic:cNvPicPr/>
                  </pic:nvPicPr>
                  <pic:blipFill>
                    <a:blip r:embed="rId13">
                      <a:extLst>
                        <a:ext uri="{28A0092B-C50C-407E-A947-70E740481C1C}">
                          <a14:useLocalDpi xmlns:a14="http://schemas.microsoft.com/office/drawing/2010/main" val="0"/>
                        </a:ext>
                      </a:extLst>
                    </a:blip>
                    <a:stretch>
                      <a:fillRect/>
                    </a:stretch>
                  </pic:blipFill>
                  <pic:spPr>
                    <a:xfrm>
                      <a:off x="0" y="0"/>
                      <a:ext cx="2867025" cy="24003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0C3C52">
        <w:rPr>
          <w:rStyle w:val="Hyperlink"/>
          <w:color w:val="000000" w:themeColor="text1"/>
          <w:u w:val="none"/>
        </w:rPr>
        <w:tab/>
        <w:t xml:space="preserve">This brings me to my </w:t>
      </w:r>
      <w:r w:rsidR="000C3C52" w:rsidRPr="00291F2E">
        <w:rPr>
          <w:rStyle w:val="Hyperlink"/>
          <w:b/>
          <w:color w:val="000000" w:themeColor="text1"/>
          <w:u w:val="none"/>
        </w:rPr>
        <w:t>second point</w:t>
      </w:r>
      <w:r w:rsidR="000C3C52">
        <w:rPr>
          <w:rStyle w:val="Hyperlink"/>
          <w:color w:val="000000" w:themeColor="text1"/>
          <w:u w:val="none"/>
        </w:rPr>
        <w:t xml:space="preserve">:  those whom put God first will be known as His disciples.  </w:t>
      </w:r>
      <w:r w:rsidR="002A58FA">
        <w:rPr>
          <w:rStyle w:val="Hyperlink"/>
          <w:color w:val="000000" w:themeColor="text1"/>
          <w:u w:val="none"/>
        </w:rPr>
        <w:t xml:space="preserve">In Matthew 22:37-38 we are told that </w:t>
      </w:r>
      <w:r w:rsidR="006376A8">
        <w:rPr>
          <w:rStyle w:val="Hyperlink"/>
          <w:color w:val="000000" w:themeColor="text1"/>
          <w:u w:val="none"/>
        </w:rPr>
        <w:t xml:space="preserve">while we are to unconditionally love all people as stated in point one, </w:t>
      </w:r>
      <w:r w:rsidR="002A58FA">
        <w:rPr>
          <w:rStyle w:val="Hyperlink"/>
          <w:color w:val="000000" w:themeColor="text1"/>
          <w:u w:val="none"/>
        </w:rPr>
        <w:t>the greatest commandment given in Scripture is to love God!  To be one of Jesus’ disciples our love for God must go beyond simple platitudes of occasionally reading the Bible and praying</w:t>
      </w:r>
      <w:r w:rsidR="00D94E8C">
        <w:rPr>
          <w:rStyle w:val="Hyperlink"/>
          <w:color w:val="000000" w:themeColor="text1"/>
          <w:u w:val="none"/>
        </w:rPr>
        <w:t xml:space="preserve"> to those whom </w:t>
      </w:r>
      <w:r w:rsidR="002A58FA">
        <w:rPr>
          <w:rStyle w:val="Hyperlink"/>
          <w:color w:val="000000" w:themeColor="text1"/>
          <w:u w:val="none"/>
        </w:rPr>
        <w:t>are both hearers and doers of His word (James 1:22)</w:t>
      </w:r>
      <w:r w:rsidR="00291F2E">
        <w:rPr>
          <w:rStyle w:val="Hyperlink"/>
          <w:color w:val="000000" w:themeColor="text1"/>
          <w:u w:val="none"/>
        </w:rPr>
        <w:t xml:space="preserve"> </w:t>
      </w:r>
      <w:r w:rsidR="002A58FA">
        <w:rPr>
          <w:rStyle w:val="Hyperlink"/>
          <w:color w:val="000000" w:themeColor="text1"/>
          <w:u w:val="none"/>
        </w:rPr>
        <w:t xml:space="preserve">in the face of blessings and persecution!  Christ’s love must compel us to be like Jesus and humbly submit to the will of the Father by allowing Him to renew our minds and actions daily (Romans 12:1-2).   To be a living sacrifice means that though we are often hard pressed on every side, perplexed and persecuted </w:t>
      </w:r>
      <w:r w:rsidR="00777C92">
        <w:rPr>
          <w:rStyle w:val="Hyperlink"/>
          <w:color w:val="000000" w:themeColor="text1"/>
          <w:u w:val="none"/>
        </w:rPr>
        <w:t xml:space="preserve">(2 Corinthians 4:8) </w:t>
      </w:r>
      <w:r w:rsidR="002A58FA">
        <w:rPr>
          <w:rStyle w:val="Hyperlink"/>
          <w:color w:val="000000" w:themeColor="text1"/>
          <w:u w:val="none"/>
        </w:rPr>
        <w:t xml:space="preserve">by a world that hates </w:t>
      </w:r>
      <w:r w:rsidR="00777C92">
        <w:rPr>
          <w:rStyle w:val="Hyperlink"/>
          <w:color w:val="000000" w:themeColor="text1"/>
          <w:u w:val="none"/>
        </w:rPr>
        <w:t>the light within us (John 3:20)</w:t>
      </w:r>
      <w:r w:rsidR="00D94E8C">
        <w:rPr>
          <w:rStyle w:val="Hyperlink"/>
          <w:color w:val="000000" w:themeColor="text1"/>
          <w:u w:val="none"/>
        </w:rPr>
        <w:t xml:space="preserve">, we </w:t>
      </w:r>
      <w:r w:rsidR="00777C92">
        <w:rPr>
          <w:rStyle w:val="Hyperlink"/>
          <w:color w:val="000000" w:themeColor="text1"/>
          <w:u w:val="none"/>
        </w:rPr>
        <w:t xml:space="preserve">as His ambassadors (2 Corinthians 5:20) </w:t>
      </w:r>
      <w:r w:rsidR="00D94E8C">
        <w:rPr>
          <w:rStyle w:val="Hyperlink"/>
          <w:color w:val="000000" w:themeColor="text1"/>
          <w:u w:val="none"/>
        </w:rPr>
        <w:t>s</w:t>
      </w:r>
      <w:r w:rsidR="00777C92">
        <w:rPr>
          <w:rStyle w:val="Hyperlink"/>
          <w:color w:val="000000" w:themeColor="text1"/>
          <w:u w:val="none"/>
        </w:rPr>
        <w:t xml:space="preserve">tand firm on the Rock of our salvation (Psalms 89:26) and obey His will rather than seek and find an easy way to appease this world.  True disciples of Christ </w:t>
      </w:r>
      <w:r w:rsidR="00D94E8C">
        <w:rPr>
          <w:rStyle w:val="Hyperlink"/>
          <w:color w:val="000000" w:themeColor="text1"/>
          <w:u w:val="none"/>
        </w:rPr>
        <w:t>deny</w:t>
      </w:r>
      <w:r w:rsidR="00777C92">
        <w:rPr>
          <w:rStyle w:val="Hyperlink"/>
          <w:color w:val="000000" w:themeColor="text1"/>
          <w:u w:val="none"/>
        </w:rPr>
        <w:t xml:space="preserve"> “self-interests” to make room in their hearts </w:t>
      </w:r>
      <w:r w:rsidR="003924E7">
        <w:rPr>
          <w:rStyle w:val="Hyperlink"/>
          <w:color w:val="000000" w:themeColor="text1"/>
          <w:u w:val="none"/>
        </w:rPr>
        <w:t xml:space="preserve">for the complete filling of the Spirit and </w:t>
      </w:r>
      <w:r w:rsidR="00291F2E">
        <w:rPr>
          <w:rStyle w:val="Hyperlink"/>
          <w:color w:val="000000" w:themeColor="text1"/>
          <w:u w:val="none"/>
        </w:rPr>
        <w:t xml:space="preserve">subsequent </w:t>
      </w:r>
      <w:r w:rsidR="003924E7">
        <w:rPr>
          <w:rStyle w:val="Hyperlink"/>
          <w:color w:val="000000" w:themeColor="text1"/>
          <w:u w:val="none"/>
        </w:rPr>
        <w:t>submission to His will!</w:t>
      </w:r>
    </w:p>
    <w:p w14:paraId="6CA6BE37" w14:textId="77777777" w:rsidR="002C7535" w:rsidRDefault="002C7535" w:rsidP="005E51B4">
      <w:pPr>
        <w:rPr>
          <w:rStyle w:val="Hyperlink"/>
          <w:color w:val="000000" w:themeColor="text1"/>
          <w:u w:val="none"/>
        </w:rPr>
      </w:pPr>
    </w:p>
    <w:p w14:paraId="1809E67E" w14:textId="4F6C6642" w:rsidR="000E70D3" w:rsidRDefault="000E70D3" w:rsidP="005E51B4">
      <w:pPr>
        <w:rPr>
          <w:rStyle w:val="Hyperlink"/>
          <w:color w:val="000000" w:themeColor="text1"/>
          <w:u w:val="none"/>
        </w:rPr>
      </w:pPr>
    </w:p>
    <w:p w14:paraId="74FC8F82" w14:textId="56F124B7" w:rsidR="00A55561" w:rsidRPr="007429DB" w:rsidRDefault="007429DB" w:rsidP="005E51B4">
      <w:pPr>
        <w:rPr>
          <w:rStyle w:val="Hyperlink"/>
          <w:b/>
          <w:color w:val="000000" w:themeColor="text1"/>
          <w:u w:val="none"/>
        </w:rPr>
      </w:pPr>
      <w:r w:rsidRPr="007429DB">
        <w:rPr>
          <w:rStyle w:val="Hyperlink"/>
          <w:b/>
          <w:color w:val="000000" w:themeColor="text1"/>
          <w:u w:val="none"/>
        </w:rPr>
        <w:t>Love is Action (4-5)</w:t>
      </w:r>
    </w:p>
    <w:p w14:paraId="7C1A63C2" w14:textId="1B71FD2B" w:rsidR="007429DB" w:rsidRDefault="007429DB" w:rsidP="005E51B4">
      <w:pPr>
        <w:rPr>
          <w:rStyle w:val="Hyperlink"/>
          <w:color w:val="000000" w:themeColor="text1"/>
          <w:u w:val="none"/>
        </w:rPr>
      </w:pPr>
    </w:p>
    <w:p w14:paraId="7F0A1F7A" w14:textId="73B9B96E" w:rsidR="007429DB" w:rsidRPr="007429DB" w:rsidRDefault="007429DB" w:rsidP="007429DB">
      <w:pPr>
        <w:ind w:left="709" w:right="828"/>
        <w:jc w:val="both"/>
        <w:rPr>
          <w:b/>
          <w:color w:val="C00000"/>
          <w:vertAlign w:val="superscript"/>
        </w:rPr>
      </w:pPr>
      <w:r w:rsidRPr="007429DB">
        <w:rPr>
          <w:b/>
          <w:color w:val="C00000"/>
          <w:vertAlign w:val="superscript"/>
          <w:lang w:val="en-US"/>
        </w:rPr>
        <w:t>4 </w:t>
      </w:r>
      <w:r w:rsidRPr="007429DB">
        <w:rPr>
          <w:b/>
          <w:color w:val="C00000"/>
          <w:lang w:val="en-US"/>
        </w:rPr>
        <w:t xml:space="preserve">so </w:t>
      </w:r>
      <w:r w:rsidR="000D13AE">
        <w:rPr>
          <w:b/>
          <w:color w:val="C00000"/>
          <w:lang w:val="en-US"/>
        </w:rPr>
        <w:t>H</w:t>
      </w:r>
      <w:r w:rsidRPr="007429DB">
        <w:rPr>
          <w:b/>
          <w:color w:val="C00000"/>
          <w:lang w:val="en-US"/>
        </w:rPr>
        <w:t xml:space="preserve">e got up from the meal, took off </w:t>
      </w:r>
      <w:r w:rsidR="000D13AE">
        <w:rPr>
          <w:b/>
          <w:color w:val="C00000"/>
          <w:lang w:val="en-US"/>
        </w:rPr>
        <w:t>H</w:t>
      </w:r>
      <w:r w:rsidRPr="007429DB">
        <w:rPr>
          <w:b/>
          <w:color w:val="C00000"/>
          <w:lang w:val="en-US"/>
        </w:rPr>
        <w:t xml:space="preserve">is outer clothing, and wrapped a towel around </w:t>
      </w:r>
      <w:r w:rsidR="000D13AE">
        <w:rPr>
          <w:b/>
          <w:color w:val="C00000"/>
          <w:lang w:val="en-US"/>
        </w:rPr>
        <w:t>H</w:t>
      </w:r>
      <w:r w:rsidRPr="007429DB">
        <w:rPr>
          <w:b/>
          <w:color w:val="C00000"/>
          <w:lang w:val="en-US"/>
        </w:rPr>
        <w:t xml:space="preserve">is waist. </w:t>
      </w:r>
      <w:r w:rsidRPr="007429DB">
        <w:rPr>
          <w:b/>
          <w:color w:val="C00000"/>
          <w:vertAlign w:val="superscript"/>
          <w:lang w:val="en-US"/>
        </w:rPr>
        <w:t>5 </w:t>
      </w:r>
      <w:r w:rsidRPr="007429DB">
        <w:rPr>
          <w:b/>
          <w:color w:val="C00000"/>
          <w:lang w:val="en-US"/>
        </w:rPr>
        <w:t xml:space="preserve">After that, </w:t>
      </w:r>
      <w:r w:rsidR="000D13AE">
        <w:rPr>
          <w:b/>
          <w:color w:val="C00000"/>
          <w:lang w:val="en-US"/>
        </w:rPr>
        <w:t>H</w:t>
      </w:r>
      <w:r w:rsidRPr="007429DB">
        <w:rPr>
          <w:b/>
          <w:color w:val="C00000"/>
          <w:lang w:val="en-US"/>
        </w:rPr>
        <w:t xml:space="preserve">e poured water into a basin and began to wash </w:t>
      </w:r>
      <w:r w:rsidR="000D13AE">
        <w:rPr>
          <w:b/>
          <w:color w:val="C00000"/>
          <w:lang w:val="en-US"/>
        </w:rPr>
        <w:t>H</w:t>
      </w:r>
      <w:r w:rsidRPr="007429DB">
        <w:rPr>
          <w:b/>
          <w:color w:val="C00000"/>
          <w:lang w:val="en-US"/>
        </w:rPr>
        <w:t xml:space="preserve">is disciples’ feet, drying them with the towel that was wrapped around </w:t>
      </w:r>
      <w:r w:rsidR="000D13AE">
        <w:rPr>
          <w:b/>
          <w:color w:val="C00000"/>
          <w:lang w:val="en-US"/>
        </w:rPr>
        <w:t>H</w:t>
      </w:r>
      <w:r w:rsidRPr="007429DB">
        <w:rPr>
          <w:b/>
          <w:color w:val="C00000"/>
          <w:lang w:val="en-US"/>
        </w:rPr>
        <w:t>im.</w:t>
      </w:r>
    </w:p>
    <w:p w14:paraId="353BE101" w14:textId="5533AF1D" w:rsidR="007429DB" w:rsidRDefault="007429DB" w:rsidP="005E51B4">
      <w:pPr>
        <w:rPr>
          <w:rStyle w:val="Hyperlink"/>
          <w:color w:val="000000" w:themeColor="text1"/>
          <w:u w:val="none"/>
        </w:rPr>
      </w:pPr>
    </w:p>
    <w:p w14:paraId="47B78DC7" w14:textId="31F93E80" w:rsidR="008F6C0A" w:rsidRDefault="00A60580" w:rsidP="005E51B4">
      <w:pPr>
        <w:rPr>
          <w:rStyle w:val="Hyperlink"/>
          <w:color w:val="000000" w:themeColor="text1"/>
          <w:u w:val="none"/>
        </w:rPr>
      </w:pPr>
      <w:r>
        <w:rPr>
          <w:noProof/>
          <w:color w:val="000000" w:themeColor="text1"/>
        </w:rPr>
        <w:lastRenderedPageBreak/>
        <w:drawing>
          <wp:anchor distT="0" distB="0" distL="114300" distR="114300" simplePos="0" relativeHeight="251663360" behindDoc="0" locked="0" layoutInCell="1" allowOverlap="1" wp14:anchorId="0163BBC7" wp14:editId="3DDF42E5">
            <wp:simplePos x="0" y="0"/>
            <wp:positionH relativeFrom="margin">
              <wp:align>left</wp:align>
            </wp:positionH>
            <wp:positionV relativeFrom="paragraph">
              <wp:posOffset>581025</wp:posOffset>
            </wp:positionV>
            <wp:extent cx="2952750" cy="2076450"/>
            <wp:effectExtent l="76200" t="76200" r="133350" b="133350"/>
            <wp:wrapSquare wrapText="bothSides"/>
            <wp:docPr id="7" name="Picture 7" descr="A person with a sunset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lping banne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52750" cy="20764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7429DB">
        <w:rPr>
          <w:rStyle w:val="Hyperlink"/>
          <w:color w:val="000000" w:themeColor="text1"/>
          <w:u w:val="none"/>
        </w:rPr>
        <w:tab/>
      </w:r>
      <w:r w:rsidR="00390EDD">
        <w:rPr>
          <w:rStyle w:val="Hyperlink"/>
          <w:color w:val="000000" w:themeColor="text1"/>
          <w:u w:val="none"/>
        </w:rPr>
        <w:t xml:space="preserve">My </w:t>
      </w:r>
      <w:r w:rsidR="00390EDD" w:rsidRPr="00961D60">
        <w:rPr>
          <w:rStyle w:val="Hyperlink"/>
          <w:b/>
          <w:color w:val="000000" w:themeColor="text1"/>
          <w:u w:val="none"/>
        </w:rPr>
        <w:t>third point</w:t>
      </w:r>
      <w:r w:rsidR="00390EDD">
        <w:rPr>
          <w:rStyle w:val="Hyperlink"/>
          <w:color w:val="000000" w:themeColor="text1"/>
          <w:u w:val="none"/>
        </w:rPr>
        <w:t xml:space="preserve"> is that </w:t>
      </w:r>
      <w:r w:rsidR="00580CCC">
        <w:rPr>
          <w:rStyle w:val="Hyperlink"/>
          <w:color w:val="000000" w:themeColor="text1"/>
          <w:u w:val="none"/>
        </w:rPr>
        <w:t xml:space="preserve">true </w:t>
      </w:r>
      <w:r w:rsidR="00390EDD">
        <w:rPr>
          <w:rStyle w:val="Hyperlink"/>
          <w:color w:val="000000" w:themeColor="text1"/>
          <w:u w:val="none"/>
        </w:rPr>
        <w:t xml:space="preserve">disciples of Christ put their love into </w:t>
      </w:r>
      <w:r w:rsidR="00961D60">
        <w:rPr>
          <w:rStyle w:val="Hyperlink"/>
          <w:color w:val="000000" w:themeColor="text1"/>
          <w:u w:val="none"/>
        </w:rPr>
        <w:t xml:space="preserve">action.  </w:t>
      </w:r>
      <w:r w:rsidR="0063558C">
        <w:rPr>
          <w:rStyle w:val="Hyperlink"/>
          <w:color w:val="000000" w:themeColor="text1"/>
          <w:u w:val="none"/>
        </w:rPr>
        <w:t>In response to the disciple’s earlier argument concerning which of them was the greatest (Luke 22:24-27),</w:t>
      </w:r>
      <w:r w:rsidR="0063558C" w:rsidRPr="0063558C">
        <w:rPr>
          <w:vertAlign w:val="superscript"/>
        </w:rPr>
        <w:footnoteReference w:id="18"/>
      </w:r>
      <w:r w:rsidR="0063558C">
        <w:rPr>
          <w:rStyle w:val="Hyperlink"/>
          <w:color w:val="000000" w:themeColor="text1"/>
          <w:u w:val="none"/>
        </w:rPr>
        <w:t xml:space="preserve"> Jesus demonstrated a servant’s heart by rising from the table, taking off His outer clothing, wrapping a towel around His waist, pouring water into a basin </w:t>
      </w:r>
      <w:r w:rsidR="0045029B">
        <w:rPr>
          <w:rStyle w:val="Hyperlink"/>
          <w:color w:val="000000" w:themeColor="text1"/>
          <w:u w:val="none"/>
        </w:rPr>
        <w:t xml:space="preserve">and washing </w:t>
      </w:r>
      <w:r w:rsidR="0063558C">
        <w:rPr>
          <w:rStyle w:val="Hyperlink"/>
          <w:color w:val="000000" w:themeColor="text1"/>
          <w:u w:val="none"/>
        </w:rPr>
        <w:t xml:space="preserve">the disciple’s feet.  </w:t>
      </w:r>
      <w:r w:rsidR="0045029B">
        <w:rPr>
          <w:rStyle w:val="Hyperlink"/>
          <w:color w:val="000000" w:themeColor="text1"/>
          <w:u w:val="none"/>
        </w:rPr>
        <w:t xml:space="preserve">To break through the disciple’s preoccupation </w:t>
      </w:r>
      <w:r w:rsidR="00824A4F">
        <w:rPr>
          <w:rStyle w:val="Hyperlink"/>
          <w:color w:val="000000" w:themeColor="text1"/>
          <w:u w:val="none"/>
        </w:rPr>
        <w:t>the upcoming persecution and crucifixion</w:t>
      </w:r>
      <w:r w:rsidR="00E62C01">
        <w:rPr>
          <w:rStyle w:val="Hyperlink"/>
          <w:color w:val="000000" w:themeColor="text1"/>
          <w:u w:val="none"/>
        </w:rPr>
        <w:t>,</w:t>
      </w:r>
      <w:r w:rsidR="00E62C01" w:rsidRPr="00E62C01">
        <w:rPr>
          <w:vertAlign w:val="superscript"/>
        </w:rPr>
        <w:footnoteReference w:id="19"/>
      </w:r>
      <w:r w:rsidR="00E62C01">
        <w:rPr>
          <w:rStyle w:val="Hyperlink"/>
          <w:color w:val="000000" w:themeColor="text1"/>
          <w:u w:val="none"/>
        </w:rPr>
        <w:t xml:space="preserve"> Jesus needed to get their attention.  By washing the feet of those of inferior status</w:t>
      </w:r>
      <w:r w:rsidR="008F6C0A" w:rsidRPr="008F6C0A">
        <w:rPr>
          <w:vertAlign w:val="superscript"/>
        </w:rPr>
        <w:footnoteReference w:id="20"/>
      </w:r>
      <w:r w:rsidR="00E62C01">
        <w:rPr>
          <w:rStyle w:val="Hyperlink"/>
          <w:color w:val="000000" w:themeColor="text1"/>
          <w:u w:val="none"/>
        </w:rPr>
        <w:t xml:space="preserve"> Jesus not only got the disciple’s attention </w:t>
      </w:r>
      <w:r w:rsidR="00580CCC">
        <w:rPr>
          <w:rStyle w:val="Hyperlink"/>
          <w:color w:val="000000" w:themeColor="text1"/>
          <w:u w:val="none"/>
        </w:rPr>
        <w:t>but i</w:t>
      </w:r>
      <w:r w:rsidR="008F6C0A">
        <w:rPr>
          <w:rStyle w:val="Hyperlink"/>
          <w:color w:val="000000" w:themeColor="text1"/>
          <w:u w:val="none"/>
        </w:rPr>
        <w:t>n doing so taught them that their focus was not to obtain a position of power and authority but to humbly serve and love</w:t>
      </w:r>
      <w:r w:rsidR="00561144">
        <w:rPr>
          <w:rStyle w:val="Hyperlink"/>
          <w:color w:val="000000" w:themeColor="text1"/>
          <w:u w:val="none"/>
        </w:rPr>
        <w:t xml:space="preserve"> </w:t>
      </w:r>
      <w:r w:rsidR="008F6C0A">
        <w:rPr>
          <w:rStyle w:val="Hyperlink"/>
          <w:color w:val="000000" w:themeColor="text1"/>
          <w:u w:val="none"/>
        </w:rPr>
        <w:t>others!</w:t>
      </w:r>
      <w:r w:rsidR="008F6C0A" w:rsidRPr="008F6C0A">
        <w:rPr>
          <w:vertAlign w:val="superscript"/>
        </w:rPr>
        <w:footnoteReference w:id="21"/>
      </w:r>
      <w:r w:rsidR="008F6C0A">
        <w:rPr>
          <w:rStyle w:val="Hyperlink"/>
          <w:color w:val="000000" w:themeColor="text1"/>
          <w:u w:val="none"/>
        </w:rPr>
        <w:t xml:space="preserve">  How dramatic would today’s church be changed if only its members would not covet power but instead see loving </w:t>
      </w:r>
      <w:r w:rsidR="00580CCC">
        <w:rPr>
          <w:rStyle w:val="Hyperlink"/>
          <w:color w:val="000000" w:themeColor="text1"/>
          <w:u w:val="none"/>
        </w:rPr>
        <w:t xml:space="preserve">each member </w:t>
      </w:r>
      <w:r w:rsidR="008F6C0A">
        <w:rPr>
          <w:rStyle w:val="Hyperlink"/>
          <w:color w:val="000000" w:themeColor="text1"/>
          <w:u w:val="none"/>
        </w:rPr>
        <w:t xml:space="preserve">as </w:t>
      </w:r>
      <w:r w:rsidR="00580CCC">
        <w:rPr>
          <w:rStyle w:val="Hyperlink"/>
          <w:color w:val="000000" w:themeColor="text1"/>
          <w:u w:val="none"/>
        </w:rPr>
        <w:t xml:space="preserve">being </w:t>
      </w:r>
      <w:r w:rsidR="008F6C0A">
        <w:rPr>
          <w:rStyle w:val="Hyperlink"/>
          <w:color w:val="000000" w:themeColor="text1"/>
          <w:u w:val="none"/>
        </w:rPr>
        <w:t>their primary focus</w:t>
      </w:r>
      <w:r w:rsidR="00561144">
        <w:rPr>
          <w:rStyle w:val="Hyperlink"/>
          <w:color w:val="000000" w:themeColor="text1"/>
          <w:u w:val="none"/>
        </w:rPr>
        <w:t>?</w:t>
      </w:r>
      <w:r w:rsidR="008F6C0A">
        <w:rPr>
          <w:rStyle w:val="Hyperlink"/>
          <w:color w:val="000000" w:themeColor="text1"/>
          <w:u w:val="none"/>
        </w:rPr>
        <w:t xml:space="preserve">  </w:t>
      </w:r>
      <w:r w:rsidR="00325A5C">
        <w:rPr>
          <w:rStyle w:val="Hyperlink"/>
          <w:color w:val="000000" w:themeColor="text1"/>
          <w:u w:val="none"/>
        </w:rPr>
        <w:t>How dramatic would our impact be on society if only we went from talking to humbly doing outreach in our community on our knees</w:t>
      </w:r>
      <w:r w:rsidR="00561144">
        <w:rPr>
          <w:rStyle w:val="Hyperlink"/>
          <w:color w:val="000000" w:themeColor="text1"/>
          <w:u w:val="none"/>
        </w:rPr>
        <w:t>?</w:t>
      </w:r>
      <w:r w:rsidR="00580CCC">
        <w:rPr>
          <w:rStyle w:val="Hyperlink"/>
          <w:color w:val="000000" w:themeColor="text1"/>
          <w:u w:val="none"/>
        </w:rPr>
        <w:t xml:space="preserve"> </w:t>
      </w:r>
    </w:p>
    <w:p w14:paraId="3D688430" w14:textId="6DA3EBF1" w:rsidR="00391A34" w:rsidRDefault="00391A34" w:rsidP="005E51B4">
      <w:pPr>
        <w:rPr>
          <w:rStyle w:val="Hyperlink"/>
          <w:color w:val="000000" w:themeColor="text1"/>
          <w:u w:val="none"/>
        </w:rPr>
      </w:pPr>
    </w:p>
    <w:p w14:paraId="449F79D5" w14:textId="0923D950" w:rsidR="00391A34" w:rsidRDefault="00391A34" w:rsidP="005E51B4">
      <w:pPr>
        <w:rPr>
          <w:rStyle w:val="Hyperlink"/>
          <w:color w:val="000000" w:themeColor="text1"/>
          <w:u w:val="none"/>
        </w:rPr>
      </w:pPr>
    </w:p>
    <w:p w14:paraId="3F549799" w14:textId="1C8AD7D6" w:rsidR="00557436" w:rsidRPr="00557436" w:rsidRDefault="00557436" w:rsidP="005E51B4">
      <w:pPr>
        <w:rPr>
          <w:rStyle w:val="Hyperlink"/>
          <w:b/>
          <w:color w:val="000000" w:themeColor="text1"/>
          <w:u w:val="none"/>
        </w:rPr>
      </w:pPr>
      <w:r w:rsidRPr="00557436">
        <w:rPr>
          <w:rStyle w:val="Hyperlink"/>
          <w:b/>
          <w:color w:val="000000" w:themeColor="text1"/>
          <w:u w:val="none"/>
        </w:rPr>
        <w:t>Love is Receiving and Proclaiming Forgiveness (6-11)</w:t>
      </w:r>
    </w:p>
    <w:p w14:paraId="4F8A64E9" w14:textId="0B4E2BAB" w:rsidR="00580CCC" w:rsidRDefault="00580CCC" w:rsidP="005E51B4">
      <w:pPr>
        <w:rPr>
          <w:rStyle w:val="Hyperlink"/>
          <w:color w:val="000000" w:themeColor="text1"/>
          <w:u w:val="none"/>
        </w:rPr>
      </w:pPr>
    </w:p>
    <w:p w14:paraId="481AB0B3" w14:textId="41670532" w:rsidR="00557436" w:rsidRPr="00557436" w:rsidRDefault="00557436" w:rsidP="00557436">
      <w:pPr>
        <w:ind w:left="709" w:right="686"/>
        <w:jc w:val="both"/>
        <w:rPr>
          <w:b/>
          <w:color w:val="C00000"/>
        </w:rPr>
      </w:pPr>
      <w:r w:rsidRPr="00557436">
        <w:rPr>
          <w:b/>
          <w:color w:val="C00000"/>
          <w:vertAlign w:val="superscript"/>
          <w:lang w:val="en-US"/>
        </w:rPr>
        <w:t>6 </w:t>
      </w:r>
      <w:r w:rsidRPr="00557436">
        <w:rPr>
          <w:b/>
          <w:color w:val="C00000"/>
          <w:lang w:val="en-US"/>
        </w:rPr>
        <w:t xml:space="preserve">He came to Simon Peter, who said to him, “Lord, are you going to wash my feet?”  </w:t>
      </w:r>
      <w:r w:rsidRPr="00557436">
        <w:rPr>
          <w:b/>
          <w:color w:val="C00000"/>
          <w:vertAlign w:val="superscript"/>
          <w:lang w:val="en-US"/>
        </w:rPr>
        <w:t>7 </w:t>
      </w:r>
      <w:r w:rsidRPr="00557436">
        <w:rPr>
          <w:b/>
          <w:color w:val="C00000"/>
          <w:lang w:val="en-US"/>
        </w:rPr>
        <w:t xml:space="preserve">Jesus replied, “You do not realize now what I am doing, but later you will understand.” </w:t>
      </w:r>
      <w:r w:rsidRPr="00557436">
        <w:rPr>
          <w:b/>
          <w:color w:val="C00000"/>
          <w:vertAlign w:val="superscript"/>
          <w:lang w:val="en-US"/>
        </w:rPr>
        <w:t>8 </w:t>
      </w:r>
      <w:r w:rsidRPr="00557436">
        <w:rPr>
          <w:b/>
          <w:color w:val="C00000"/>
          <w:lang w:val="en-US"/>
        </w:rPr>
        <w:t xml:space="preserve">“No,” said Peter, “you shall never wash my feet.” Jesus answered, “Unless I wash you, you have no part with </w:t>
      </w:r>
      <w:r>
        <w:rPr>
          <w:b/>
          <w:color w:val="C00000"/>
          <w:lang w:val="en-US"/>
        </w:rPr>
        <w:t>M</w:t>
      </w:r>
      <w:r w:rsidRPr="00557436">
        <w:rPr>
          <w:b/>
          <w:color w:val="C00000"/>
          <w:lang w:val="en-US"/>
        </w:rPr>
        <w:t xml:space="preserve">e.” </w:t>
      </w:r>
      <w:r w:rsidRPr="00557436">
        <w:rPr>
          <w:b/>
          <w:color w:val="C00000"/>
          <w:vertAlign w:val="superscript"/>
          <w:lang w:val="en-US"/>
        </w:rPr>
        <w:t>9 </w:t>
      </w:r>
      <w:r w:rsidRPr="00557436">
        <w:rPr>
          <w:b/>
          <w:color w:val="C00000"/>
          <w:lang w:val="en-US"/>
        </w:rPr>
        <w:t xml:space="preserve">“Then, Lord,” Simon Peter replied, “not just my feet but my hands and my head as well!” </w:t>
      </w:r>
      <w:r w:rsidRPr="00557436">
        <w:rPr>
          <w:b/>
          <w:color w:val="C00000"/>
          <w:vertAlign w:val="superscript"/>
          <w:lang w:val="en-US"/>
        </w:rPr>
        <w:t>10 </w:t>
      </w:r>
      <w:r w:rsidRPr="00557436">
        <w:rPr>
          <w:b/>
          <w:color w:val="C00000"/>
          <w:lang w:val="en-US"/>
        </w:rPr>
        <w:t xml:space="preserve">Jesus answered, “Those who have had a bath need only to wash their feet; their whole body is clean. And you are clean, though not every one of you.” </w:t>
      </w:r>
      <w:r w:rsidRPr="00557436">
        <w:rPr>
          <w:b/>
          <w:color w:val="C00000"/>
          <w:vertAlign w:val="superscript"/>
          <w:lang w:val="en-US"/>
        </w:rPr>
        <w:t>11 </w:t>
      </w:r>
      <w:r w:rsidRPr="00557436">
        <w:rPr>
          <w:b/>
          <w:color w:val="C00000"/>
          <w:lang w:val="en-US"/>
        </w:rPr>
        <w:t xml:space="preserve">For </w:t>
      </w:r>
      <w:r>
        <w:rPr>
          <w:b/>
          <w:color w:val="C00000"/>
          <w:lang w:val="en-US"/>
        </w:rPr>
        <w:t>H</w:t>
      </w:r>
      <w:r w:rsidRPr="00557436">
        <w:rPr>
          <w:b/>
          <w:color w:val="C00000"/>
          <w:lang w:val="en-US"/>
        </w:rPr>
        <w:t xml:space="preserve">e knew who was going to betray </w:t>
      </w:r>
      <w:r>
        <w:rPr>
          <w:b/>
          <w:color w:val="C00000"/>
          <w:lang w:val="en-US"/>
        </w:rPr>
        <w:t>H</w:t>
      </w:r>
      <w:r w:rsidRPr="00557436">
        <w:rPr>
          <w:b/>
          <w:color w:val="C00000"/>
          <w:lang w:val="en-US"/>
        </w:rPr>
        <w:t xml:space="preserve">im, and that was why </w:t>
      </w:r>
      <w:r>
        <w:rPr>
          <w:b/>
          <w:color w:val="C00000"/>
          <w:lang w:val="en-US"/>
        </w:rPr>
        <w:t>H</w:t>
      </w:r>
      <w:r w:rsidRPr="00557436">
        <w:rPr>
          <w:b/>
          <w:color w:val="C00000"/>
          <w:lang w:val="en-US"/>
        </w:rPr>
        <w:t xml:space="preserve">e said not </w:t>
      </w:r>
      <w:proofErr w:type="spellStart"/>
      <w:proofErr w:type="gramStart"/>
      <w:r w:rsidRPr="00557436">
        <w:rPr>
          <w:b/>
          <w:color w:val="C00000"/>
          <w:lang w:val="en-US"/>
        </w:rPr>
        <w:t>every</w:t>
      </w:r>
      <w:r>
        <w:rPr>
          <w:b/>
          <w:color w:val="C00000"/>
          <w:lang w:val="en-US"/>
        </w:rPr>
        <w:t xml:space="preserve"> </w:t>
      </w:r>
      <w:r w:rsidRPr="00557436">
        <w:rPr>
          <w:b/>
          <w:color w:val="C00000"/>
          <w:lang w:val="en-US"/>
        </w:rPr>
        <w:t>one</w:t>
      </w:r>
      <w:proofErr w:type="spellEnd"/>
      <w:proofErr w:type="gramEnd"/>
      <w:r w:rsidRPr="00557436">
        <w:rPr>
          <w:b/>
          <w:color w:val="C00000"/>
          <w:lang w:val="en-US"/>
        </w:rPr>
        <w:t xml:space="preserve"> was clean.</w:t>
      </w:r>
    </w:p>
    <w:p w14:paraId="50EDFD9C" w14:textId="77777777" w:rsidR="00580CCC" w:rsidRDefault="00580CCC" w:rsidP="005E51B4">
      <w:pPr>
        <w:rPr>
          <w:rStyle w:val="Hyperlink"/>
          <w:color w:val="000000" w:themeColor="text1"/>
          <w:u w:val="none"/>
        </w:rPr>
      </w:pPr>
    </w:p>
    <w:p w14:paraId="54009EA5" w14:textId="455B860A" w:rsidR="008F6C0A" w:rsidRDefault="008F6C0A" w:rsidP="005E51B4">
      <w:pPr>
        <w:rPr>
          <w:rStyle w:val="Hyperlink"/>
          <w:color w:val="000000" w:themeColor="text1"/>
          <w:u w:val="none"/>
        </w:rPr>
      </w:pPr>
    </w:p>
    <w:p w14:paraId="6813B19B" w14:textId="05CC8E4D" w:rsidR="007429DB" w:rsidRDefault="00E62C01" w:rsidP="005E51B4">
      <w:pPr>
        <w:rPr>
          <w:rStyle w:val="Hyperlink"/>
          <w:color w:val="000000" w:themeColor="text1"/>
          <w:u w:val="none"/>
        </w:rPr>
      </w:pPr>
      <w:r>
        <w:rPr>
          <w:rStyle w:val="Hyperlink"/>
          <w:color w:val="000000" w:themeColor="text1"/>
          <w:u w:val="none"/>
        </w:rPr>
        <w:t xml:space="preserve"> </w:t>
      </w:r>
      <w:r w:rsidR="00557436">
        <w:rPr>
          <w:rStyle w:val="Hyperlink"/>
          <w:color w:val="000000" w:themeColor="text1"/>
          <w:u w:val="none"/>
        </w:rPr>
        <w:tab/>
      </w:r>
      <w:r w:rsidR="00E34CC2">
        <w:rPr>
          <w:rStyle w:val="Hyperlink"/>
          <w:color w:val="000000" w:themeColor="text1"/>
          <w:u w:val="none"/>
        </w:rPr>
        <w:t xml:space="preserve">This brings me to my </w:t>
      </w:r>
      <w:r w:rsidR="00E34CC2" w:rsidRPr="00E34CC2">
        <w:rPr>
          <w:rStyle w:val="Hyperlink"/>
          <w:b/>
          <w:color w:val="000000" w:themeColor="text1"/>
          <w:u w:val="none"/>
        </w:rPr>
        <w:t>fourth point</w:t>
      </w:r>
      <w:r w:rsidR="00E34CC2">
        <w:rPr>
          <w:rStyle w:val="Hyperlink"/>
          <w:color w:val="000000" w:themeColor="text1"/>
          <w:u w:val="none"/>
        </w:rPr>
        <w:t xml:space="preserve">:  </w:t>
      </w:r>
      <w:r w:rsidR="00561144">
        <w:rPr>
          <w:rStyle w:val="Hyperlink"/>
          <w:color w:val="000000" w:themeColor="text1"/>
          <w:u w:val="none"/>
        </w:rPr>
        <w:t xml:space="preserve">true </w:t>
      </w:r>
      <w:r w:rsidR="00E34CC2">
        <w:rPr>
          <w:rStyle w:val="Hyperlink"/>
          <w:color w:val="000000" w:themeColor="text1"/>
          <w:u w:val="none"/>
        </w:rPr>
        <w:t xml:space="preserve">disciples </w:t>
      </w:r>
      <w:r w:rsidR="00561144">
        <w:rPr>
          <w:rStyle w:val="Hyperlink"/>
          <w:color w:val="000000" w:themeColor="text1"/>
          <w:u w:val="none"/>
        </w:rPr>
        <w:t xml:space="preserve">of Christ </w:t>
      </w:r>
      <w:r w:rsidR="00E34CC2">
        <w:rPr>
          <w:rStyle w:val="Hyperlink"/>
          <w:color w:val="000000" w:themeColor="text1"/>
          <w:u w:val="none"/>
        </w:rPr>
        <w:t>receive and proclaim forgiveness of sin. When Jesus comes to wash Peter’s feet, he objects on the grounds that the Son of God should not take on such a menial, servant’s task.</w:t>
      </w:r>
      <w:r w:rsidR="00E34CC2" w:rsidRPr="00E34CC2">
        <w:rPr>
          <w:vertAlign w:val="superscript"/>
        </w:rPr>
        <w:footnoteReference w:id="22"/>
      </w:r>
      <w:r w:rsidR="00E34CC2">
        <w:rPr>
          <w:rStyle w:val="Hyperlink"/>
          <w:color w:val="000000" w:themeColor="text1"/>
          <w:u w:val="none"/>
        </w:rPr>
        <w:t xml:space="preserve">  </w:t>
      </w:r>
      <w:r w:rsidR="00876209">
        <w:rPr>
          <w:rStyle w:val="Hyperlink"/>
          <w:color w:val="000000" w:themeColor="text1"/>
          <w:u w:val="none"/>
        </w:rPr>
        <w:t xml:space="preserve">Jesus tells Peter that it would only be later, most likely </w:t>
      </w:r>
      <w:r w:rsidR="007B7301">
        <w:rPr>
          <w:rStyle w:val="Hyperlink"/>
          <w:color w:val="000000" w:themeColor="text1"/>
          <w:u w:val="none"/>
        </w:rPr>
        <w:t>upon</w:t>
      </w:r>
      <w:r w:rsidR="00876209">
        <w:rPr>
          <w:rStyle w:val="Hyperlink"/>
          <w:color w:val="000000" w:themeColor="text1"/>
          <w:u w:val="none"/>
        </w:rPr>
        <w:t xml:space="preserve"> the </w:t>
      </w:r>
      <w:r w:rsidR="007B7301">
        <w:rPr>
          <w:rStyle w:val="Hyperlink"/>
          <w:color w:val="000000" w:themeColor="text1"/>
          <w:u w:val="none"/>
        </w:rPr>
        <w:t xml:space="preserve">receipt and </w:t>
      </w:r>
      <w:r w:rsidR="00876209">
        <w:rPr>
          <w:rStyle w:val="Hyperlink"/>
          <w:color w:val="000000" w:themeColor="text1"/>
          <w:u w:val="none"/>
        </w:rPr>
        <w:t>illumination of the Holy Spirit,</w:t>
      </w:r>
      <w:r w:rsidR="00876209" w:rsidRPr="00876209">
        <w:rPr>
          <w:vertAlign w:val="superscript"/>
        </w:rPr>
        <w:t xml:space="preserve"> </w:t>
      </w:r>
      <w:r w:rsidR="00876209">
        <w:rPr>
          <w:vertAlign w:val="superscript"/>
        </w:rPr>
        <w:footnoteReference w:id="23"/>
      </w:r>
      <w:r w:rsidR="00876209">
        <w:rPr>
          <w:rStyle w:val="Hyperlink"/>
          <w:color w:val="000000" w:themeColor="text1"/>
          <w:u w:val="none"/>
        </w:rPr>
        <w:t xml:space="preserve"> that he would </w:t>
      </w:r>
      <w:r w:rsidR="00561144">
        <w:rPr>
          <w:rStyle w:val="Hyperlink"/>
          <w:color w:val="000000" w:themeColor="text1"/>
          <w:u w:val="none"/>
        </w:rPr>
        <w:lastRenderedPageBreak/>
        <w:t>fully</w:t>
      </w:r>
      <w:r w:rsidR="00561144">
        <w:rPr>
          <w:rStyle w:val="FootnoteReference"/>
          <w:color w:val="000000" w:themeColor="text1"/>
        </w:rPr>
        <w:footnoteReference w:id="24"/>
      </w:r>
      <w:r w:rsidR="00561144">
        <w:rPr>
          <w:rStyle w:val="Hyperlink"/>
          <w:color w:val="000000" w:themeColor="text1"/>
          <w:u w:val="none"/>
        </w:rPr>
        <w:t xml:space="preserve"> </w:t>
      </w:r>
      <w:r w:rsidR="00876209">
        <w:rPr>
          <w:rStyle w:val="Hyperlink"/>
          <w:color w:val="000000" w:themeColor="text1"/>
          <w:u w:val="none"/>
        </w:rPr>
        <w:t>understand the foot washing as being parabolic of the cleansing of sin</w:t>
      </w:r>
      <w:r w:rsidR="008D7FEC">
        <w:rPr>
          <w:vertAlign w:val="superscript"/>
        </w:rPr>
        <w:footnoteReference w:id="25"/>
      </w:r>
      <w:r w:rsidR="00876209">
        <w:rPr>
          <w:rStyle w:val="Hyperlink"/>
          <w:color w:val="000000" w:themeColor="text1"/>
          <w:u w:val="none"/>
        </w:rPr>
        <w:t xml:space="preserve"> offered by Jesus through His redemptive death and resurrection.</w:t>
      </w:r>
      <w:r w:rsidR="00876209">
        <w:rPr>
          <w:vertAlign w:val="superscript"/>
        </w:rPr>
        <w:footnoteReference w:id="26"/>
      </w:r>
      <w:r w:rsidR="00876209">
        <w:rPr>
          <w:rStyle w:val="Hyperlink"/>
          <w:color w:val="000000" w:themeColor="text1"/>
          <w:u w:val="none"/>
        </w:rPr>
        <w:t xml:space="preserve"> Jesus would soon “pour out His blood for the washing away of human sin by the </w:t>
      </w:r>
      <w:r w:rsidR="00E002D2">
        <w:rPr>
          <w:noProof/>
          <w:color w:val="000000" w:themeColor="text1"/>
        </w:rPr>
        <w:drawing>
          <wp:anchor distT="0" distB="0" distL="114300" distR="114300" simplePos="0" relativeHeight="251664384" behindDoc="0" locked="0" layoutInCell="1" allowOverlap="1" wp14:anchorId="3C2A1F89" wp14:editId="3120469A">
            <wp:simplePos x="0" y="0"/>
            <wp:positionH relativeFrom="margin">
              <wp:align>left</wp:align>
            </wp:positionH>
            <wp:positionV relativeFrom="paragraph">
              <wp:posOffset>752475</wp:posOffset>
            </wp:positionV>
            <wp:extent cx="2857500" cy="2019300"/>
            <wp:effectExtent l="76200" t="76200" r="133350" b="133350"/>
            <wp:wrapSquare wrapText="bothSides"/>
            <wp:docPr id="6" name="Picture 6"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oly-Thursday.jpg"/>
                    <pic:cNvPicPr/>
                  </pic:nvPicPr>
                  <pic:blipFill>
                    <a:blip r:embed="rId15">
                      <a:extLst>
                        <a:ext uri="{28A0092B-C50C-407E-A947-70E740481C1C}">
                          <a14:useLocalDpi xmlns:a14="http://schemas.microsoft.com/office/drawing/2010/main" val="0"/>
                        </a:ext>
                      </a:extLst>
                    </a:blip>
                    <a:stretch>
                      <a:fillRect/>
                    </a:stretch>
                  </pic:blipFill>
                  <pic:spPr>
                    <a:xfrm>
                      <a:off x="0" y="0"/>
                      <a:ext cx="2857500" cy="20193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876209">
        <w:rPr>
          <w:rStyle w:val="Hyperlink"/>
          <w:color w:val="000000" w:themeColor="text1"/>
          <w:u w:val="none"/>
        </w:rPr>
        <w:t>atonement.”</w:t>
      </w:r>
      <w:r w:rsidR="00876209">
        <w:rPr>
          <w:vertAlign w:val="superscript"/>
        </w:rPr>
        <w:footnoteReference w:id="27"/>
      </w:r>
      <w:r w:rsidR="00876209">
        <w:rPr>
          <w:rStyle w:val="Hyperlink"/>
          <w:color w:val="000000" w:themeColor="text1"/>
          <w:u w:val="none"/>
        </w:rPr>
        <w:t xml:space="preserve">  Jesus objected to Peter’s request for his whole body to be washed due to the fact that a “justified person needs only cleansing from the contaminated effects of sin”</w:t>
      </w:r>
      <w:r w:rsidR="007A2276">
        <w:rPr>
          <w:rStyle w:val="Hyperlink"/>
          <w:color w:val="000000" w:themeColor="text1"/>
          <w:u w:val="none"/>
        </w:rPr>
        <w:t xml:space="preserve"> while the u</w:t>
      </w:r>
      <w:r w:rsidR="00876209">
        <w:rPr>
          <w:rStyle w:val="Hyperlink"/>
          <w:color w:val="000000" w:themeColor="text1"/>
          <w:u w:val="none"/>
        </w:rPr>
        <w:t>nbeliever needs a full washing, i.e. born again, as symbolized through baptism</w:t>
      </w:r>
      <w:r w:rsidR="008D7FEC">
        <w:rPr>
          <w:rStyle w:val="Hyperlink"/>
          <w:color w:val="000000" w:themeColor="text1"/>
          <w:u w:val="none"/>
        </w:rPr>
        <w:t xml:space="preserve"> to be pardoned from sin’s penalty, spiritual death.</w:t>
      </w:r>
      <w:r w:rsidR="008D7FEC">
        <w:rPr>
          <w:vertAlign w:val="superscript"/>
        </w:rPr>
        <w:footnoteReference w:id="28"/>
      </w:r>
      <w:r w:rsidR="008D7FEC">
        <w:rPr>
          <w:rStyle w:val="Hyperlink"/>
          <w:color w:val="000000" w:themeColor="text1"/>
          <w:u w:val="none"/>
        </w:rPr>
        <w:t xml:space="preserve">  The atonement and forgiveness of sins is the Good News the disciples and us today are to offer to the world!</w:t>
      </w:r>
      <w:r w:rsidR="008D7FEC">
        <w:rPr>
          <w:vertAlign w:val="superscript"/>
        </w:rPr>
        <w:footnoteReference w:id="29"/>
      </w:r>
      <w:r w:rsidR="008D7FEC">
        <w:rPr>
          <w:rStyle w:val="Hyperlink"/>
          <w:color w:val="000000" w:themeColor="text1"/>
          <w:u w:val="none"/>
        </w:rPr>
        <w:t xml:space="preserve">  If we are to love like Jesus </w:t>
      </w:r>
      <w:r w:rsidR="007B7301">
        <w:rPr>
          <w:rStyle w:val="Hyperlink"/>
          <w:color w:val="000000" w:themeColor="text1"/>
          <w:u w:val="none"/>
        </w:rPr>
        <w:t xml:space="preserve">did </w:t>
      </w:r>
      <w:r w:rsidR="008D7FEC">
        <w:rPr>
          <w:rStyle w:val="Hyperlink"/>
          <w:color w:val="000000" w:themeColor="text1"/>
          <w:u w:val="none"/>
        </w:rPr>
        <w:t xml:space="preserve">then we need proclaim to believers that they still sin and need to be washed and forgiven by Jesus (1 John 1:9) and to </w:t>
      </w:r>
      <w:r w:rsidR="007A2276">
        <w:rPr>
          <w:rStyle w:val="Hyperlink"/>
          <w:color w:val="000000" w:themeColor="text1"/>
          <w:u w:val="none"/>
        </w:rPr>
        <w:t>u</w:t>
      </w:r>
      <w:r w:rsidR="008D7FEC">
        <w:rPr>
          <w:rStyle w:val="Hyperlink"/>
          <w:color w:val="000000" w:themeColor="text1"/>
          <w:u w:val="none"/>
        </w:rPr>
        <w:t>nbelievers</w:t>
      </w:r>
      <w:r w:rsidR="007B7301">
        <w:rPr>
          <w:rStyle w:val="Hyperlink"/>
          <w:color w:val="000000" w:themeColor="text1"/>
          <w:u w:val="none"/>
        </w:rPr>
        <w:t xml:space="preserve"> the Good News is that through belief in the atoning sacrifice of Christ they can be washed by His blood, born again and eternally adopted into His family.  Those who love like Jesus did spread this Good News far and wide</w:t>
      </w:r>
      <w:r w:rsidR="005A7C18">
        <w:rPr>
          <w:rStyle w:val="Hyperlink"/>
          <w:color w:val="000000" w:themeColor="text1"/>
          <w:u w:val="none"/>
        </w:rPr>
        <w:t xml:space="preserve"> while on their knees</w:t>
      </w:r>
      <w:r w:rsidR="007B7301">
        <w:rPr>
          <w:rStyle w:val="Hyperlink"/>
          <w:color w:val="000000" w:themeColor="text1"/>
          <w:u w:val="none"/>
        </w:rPr>
        <w:t>!</w:t>
      </w:r>
      <w:r w:rsidR="008D7FEC">
        <w:rPr>
          <w:rStyle w:val="Hyperlink"/>
          <w:color w:val="000000" w:themeColor="text1"/>
          <w:u w:val="none"/>
        </w:rPr>
        <w:t xml:space="preserve"> </w:t>
      </w:r>
    </w:p>
    <w:p w14:paraId="02E79F44" w14:textId="0AD5AFCD" w:rsidR="002B38AB" w:rsidRDefault="002B38AB" w:rsidP="005E51B4">
      <w:pPr>
        <w:rPr>
          <w:rStyle w:val="Hyperlink"/>
          <w:color w:val="000000" w:themeColor="text1"/>
          <w:u w:val="none"/>
        </w:rPr>
      </w:pPr>
    </w:p>
    <w:p w14:paraId="49E78788" w14:textId="77777777" w:rsidR="008D7FEC" w:rsidRDefault="008D7FEC" w:rsidP="005E51B4">
      <w:pPr>
        <w:rPr>
          <w:rStyle w:val="Hyperlink"/>
          <w:b/>
          <w:color w:val="000000" w:themeColor="text1"/>
          <w:u w:val="none"/>
        </w:rPr>
      </w:pPr>
    </w:p>
    <w:p w14:paraId="1E32B558" w14:textId="2673F76B" w:rsidR="005E51B4" w:rsidRPr="005E51B4" w:rsidRDefault="005E51B4" w:rsidP="005E51B4">
      <w:pPr>
        <w:rPr>
          <w:rStyle w:val="Hyperlink"/>
          <w:b/>
          <w:color w:val="000000" w:themeColor="text1"/>
          <w:u w:val="none"/>
        </w:rPr>
      </w:pPr>
      <w:r w:rsidRPr="005E51B4">
        <w:rPr>
          <w:rStyle w:val="Hyperlink"/>
          <w:b/>
          <w:color w:val="000000" w:themeColor="text1"/>
          <w:u w:val="none"/>
        </w:rPr>
        <w:t xml:space="preserve">Loving </w:t>
      </w:r>
      <w:r w:rsidR="00E34CC2">
        <w:rPr>
          <w:rStyle w:val="Hyperlink"/>
          <w:b/>
          <w:color w:val="000000" w:themeColor="text1"/>
          <w:u w:val="none"/>
        </w:rPr>
        <w:t>with a Servant’s Heart</w:t>
      </w:r>
      <w:r w:rsidRPr="005E51B4">
        <w:rPr>
          <w:rStyle w:val="Hyperlink"/>
          <w:b/>
          <w:color w:val="000000" w:themeColor="text1"/>
          <w:u w:val="none"/>
        </w:rPr>
        <w:t xml:space="preserve"> (</w:t>
      </w:r>
      <w:r w:rsidR="00E34CC2">
        <w:rPr>
          <w:rStyle w:val="Hyperlink"/>
          <w:b/>
          <w:color w:val="000000" w:themeColor="text1"/>
          <w:u w:val="none"/>
        </w:rPr>
        <w:t>12</w:t>
      </w:r>
      <w:r w:rsidRPr="005E51B4">
        <w:rPr>
          <w:rStyle w:val="Hyperlink"/>
          <w:b/>
          <w:color w:val="000000" w:themeColor="text1"/>
          <w:u w:val="none"/>
        </w:rPr>
        <w:t>-17)</w:t>
      </w:r>
    </w:p>
    <w:p w14:paraId="48B177F2" w14:textId="5B535D2C" w:rsidR="005E51B4" w:rsidRPr="00AC789A" w:rsidRDefault="005E51B4" w:rsidP="005E51B4">
      <w:pPr>
        <w:rPr>
          <w:rStyle w:val="Hyperlink"/>
          <w:color w:val="C00000"/>
          <w:u w:val="none"/>
        </w:rPr>
      </w:pPr>
    </w:p>
    <w:p w14:paraId="342DD1F6" w14:textId="4E614AB6" w:rsidR="005E51B4" w:rsidRPr="00AC789A" w:rsidRDefault="00AC789A" w:rsidP="00AC789A">
      <w:pPr>
        <w:ind w:left="567" w:right="686"/>
        <w:jc w:val="both"/>
        <w:rPr>
          <w:rStyle w:val="Hyperlink"/>
          <w:b/>
          <w:color w:val="C00000"/>
          <w:u w:val="none"/>
        </w:rPr>
      </w:pPr>
      <w:r w:rsidRPr="00AC789A">
        <w:rPr>
          <w:b/>
          <w:color w:val="C00000"/>
          <w:vertAlign w:val="superscript"/>
          <w:lang w:val="en-US"/>
        </w:rPr>
        <w:t>12 </w:t>
      </w:r>
      <w:r w:rsidRPr="00AC789A">
        <w:rPr>
          <w:b/>
          <w:color w:val="C00000"/>
          <w:lang w:val="en-US"/>
        </w:rPr>
        <w:t xml:space="preserve">When </w:t>
      </w:r>
      <w:r>
        <w:rPr>
          <w:b/>
          <w:color w:val="C00000"/>
          <w:lang w:val="en-US"/>
        </w:rPr>
        <w:t>H</w:t>
      </w:r>
      <w:r w:rsidRPr="00AC789A">
        <w:rPr>
          <w:b/>
          <w:color w:val="C00000"/>
          <w:lang w:val="en-US"/>
        </w:rPr>
        <w:t xml:space="preserve">e had finished washing their feet, </w:t>
      </w:r>
      <w:r>
        <w:rPr>
          <w:b/>
          <w:color w:val="C00000"/>
          <w:lang w:val="en-US"/>
        </w:rPr>
        <w:t>H</w:t>
      </w:r>
      <w:r w:rsidRPr="00AC789A">
        <w:rPr>
          <w:b/>
          <w:color w:val="C00000"/>
          <w:lang w:val="en-US"/>
        </w:rPr>
        <w:t xml:space="preserve">e put on </w:t>
      </w:r>
      <w:r>
        <w:rPr>
          <w:b/>
          <w:color w:val="C00000"/>
          <w:lang w:val="en-US"/>
        </w:rPr>
        <w:t>H</w:t>
      </w:r>
      <w:r w:rsidRPr="00AC789A">
        <w:rPr>
          <w:b/>
          <w:color w:val="C00000"/>
          <w:lang w:val="en-US"/>
        </w:rPr>
        <w:t xml:space="preserve">is clothes and returned to his place. “Do you understand what I have done for you?” </w:t>
      </w:r>
      <w:r>
        <w:rPr>
          <w:b/>
          <w:color w:val="C00000"/>
          <w:lang w:val="en-US"/>
        </w:rPr>
        <w:t>H</w:t>
      </w:r>
      <w:r w:rsidRPr="00AC789A">
        <w:rPr>
          <w:b/>
          <w:color w:val="C00000"/>
          <w:lang w:val="en-US"/>
        </w:rPr>
        <w:t xml:space="preserve">e asked them. </w:t>
      </w:r>
      <w:r w:rsidRPr="00AC789A">
        <w:rPr>
          <w:b/>
          <w:color w:val="C00000"/>
          <w:vertAlign w:val="superscript"/>
          <w:lang w:val="en-US"/>
        </w:rPr>
        <w:t>13 </w:t>
      </w:r>
      <w:r w:rsidRPr="00AC789A">
        <w:rPr>
          <w:b/>
          <w:color w:val="C00000"/>
          <w:lang w:val="en-US"/>
        </w:rPr>
        <w:t xml:space="preserve">“You call me ‘Teacher’ and ‘Lord,’ and rightly so, for that is what I am. </w:t>
      </w:r>
      <w:r w:rsidRPr="00AC789A">
        <w:rPr>
          <w:b/>
          <w:color w:val="C00000"/>
          <w:vertAlign w:val="superscript"/>
          <w:lang w:val="en-US"/>
        </w:rPr>
        <w:t>14 </w:t>
      </w:r>
      <w:r w:rsidRPr="00AC789A">
        <w:rPr>
          <w:b/>
          <w:color w:val="C00000"/>
          <w:lang w:val="en-US"/>
        </w:rPr>
        <w:t xml:space="preserve">Now that I, your Lord and Teacher, have washed your feet, you also should wash one another’s feet. </w:t>
      </w:r>
      <w:r w:rsidRPr="00AC789A">
        <w:rPr>
          <w:b/>
          <w:color w:val="C00000"/>
          <w:vertAlign w:val="superscript"/>
          <w:lang w:val="en-US"/>
        </w:rPr>
        <w:t>15 </w:t>
      </w:r>
      <w:r w:rsidRPr="00AC789A">
        <w:rPr>
          <w:b/>
          <w:color w:val="C00000"/>
          <w:lang w:val="en-US"/>
        </w:rPr>
        <w:t xml:space="preserve">I have set you an example that you should do as I have done for you. </w:t>
      </w:r>
      <w:r w:rsidRPr="00AC789A">
        <w:rPr>
          <w:b/>
          <w:color w:val="C00000"/>
          <w:vertAlign w:val="superscript"/>
          <w:lang w:val="en-US"/>
        </w:rPr>
        <w:t>16 </w:t>
      </w:r>
      <w:r w:rsidRPr="00AC789A">
        <w:rPr>
          <w:b/>
          <w:color w:val="C00000"/>
          <w:lang w:val="en-US"/>
        </w:rPr>
        <w:t xml:space="preserve">Very truly I tell you, no servant is greater than his master, nor is a messenger greater than the one who sent him. </w:t>
      </w:r>
      <w:r w:rsidRPr="00AC789A">
        <w:rPr>
          <w:b/>
          <w:color w:val="C00000"/>
          <w:vertAlign w:val="superscript"/>
          <w:lang w:val="en-US"/>
        </w:rPr>
        <w:t>17 </w:t>
      </w:r>
      <w:r w:rsidRPr="00AC789A">
        <w:rPr>
          <w:b/>
          <w:color w:val="C00000"/>
          <w:lang w:val="en-US"/>
        </w:rPr>
        <w:t xml:space="preserve">Now that you know these things, you will be blessed if you do them. </w:t>
      </w:r>
    </w:p>
    <w:p w14:paraId="17FBD246" w14:textId="77777777" w:rsidR="005E51B4" w:rsidRDefault="005E51B4" w:rsidP="005E51B4">
      <w:pPr>
        <w:rPr>
          <w:rStyle w:val="Hyperlink"/>
          <w:color w:val="000000" w:themeColor="text1"/>
          <w:u w:val="none"/>
        </w:rPr>
      </w:pPr>
    </w:p>
    <w:p w14:paraId="323CFDF2" w14:textId="1C7ED6BB" w:rsidR="001F3258" w:rsidRDefault="00E75A1E" w:rsidP="005E51B4">
      <w:pPr>
        <w:rPr>
          <w:lang w:val="en-US"/>
        </w:rPr>
      </w:pPr>
      <w:r>
        <w:rPr>
          <w:rStyle w:val="Hyperlink"/>
          <w:color w:val="000000" w:themeColor="text1"/>
          <w:u w:val="none"/>
        </w:rPr>
        <w:tab/>
        <w:t xml:space="preserve">This brings me to my </w:t>
      </w:r>
      <w:r w:rsidRPr="00E34CC2">
        <w:rPr>
          <w:rStyle w:val="Hyperlink"/>
          <w:b/>
          <w:color w:val="000000" w:themeColor="text1"/>
          <w:u w:val="none"/>
        </w:rPr>
        <w:t>f</w:t>
      </w:r>
      <w:r>
        <w:rPr>
          <w:rStyle w:val="Hyperlink"/>
          <w:b/>
          <w:color w:val="000000" w:themeColor="text1"/>
          <w:u w:val="none"/>
        </w:rPr>
        <w:t>inal</w:t>
      </w:r>
      <w:r w:rsidRPr="00E34CC2">
        <w:rPr>
          <w:rStyle w:val="Hyperlink"/>
          <w:b/>
          <w:color w:val="000000" w:themeColor="text1"/>
          <w:u w:val="none"/>
        </w:rPr>
        <w:t xml:space="preserve"> point</w:t>
      </w:r>
      <w:r>
        <w:rPr>
          <w:rStyle w:val="Hyperlink"/>
          <w:color w:val="000000" w:themeColor="text1"/>
          <w:u w:val="none"/>
        </w:rPr>
        <w:t xml:space="preserve">:  to be one of Jesus’ disciples means having a servant’s heart in both thought and action!  </w:t>
      </w:r>
      <w:r w:rsidR="007A2276">
        <w:rPr>
          <w:rStyle w:val="Hyperlink"/>
          <w:color w:val="000000" w:themeColor="text1"/>
          <w:u w:val="none"/>
        </w:rPr>
        <w:t xml:space="preserve">In the last few verses of this passage </w:t>
      </w:r>
      <w:r w:rsidR="005A22F7">
        <w:rPr>
          <w:rStyle w:val="Hyperlink"/>
          <w:color w:val="000000" w:themeColor="text1"/>
          <w:u w:val="none"/>
        </w:rPr>
        <w:t xml:space="preserve">Jesus </w:t>
      </w:r>
      <w:r w:rsidR="007A2276">
        <w:rPr>
          <w:rStyle w:val="Hyperlink"/>
          <w:color w:val="000000" w:themeColor="text1"/>
          <w:u w:val="none"/>
        </w:rPr>
        <w:t>e</w:t>
      </w:r>
      <w:r w:rsidR="005A22F7">
        <w:rPr>
          <w:rStyle w:val="Hyperlink"/>
          <w:color w:val="000000" w:themeColor="text1"/>
          <w:u w:val="none"/>
        </w:rPr>
        <w:t>xplain</w:t>
      </w:r>
      <w:r w:rsidR="007A2276">
        <w:rPr>
          <w:rStyle w:val="Hyperlink"/>
          <w:color w:val="000000" w:themeColor="text1"/>
          <w:u w:val="none"/>
        </w:rPr>
        <w:t>ed</w:t>
      </w:r>
      <w:r w:rsidR="005A22F7">
        <w:rPr>
          <w:rStyle w:val="Hyperlink"/>
          <w:color w:val="000000" w:themeColor="text1"/>
          <w:u w:val="none"/>
        </w:rPr>
        <w:t xml:space="preserve"> the </w:t>
      </w:r>
      <w:r w:rsidR="007A2276">
        <w:rPr>
          <w:rStyle w:val="Hyperlink"/>
          <w:color w:val="000000" w:themeColor="text1"/>
          <w:u w:val="none"/>
        </w:rPr>
        <w:t>main point o</w:t>
      </w:r>
      <w:r w:rsidR="005A22F7">
        <w:rPr>
          <w:rStyle w:val="Hyperlink"/>
          <w:color w:val="000000" w:themeColor="text1"/>
          <w:u w:val="none"/>
        </w:rPr>
        <w:t xml:space="preserve">f the foot washing:  since your Lord and Teacher was willing to do a menial task in order to teach </w:t>
      </w:r>
      <w:r w:rsidR="007A2276">
        <w:rPr>
          <w:rStyle w:val="Hyperlink"/>
          <w:color w:val="000000" w:themeColor="text1"/>
          <w:u w:val="none"/>
        </w:rPr>
        <w:t xml:space="preserve">the disciples </w:t>
      </w:r>
      <w:r w:rsidR="005A22F7">
        <w:rPr>
          <w:rStyle w:val="Hyperlink"/>
          <w:color w:val="000000" w:themeColor="text1"/>
          <w:u w:val="none"/>
        </w:rPr>
        <w:t xml:space="preserve">about forgiveness of sins, </w:t>
      </w:r>
      <w:r w:rsidR="007A2276">
        <w:rPr>
          <w:rStyle w:val="Hyperlink"/>
          <w:color w:val="000000" w:themeColor="text1"/>
          <w:u w:val="none"/>
        </w:rPr>
        <w:t>they</w:t>
      </w:r>
      <w:r w:rsidR="005A22F7">
        <w:rPr>
          <w:rStyle w:val="Hyperlink"/>
          <w:color w:val="000000" w:themeColor="text1"/>
          <w:u w:val="none"/>
        </w:rPr>
        <w:t xml:space="preserve"> too should see no task that God asks them to do to be beneath them</w:t>
      </w:r>
      <w:r w:rsidR="005A22F7">
        <w:rPr>
          <w:lang w:val="en-US"/>
        </w:rPr>
        <w:t>.</w:t>
      </w:r>
      <w:r w:rsidR="005A22F7">
        <w:rPr>
          <w:vertAlign w:val="superscript"/>
        </w:rPr>
        <w:footnoteReference w:id="30"/>
      </w:r>
      <w:r w:rsidR="005A22F7">
        <w:rPr>
          <w:lang w:val="en-US"/>
        </w:rPr>
        <w:t xml:space="preserve">  The disciples are not to go into the world and preach the Good News </w:t>
      </w:r>
      <w:r w:rsidR="005A22F7">
        <w:rPr>
          <w:lang w:val="en-US"/>
        </w:rPr>
        <w:lastRenderedPageBreak/>
        <w:t>with a sense of superiority but with the status of “slaves” or “men sent!”</w:t>
      </w:r>
      <w:r w:rsidR="005A22F7">
        <w:rPr>
          <w:vertAlign w:val="superscript"/>
        </w:rPr>
        <w:footnoteReference w:id="31"/>
      </w:r>
      <w:r w:rsidR="005A22F7">
        <w:rPr>
          <w:lang w:val="en-US"/>
        </w:rPr>
        <w:t xml:space="preserve">  Christ-inspired love</w:t>
      </w:r>
      <w:r w:rsidR="00E75348">
        <w:rPr>
          <w:vertAlign w:val="superscript"/>
        </w:rPr>
        <w:footnoteReference w:id="32"/>
      </w:r>
      <w:r w:rsidR="005A22F7">
        <w:rPr>
          <w:lang w:val="en-US"/>
        </w:rPr>
        <w:t xml:space="preserve"> will enable the sheep to go amongst the wolves </w:t>
      </w:r>
      <w:r w:rsidR="00E75348">
        <w:rPr>
          <w:lang w:val="en-US"/>
        </w:rPr>
        <w:t>and be wise as serpents but gentle as doves</w:t>
      </w:r>
      <w:r w:rsidR="00C933BB">
        <w:rPr>
          <w:lang w:val="en-US"/>
        </w:rPr>
        <w:t xml:space="preserve"> (Matthew 10:16)</w:t>
      </w:r>
      <w:r w:rsidR="00E75348">
        <w:rPr>
          <w:lang w:val="en-US"/>
        </w:rPr>
        <w:t xml:space="preserve"> because they know they did not buy their salvation, Jesus bought them</w:t>
      </w:r>
      <w:r w:rsidR="00C933BB">
        <w:rPr>
          <w:lang w:val="en-US"/>
        </w:rPr>
        <w:t xml:space="preserve"> (1 Corinthians 6:20)</w:t>
      </w:r>
      <w:r w:rsidR="00E75348">
        <w:rPr>
          <w:lang w:val="en-US"/>
        </w:rPr>
        <w:t>!</w:t>
      </w:r>
      <w:r w:rsidR="00C933BB">
        <w:rPr>
          <w:lang w:val="en-US"/>
        </w:rPr>
        <w:t xml:space="preserve"> </w:t>
      </w:r>
      <w:r w:rsidR="000471B1">
        <w:rPr>
          <w:lang w:val="en-US"/>
        </w:rPr>
        <w:t>Just as Jesus washed the feet of the disciples, so are we to wash the feet of one another.</w:t>
      </w:r>
      <w:r w:rsidR="000471B1">
        <w:rPr>
          <w:vertAlign w:val="superscript"/>
        </w:rPr>
        <w:footnoteReference w:id="33"/>
      </w:r>
      <w:r w:rsidR="000471B1">
        <w:rPr>
          <w:lang w:val="en-US"/>
        </w:rPr>
        <w:t xml:space="preserve">  This will not be an easy task for the dirt and waste </w:t>
      </w:r>
      <w:r w:rsidR="007A2276">
        <w:rPr>
          <w:lang w:val="en-US"/>
        </w:rPr>
        <w:t xml:space="preserve">of the footprints of our souls </w:t>
      </w:r>
      <w:r w:rsidR="000471B1">
        <w:rPr>
          <w:lang w:val="en-US"/>
        </w:rPr>
        <w:t>can only be washed by water of the right temperature.</w:t>
      </w:r>
      <w:r w:rsidR="000471B1">
        <w:rPr>
          <w:vertAlign w:val="superscript"/>
        </w:rPr>
        <w:footnoteReference w:id="34"/>
      </w:r>
      <w:r w:rsidR="000471B1">
        <w:rPr>
          <w:lang w:val="en-US"/>
        </w:rPr>
        <w:t xml:space="preserve">  If we proclaim the Good News with too hot a water the light will illuminate their sins too brightly and might come off as condensing and if the water is too cold the person might say the Good News is too cold and formal.</w:t>
      </w:r>
      <w:r w:rsidR="000471B1">
        <w:rPr>
          <w:vertAlign w:val="superscript"/>
        </w:rPr>
        <w:footnoteReference w:id="35"/>
      </w:r>
      <w:r w:rsidR="000471B1">
        <w:rPr>
          <w:lang w:val="en-US"/>
        </w:rPr>
        <w:t xml:space="preserve"> The Good News is best proclaimed with an attitude of a humble servant who </w:t>
      </w:r>
      <w:r w:rsidR="007A2276">
        <w:rPr>
          <w:lang w:val="en-US"/>
        </w:rPr>
        <w:t>believes and says “</w:t>
      </w:r>
      <w:r w:rsidR="000471B1">
        <w:rPr>
          <w:lang w:val="en-US"/>
        </w:rPr>
        <w:t xml:space="preserve">I was once where you were and Jesus saved a wretch like me.” </w:t>
      </w:r>
    </w:p>
    <w:p w14:paraId="7F4ECA90" w14:textId="77777777" w:rsidR="001F3258" w:rsidRDefault="001F3258" w:rsidP="005E51B4">
      <w:pPr>
        <w:rPr>
          <w:lang w:val="en-US"/>
        </w:rPr>
      </w:pPr>
    </w:p>
    <w:p w14:paraId="552A8652" w14:textId="0C73355B" w:rsidR="00C933BB" w:rsidRDefault="00C933BB" w:rsidP="005E51B4">
      <w:pPr>
        <w:rPr>
          <w:lang w:val="en-US"/>
        </w:rPr>
      </w:pPr>
    </w:p>
    <w:p w14:paraId="236C2F1E" w14:textId="3AD29E47" w:rsidR="001F07A6" w:rsidRDefault="001F3258" w:rsidP="005E51B4">
      <w:pPr>
        <w:rPr>
          <w:lang w:val="en-US"/>
        </w:rPr>
      </w:pPr>
      <w:r>
        <w:rPr>
          <w:noProof/>
          <w:color w:val="000000" w:themeColor="text1"/>
        </w:rPr>
        <w:drawing>
          <wp:anchor distT="0" distB="0" distL="114300" distR="114300" simplePos="0" relativeHeight="251665408" behindDoc="0" locked="0" layoutInCell="1" allowOverlap="1" wp14:anchorId="4DD70FCA" wp14:editId="797C1919">
            <wp:simplePos x="0" y="0"/>
            <wp:positionH relativeFrom="margin">
              <wp:align>left</wp:align>
            </wp:positionH>
            <wp:positionV relativeFrom="paragraph">
              <wp:posOffset>24765</wp:posOffset>
            </wp:positionV>
            <wp:extent cx="2882265" cy="2105025"/>
            <wp:effectExtent l="76200" t="76200" r="127635" b="142875"/>
            <wp:wrapSquare wrapText="bothSides"/>
            <wp:docPr id="8" name="Picture 8" descr="A close up of an anim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ashfeet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82265" cy="21050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1F07A6" w:rsidRPr="001F3258">
        <w:rPr>
          <w:b/>
          <w:lang w:val="en-US"/>
        </w:rPr>
        <w:t>Challenge</w:t>
      </w:r>
      <w:r w:rsidR="001F07A6">
        <w:rPr>
          <w:lang w:val="en-US"/>
        </w:rPr>
        <w:t xml:space="preserve">:  There are people that you know </w:t>
      </w:r>
      <w:r w:rsidR="0026265A">
        <w:rPr>
          <w:lang w:val="en-US"/>
        </w:rPr>
        <w:t>whether family, friends or colleagues whom desperately need to hear the Good News!  They are dying in their sins and you have a lifeline from Jesus Christ that you can throw them.  In great humility and a servant’s heart show them how much you love He who bought you at a price by washing their feet in His love!  You just might get the honor and privilege of getting the greatest gift of all this Christmas, seeing a person become born again!</w:t>
      </w:r>
    </w:p>
    <w:sectPr w:rsidR="001F07A6" w:rsidSect="007567AE">
      <w:footerReference w:type="default" r:id="rId17"/>
      <w:pgSz w:w="12240" w:h="15840"/>
      <w:pgMar w:top="1440" w:right="146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B935C" w14:textId="77777777" w:rsidR="00ED7BB3" w:rsidRDefault="00ED7BB3" w:rsidP="0080694B">
      <w:r>
        <w:separator/>
      </w:r>
    </w:p>
  </w:endnote>
  <w:endnote w:type="continuationSeparator" w:id="0">
    <w:p w14:paraId="0F488550" w14:textId="77777777" w:rsidR="00ED7BB3" w:rsidRDefault="00ED7BB3" w:rsidP="0080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747467"/>
      <w:docPartObj>
        <w:docPartGallery w:val="Page Numbers (Bottom of Page)"/>
        <w:docPartUnique/>
      </w:docPartObj>
    </w:sdtPr>
    <w:sdtEndPr>
      <w:rPr>
        <w:color w:val="7F7F7F" w:themeColor="background1" w:themeShade="7F"/>
        <w:spacing w:val="60"/>
      </w:rPr>
    </w:sdtEndPr>
    <w:sdtContent>
      <w:p w14:paraId="79277B9C" w14:textId="4927D986" w:rsidR="00865CF3" w:rsidRDefault="00865CF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7</w:t>
        </w:r>
        <w:r>
          <w:rPr>
            <w:noProof/>
          </w:rPr>
          <w:fldChar w:fldCharType="end"/>
        </w:r>
        <w:r>
          <w:t xml:space="preserve"> | </w:t>
        </w:r>
        <w:r>
          <w:rPr>
            <w:color w:val="7F7F7F" w:themeColor="background1" w:themeShade="7F"/>
            <w:spacing w:val="60"/>
          </w:rPr>
          <w:t>Page</w:t>
        </w:r>
      </w:p>
    </w:sdtContent>
  </w:sdt>
  <w:p w14:paraId="7ABE1A23" w14:textId="77777777" w:rsidR="00865CF3" w:rsidRDefault="00865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59D78" w14:textId="77777777" w:rsidR="00ED7BB3" w:rsidRDefault="00ED7BB3" w:rsidP="0080694B">
      <w:r>
        <w:separator/>
      </w:r>
    </w:p>
  </w:footnote>
  <w:footnote w:type="continuationSeparator" w:id="0">
    <w:p w14:paraId="2465A3D4" w14:textId="77777777" w:rsidR="00ED7BB3" w:rsidRDefault="00ED7BB3" w:rsidP="0080694B">
      <w:r>
        <w:continuationSeparator/>
      </w:r>
    </w:p>
  </w:footnote>
  <w:footnote w:id="1">
    <w:p w14:paraId="4FD3CB20" w14:textId="77777777" w:rsidR="00653898" w:rsidRPr="007408D2" w:rsidRDefault="00653898" w:rsidP="00653898">
      <w:pPr>
        <w:rPr>
          <w:sz w:val="20"/>
          <w:szCs w:val="20"/>
        </w:rPr>
      </w:pPr>
      <w:r w:rsidRPr="007408D2">
        <w:rPr>
          <w:sz w:val="20"/>
          <w:szCs w:val="20"/>
          <w:vertAlign w:val="superscript"/>
        </w:rPr>
        <w:footnoteRef/>
      </w:r>
      <w:r w:rsidRPr="007408D2">
        <w:rPr>
          <w:sz w:val="20"/>
          <w:szCs w:val="20"/>
        </w:rPr>
        <w:t xml:space="preserve"> Andrew T. Lincoln, </w:t>
      </w:r>
      <w:hyperlink r:id="rId1" w:history="1">
        <w:r w:rsidRPr="007408D2">
          <w:rPr>
            <w:i/>
            <w:color w:val="0000FF"/>
            <w:sz w:val="20"/>
            <w:szCs w:val="20"/>
            <w:u w:val="single"/>
          </w:rPr>
          <w:t>The Gospel according to Saint John</w:t>
        </w:r>
      </w:hyperlink>
      <w:r w:rsidRPr="007408D2">
        <w:rPr>
          <w:sz w:val="20"/>
          <w:szCs w:val="20"/>
        </w:rPr>
        <w:t>, Black’s New Testament Commentary (London: Continuum, 2005), 365.</w:t>
      </w:r>
    </w:p>
  </w:footnote>
  <w:footnote w:id="2">
    <w:p w14:paraId="6AEC423C" w14:textId="77777777" w:rsidR="00287C67" w:rsidRPr="007408D2" w:rsidRDefault="00287C67" w:rsidP="00287C67">
      <w:pPr>
        <w:rPr>
          <w:sz w:val="20"/>
          <w:szCs w:val="20"/>
        </w:rPr>
      </w:pPr>
      <w:r w:rsidRPr="007408D2">
        <w:rPr>
          <w:sz w:val="20"/>
          <w:szCs w:val="20"/>
          <w:vertAlign w:val="superscript"/>
        </w:rPr>
        <w:footnoteRef/>
      </w:r>
      <w:r w:rsidRPr="007408D2">
        <w:rPr>
          <w:sz w:val="20"/>
          <w:szCs w:val="20"/>
        </w:rPr>
        <w:t xml:space="preserve"> J. Ramsey Michaels, </w:t>
      </w:r>
      <w:hyperlink r:id="rId2" w:history="1">
        <w:r w:rsidRPr="007408D2">
          <w:rPr>
            <w:i/>
            <w:color w:val="0000FF"/>
            <w:sz w:val="20"/>
            <w:szCs w:val="20"/>
            <w:u w:val="single"/>
          </w:rPr>
          <w:t>John</w:t>
        </w:r>
      </w:hyperlink>
      <w:r w:rsidRPr="007408D2">
        <w:rPr>
          <w:sz w:val="20"/>
          <w:szCs w:val="20"/>
        </w:rPr>
        <w:t>, Understanding the Bible Commentary Series (Grand Rapids, MI: Baker Books, 2011), 245.</w:t>
      </w:r>
    </w:p>
  </w:footnote>
  <w:footnote w:id="3">
    <w:p w14:paraId="618D5142" w14:textId="386F7A45" w:rsidR="00384A0D" w:rsidRPr="007408D2" w:rsidRDefault="00384A0D">
      <w:pPr>
        <w:pStyle w:val="FootnoteText"/>
        <w:rPr>
          <w:rFonts w:ascii="Times New Roman" w:hAnsi="Times New Roman" w:cs="Times New Roman"/>
        </w:rPr>
      </w:pPr>
      <w:r w:rsidRPr="007408D2">
        <w:rPr>
          <w:rStyle w:val="FootnoteReference"/>
          <w:rFonts w:ascii="Times New Roman" w:hAnsi="Times New Roman" w:cs="Times New Roman"/>
        </w:rPr>
        <w:footnoteRef/>
      </w:r>
      <w:r w:rsidRPr="007408D2">
        <w:rPr>
          <w:rFonts w:ascii="Times New Roman" w:hAnsi="Times New Roman" w:cs="Times New Roman"/>
        </w:rPr>
        <w:t xml:space="preserve"> Unless the number of people in your home could not eat a whole lamb.  In this case they could share a lamb with a neighboring household.</w:t>
      </w:r>
    </w:p>
  </w:footnote>
  <w:footnote w:id="4">
    <w:p w14:paraId="3D247BB5" w14:textId="77777777" w:rsidR="006B7162" w:rsidRPr="00491731" w:rsidRDefault="006B7162" w:rsidP="006B7162">
      <w:pPr>
        <w:rPr>
          <w:sz w:val="20"/>
          <w:szCs w:val="20"/>
        </w:rPr>
      </w:pPr>
      <w:r w:rsidRPr="00491731">
        <w:rPr>
          <w:sz w:val="20"/>
          <w:szCs w:val="20"/>
          <w:vertAlign w:val="superscript"/>
        </w:rPr>
        <w:footnoteRef/>
      </w:r>
      <w:r w:rsidRPr="00491731">
        <w:rPr>
          <w:sz w:val="20"/>
          <w:szCs w:val="20"/>
        </w:rPr>
        <w:t xml:space="preserve"> Baruch M. </w:t>
      </w:r>
      <w:proofErr w:type="spellStart"/>
      <w:r w:rsidRPr="00491731">
        <w:rPr>
          <w:sz w:val="20"/>
          <w:szCs w:val="20"/>
        </w:rPr>
        <w:t>Bokser</w:t>
      </w:r>
      <w:proofErr w:type="spellEnd"/>
      <w:r w:rsidRPr="00491731">
        <w:rPr>
          <w:sz w:val="20"/>
          <w:szCs w:val="20"/>
        </w:rPr>
        <w:t xml:space="preserve">, </w:t>
      </w:r>
      <w:hyperlink r:id="rId3" w:history="1">
        <w:r w:rsidRPr="00491731">
          <w:rPr>
            <w:color w:val="0000FF"/>
            <w:sz w:val="20"/>
            <w:szCs w:val="20"/>
            <w:u w:val="single"/>
          </w:rPr>
          <w:t>“Unleavened Bread and Passover, Feasts of,”</w:t>
        </w:r>
      </w:hyperlink>
      <w:r w:rsidRPr="00491731">
        <w:rPr>
          <w:sz w:val="20"/>
          <w:szCs w:val="20"/>
        </w:rPr>
        <w:t xml:space="preserve"> ed. David Noel Freedman, </w:t>
      </w:r>
      <w:r w:rsidRPr="00491731">
        <w:rPr>
          <w:i/>
          <w:sz w:val="20"/>
          <w:szCs w:val="20"/>
        </w:rPr>
        <w:t>The Anchor Yale Bible Dictionary</w:t>
      </w:r>
      <w:r w:rsidRPr="00491731">
        <w:rPr>
          <w:sz w:val="20"/>
          <w:szCs w:val="20"/>
        </w:rPr>
        <w:t xml:space="preserve"> (New York: Doubleday, 1992), 755.</w:t>
      </w:r>
    </w:p>
  </w:footnote>
  <w:footnote w:id="5">
    <w:p w14:paraId="1C195A8B" w14:textId="77777777" w:rsidR="007D601F" w:rsidRPr="00491731" w:rsidRDefault="007D601F" w:rsidP="007D601F">
      <w:pPr>
        <w:rPr>
          <w:sz w:val="20"/>
          <w:szCs w:val="20"/>
        </w:rPr>
      </w:pPr>
      <w:r w:rsidRPr="00491731">
        <w:rPr>
          <w:sz w:val="20"/>
          <w:szCs w:val="20"/>
          <w:vertAlign w:val="superscript"/>
        </w:rPr>
        <w:footnoteRef/>
      </w:r>
      <w:r w:rsidRPr="00491731">
        <w:rPr>
          <w:sz w:val="20"/>
          <w:szCs w:val="20"/>
        </w:rPr>
        <w:t xml:space="preserve"> Merrill C. </w:t>
      </w:r>
      <w:proofErr w:type="spellStart"/>
      <w:r w:rsidRPr="00491731">
        <w:rPr>
          <w:sz w:val="20"/>
          <w:szCs w:val="20"/>
        </w:rPr>
        <w:t>Tenney</w:t>
      </w:r>
      <w:proofErr w:type="spellEnd"/>
      <w:r w:rsidRPr="00491731">
        <w:rPr>
          <w:sz w:val="20"/>
          <w:szCs w:val="20"/>
        </w:rPr>
        <w:t xml:space="preserve">, </w:t>
      </w:r>
      <w:hyperlink r:id="rId4" w:history="1">
        <w:r w:rsidRPr="00491731">
          <w:rPr>
            <w:color w:val="0000FF"/>
            <w:sz w:val="20"/>
            <w:szCs w:val="20"/>
            <w:u w:val="single"/>
          </w:rPr>
          <w:t>“John,”</w:t>
        </w:r>
      </w:hyperlink>
      <w:r w:rsidRPr="00491731">
        <w:rPr>
          <w:sz w:val="20"/>
          <w:szCs w:val="20"/>
        </w:rPr>
        <w:t xml:space="preserve"> in </w:t>
      </w:r>
      <w:r w:rsidRPr="00491731">
        <w:rPr>
          <w:i/>
          <w:sz w:val="20"/>
          <w:szCs w:val="20"/>
        </w:rPr>
        <w:t>The Expositor’s Bible Commentary: John and Acts</w:t>
      </w:r>
      <w:r w:rsidRPr="00491731">
        <w:rPr>
          <w:sz w:val="20"/>
          <w:szCs w:val="20"/>
        </w:rPr>
        <w:t xml:space="preserve">, ed. Frank E. </w:t>
      </w:r>
      <w:proofErr w:type="spellStart"/>
      <w:r w:rsidRPr="00491731">
        <w:rPr>
          <w:sz w:val="20"/>
          <w:szCs w:val="20"/>
        </w:rPr>
        <w:t>Gaebelein</w:t>
      </w:r>
      <w:proofErr w:type="spellEnd"/>
      <w:r w:rsidRPr="00491731">
        <w:rPr>
          <w:sz w:val="20"/>
          <w:szCs w:val="20"/>
        </w:rPr>
        <w:t>, vol. 9 (Grand Rapids, MI: Zondervan Publishing House, 1981), 135.</w:t>
      </w:r>
    </w:p>
  </w:footnote>
  <w:footnote w:id="6">
    <w:p w14:paraId="44A3CAAA" w14:textId="77777777" w:rsidR="007E5D6D" w:rsidRDefault="007E5D6D" w:rsidP="007E5D6D">
      <w:r w:rsidRPr="00491731">
        <w:rPr>
          <w:sz w:val="20"/>
          <w:szCs w:val="20"/>
          <w:vertAlign w:val="superscript"/>
        </w:rPr>
        <w:footnoteRef/>
      </w:r>
      <w:r w:rsidRPr="00491731">
        <w:rPr>
          <w:sz w:val="20"/>
          <w:szCs w:val="20"/>
        </w:rPr>
        <w:t xml:space="preserve"> Merrill C. </w:t>
      </w:r>
      <w:proofErr w:type="spellStart"/>
      <w:r w:rsidRPr="00491731">
        <w:rPr>
          <w:sz w:val="20"/>
          <w:szCs w:val="20"/>
        </w:rPr>
        <w:t>Tenney</w:t>
      </w:r>
      <w:proofErr w:type="spellEnd"/>
      <w:r w:rsidRPr="00491731">
        <w:rPr>
          <w:sz w:val="20"/>
          <w:szCs w:val="20"/>
        </w:rPr>
        <w:t xml:space="preserve">, </w:t>
      </w:r>
      <w:hyperlink r:id="rId5" w:history="1">
        <w:r w:rsidRPr="00491731">
          <w:rPr>
            <w:color w:val="0000FF"/>
            <w:sz w:val="20"/>
            <w:szCs w:val="20"/>
            <w:u w:val="single"/>
          </w:rPr>
          <w:t>“John,”</w:t>
        </w:r>
      </w:hyperlink>
      <w:r w:rsidRPr="00491731">
        <w:rPr>
          <w:sz w:val="20"/>
          <w:szCs w:val="20"/>
        </w:rPr>
        <w:t xml:space="preserve"> in </w:t>
      </w:r>
      <w:r w:rsidRPr="00491731">
        <w:rPr>
          <w:i/>
          <w:sz w:val="20"/>
          <w:szCs w:val="20"/>
        </w:rPr>
        <w:t>The Expositor’s Bible Commentary: John and Acts</w:t>
      </w:r>
      <w:r w:rsidRPr="00491731">
        <w:rPr>
          <w:sz w:val="20"/>
          <w:szCs w:val="20"/>
        </w:rPr>
        <w:t xml:space="preserve">, ed. Frank E. </w:t>
      </w:r>
      <w:proofErr w:type="spellStart"/>
      <w:r w:rsidRPr="00491731">
        <w:rPr>
          <w:sz w:val="20"/>
          <w:szCs w:val="20"/>
        </w:rPr>
        <w:t>Gaebelein</w:t>
      </w:r>
      <w:proofErr w:type="spellEnd"/>
      <w:r w:rsidRPr="00491731">
        <w:rPr>
          <w:sz w:val="20"/>
          <w:szCs w:val="20"/>
        </w:rPr>
        <w:t>, vol. 9 (Grand Rapids, MI: Zondervan Publishing House, 1981), 135.</w:t>
      </w:r>
    </w:p>
  </w:footnote>
  <w:footnote w:id="7">
    <w:p w14:paraId="520D718C" w14:textId="77777777" w:rsidR="00311814" w:rsidRPr="00491731" w:rsidRDefault="00311814" w:rsidP="00311814">
      <w:pPr>
        <w:rPr>
          <w:sz w:val="20"/>
          <w:szCs w:val="20"/>
        </w:rPr>
      </w:pPr>
      <w:r w:rsidRPr="00491731">
        <w:rPr>
          <w:sz w:val="20"/>
          <w:szCs w:val="20"/>
          <w:vertAlign w:val="superscript"/>
        </w:rPr>
        <w:footnoteRef/>
      </w:r>
      <w:r w:rsidRPr="00491731">
        <w:rPr>
          <w:sz w:val="20"/>
          <w:szCs w:val="20"/>
        </w:rPr>
        <w:t xml:space="preserve"> Leon Morris, </w:t>
      </w:r>
      <w:hyperlink r:id="rId6" w:history="1">
        <w:r w:rsidRPr="00491731">
          <w:rPr>
            <w:i/>
            <w:color w:val="0000FF"/>
            <w:sz w:val="20"/>
            <w:szCs w:val="20"/>
            <w:u w:val="single"/>
          </w:rPr>
          <w:t>The Gospel according to John</w:t>
        </w:r>
      </w:hyperlink>
      <w:r w:rsidRPr="00491731">
        <w:rPr>
          <w:sz w:val="20"/>
          <w:szCs w:val="20"/>
        </w:rPr>
        <w:t>, The New International Commentary on the New Testament (Grand Rapids, MI: Wm. B. Eerdmans Publishing Co., 1995), 545.</w:t>
      </w:r>
    </w:p>
  </w:footnote>
  <w:footnote w:id="8">
    <w:p w14:paraId="37E69EDF" w14:textId="77777777" w:rsidR="00FD2230" w:rsidRPr="00491731" w:rsidRDefault="00FD2230" w:rsidP="00FD2230">
      <w:pPr>
        <w:rPr>
          <w:sz w:val="20"/>
          <w:szCs w:val="20"/>
        </w:rPr>
      </w:pPr>
      <w:r w:rsidRPr="00491731">
        <w:rPr>
          <w:sz w:val="20"/>
          <w:szCs w:val="20"/>
          <w:vertAlign w:val="superscript"/>
        </w:rPr>
        <w:footnoteRef/>
      </w:r>
      <w:r w:rsidRPr="00491731">
        <w:rPr>
          <w:sz w:val="20"/>
          <w:szCs w:val="20"/>
        </w:rPr>
        <w:t xml:space="preserve"> George R. Beasley-Murray, </w:t>
      </w:r>
      <w:hyperlink r:id="rId7" w:history="1">
        <w:r w:rsidRPr="00491731">
          <w:rPr>
            <w:i/>
            <w:color w:val="0000FF"/>
            <w:sz w:val="20"/>
            <w:szCs w:val="20"/>
            <w:u w:val="single"/>
          </w:rPr>
          <w:t>John</w:t>
        </w:r>
      </w:hyperlink>
      <w:r w:rsidRPr="00491731">
        <w:rPr>
          <w:sz w:val="20"/>
          <w:szCs w:val="20"/>
        </w:rPr>
        <w:t>, vol. 36, Word Biblical Commentary (Dallas: Word, Incorporated, 2002), 232.</w:t>
      </w:r>
    </w:p>
  </w:footnote>
  <w:footnote w:id="9">
    <w:p w14:paraId="2B32A815" w14:textId="0C8CFEEE" w:rsidR="00FD2230" w:rsidRPr="00491731" w:rsidRDefault="00FD2230" w:rsidP="00FD2230">
      <w:pPr>
        <w:rPr>
          <w:sz w:val="20"/>
          <w:szCs w:val="20"/>
        </w:rPr>
      </w:pPr>
      <w:r w:rsidRPr="00491731">
        <w:rPr>
          <w:sz w:val="20"/>
          <w:szCs w:val="20"/>
          <w:vertAlign w:val="superscript"/>
        </w:rPr>
        <w:footnoteRef/>
      </w:r>
      <w:r w:rsidRPr="00491731">
        <w:rPr>
          <w:sz w:val="20"/>
          <w:szCs w:val="20"/>
        </w:rPr>
        <w:t xml:space="preserve"> J. Ramsey Michaels, </w:t>
      </w:r>
      <w:hyperlink r:id="rId8" w:history="1">
        <w:r w:rsidRPr="00491731">
          <w:rPr>
            <w:i/>
            <w:color w:val="0000FF"/>
            <w:sz w:val="20"/>
            <w:szCs w:val="20"/>
            <w:u w:val="single"/>
          </w:rPr>
          <w:t>John</w:t>
        </w:r>
      </w:hyperlink>
      <w:r w:rsidRPr="00491731">
        <w:rPr>
          <w:sz w:val="20"/>
          <w:szCs w:val="20"/>
        </w:rPr>
        <w:t>, 245.</w:t>
      </w:r>
    </w:p>
  </w:footnote>
  <w:footnote w:id="10">
    <w:p w14:paraId="45293FC4" w14:textId="181CABF5" w:rsidR="00174D88" w:rsidRPr="00491731" w:rsidRDefault="00174D88" w:rsidP="00174D88">
      <w:pPr>
        <w:rPr>
          <w:sz w:val="20"/>
          <w:szCs w:val="20"/>
        </w:rPr>
      </w:pPr>
      <w:r w:rsidRPr="00491731">
        <w:rPr>
          <w:sz w:val="20"/>
          <w:szCs w:val="20"/>
          <w:vertAlign w:val="superscript"/>
        </w:rPr>
        <w:footnoteRef/>
      </w:r>
      <w:r w:rsidRPr="00491731">
        <w:rPr>
          <w:sz w:val="20"/>
          <w:szCs w:val="20"/>
        </w:rPr>
        <w:t xml:space="preserve"> Leon Morris, </w:t>
      </w:r>
      <w:hyperlink r:id="rId9" w:history="1">
        <w:r w:rsidRPr="00491731">
          <w:rPr>
            <w:i/>
            <w:color w:val="0000FF"/>
            <w:sz w:val="20"/>
            <w:szCs w:val="20"/>
            <w:u w:val="single"/>
          </w:rPr>
          <w:t>The Gospel according to John</w:t>
        </w:r>
      </w:hyperlink>
      <w:r w:rsidRPr="00491731">
        <w:rPr>
          <w:sz w:val="20"/>
          <w:szCs w:val="20"/>
        </w:rPr>
        <w:t>, 545–546.</w:t>
      </w:r>
    </w:p>
  </w:footnote>
  <w:footnote w:id="11">
    <w:p w14:paraId="48DAB7AF" w14:textId="19942F70" w:rsidR="00E52164" w:rsidRPr="00A30D9F" w:rsidRDefault="00E52164" w:rsidP="00E52164">
      <w:pPr>
        <w:rPr>
          <w:sz w:val="20"/>
          <w:szCs w:val="20"/>
        </w:rPr>
      </w:pPr>
      <w:r w:rsidRPr="00A30D9F">
        <w:rPr>
          <w:sz w:val="20"/>
          <w:szCs w:val="20"/>
          <w:vertAlign w:val="superscript"/>
        </w:rPr>
        <w:footnoteRef/>
      </w:r>
      <w:r w:rsidRPr="00A30D9F">
        <w:rPr>
          <w:sz w:val="20"/>
          <w:szCs w:val="20"/>
        </w:rPr>
        <w:t xml:space="preserve"> Merrill C. </w:t>
      </w:r>
      <w:proofErr w:type="spellStart"/>
      <w:r w:rsidRPr="00A30D9F">
        <w:rPr>
          <w:sz w:val="20"/>
          <w:szCs w:val="20"/>
        </w:rPr>
        <w:t>Tenney</w:t>
      </w:r>
      <w:proofErr w:type="spellEnd"/>
      <w:r w:rsidRPr="00A30D9F">
        <w:rPr>
          <w:sz w:val="20"/>
          <w:szCs w:val="20"/>
        </w:rPr>
        <w:t xml:space="preserve">, </w:t>
      </w:r>
      <w:hyperlink r:id="rId10" w:history="1">
        <w:r w:rsidRPr="00A30D9F">
          <w:rPr>
            <w:color w:val="0000FF"/>
            <w:sz w:val="20"/>
            <w:szCs w:val="20"/>
            <w:u w:val="single"/>
          </w:rPr>
          <w:t>“John,”</w:t>
        </w:r>
      </w:hyperlink>
      <w:r w:rsidRPr="00A30D9F">
        <w:rPr>
          <w:sz w:val="20"/>
          <w:szCs w:val="20"/>
        </w:rPr>
        <w:t xml:space="preserve"> 136.</w:t>
      </w:r>
    </w:p>
  </w:footnote>
  <w:footnote w:id="12">
    <w:p w14:paraId="53864DF9" w14:textId="77777777" w:rsidR="00E52164" w:rsidRPr="00A30D9F" w:rsidRDefault="00E52164" w:rsidP="00E52164">
      <w:pPr>
        <w:rPr>
          <w:sz w:val="20"/>
          <w:szCs w:val="20"/>
        </w:rPr>
      </w:pPr>
      <w:r w:rsidRPr="00A30D9F">
        <w:rPr>
          <w:sz w:val="20"/>
          <w:szCs w:val="20"/>
          <w:vertAlign w:val="superscript"/>
        </w:rPr>
        <w:footnoteRef/>
      </w:r>
      <w:r w:rsidRPr="00A30D9F">
        <w:rPr>
          <w:sz w:val="20"/>
          <w:szCs w:val="20"/>
        </w:rPr>
        <w:t xml:space="preserve"> D. A. Carson, </w:t>
      </w:r>
      <w:hyperlink r:id="rId11" w:history="1">
        <w:r w:rsidRPr="00A30D9F">
          <w:rPr>
            <w:color w:val="0000FF"/>
            <w:sz w:val="20"/>
            <w:szCs w:val="20"/>
            <w:u w:val="single"/>
          </w:rPr>
          <w:t>“The Gospels and Acts,”</w:t>
        </w:r>
      </w:hyperlink>
      <w:r w:rsidRPr="00A30D9F">
        <w:rPr>
          <w:sz w:val="20"/>
          <w:szCs w:val="20"/>
        </w:rPr>
        <w:t xml:space="preserve"> in </w:t>
      </w:r>
      <w:r w:rsidRPr="00A30D9F">
        <w:rPr>
          <w:i/>
          <w:sz w:val="20"/>
          <w:szCs w:val="20"/>
        </w:rPr>
        <w:t>NIV Zondervan Study Bible: Built on the Truth of Scripture and Centered on the Gospel Message</w:t>
      </w:r>
      <w:r w:rsidRPr="00A30D9F">
        <w:rPr>
          <w:sz w:val="20"/>
          <w:szCs w:val="20"/>
        </w:rPr>
        <w:t>, ed. D. A. Carson (Grand Rapids, MI: Zondervan, 2015), 2181.</w:t>
      </w:r>
    </w:p>
  </w:footnote>
  <w:footnote w:id="13">
    <w:p w14:paraId="56D1DDB2" w14:textId="64EC93F5" w:rsidR="00E52164" w:rsidRPr="00A30D9F" w:rsidRDefault="00E52164" w:rsidP="00E52164">
      <w:pPr>
        <w:rPr>
          <w:sz w:val="20"/>
          <w:szCs w:val="20"/>
        </w:rPr>
      </w:pPr>
      <w:r w:rsidRPr="00A30D9F">
        <w:rPr>
          <w:sz w:val="20"/>
          <w:szCs w:val="20"/>
          <w:vertAlign w:val="superscript"/>
        </w:rPr>
        <w:footnoteRef/>
      </w:r>
      <w:r w:rsidRPr="00A30D9F">
        <w:rPr>
          <w:sz w:val="20"/>
          <w:szCs w:val="20"/>
        </w:rPr>
        <w:t xml:space="preserve"> Merrill C. </w:t>
      </w:r>
      <w:proofErr w:type="spellStart"/>
      <w:r w:rsidRPr="00A30D9F">
        <w:rPr>
          <w:sz w:val="20"/>
          <w:szCs w:val="20"/>
        </w:rPr>
        <w:t>Tenney</w:t>
      </w:r>
      <w:proofErr w:type="spellEnd"/>
      <w:r w:rsidRPr="00A30D9F">
        <w:rPr>
          <w:sz w:val="20"/>
          <w:szCs w:val="20"/>
        </w:rPr>
        <w:t xml:space="preserve">, </w:t>
      </w:r>
      <w:hyperlink r:id="rId12" w:history="1">
        <w:r w:rsidRPr="00A30D9F">
          <w:rPr>
            <w:color w:val="0000FF"/>
            <w:sz w:val="20"/>
            <w:szCs w:val="20"/>
            <w:u w:val="single"/>
          </w:rPr>
          <w:t>“John,”</w:t>
        </w:r>
      </w:hyperlink>
      <w:r w:rsidRPr="00A30D9F">
        <w:rPr>
          <w:sz w:val="20"/>
          <w:szCs w:val="20"/>
        </w:rPr>
        <w:t xml:space="preserve"> 136.</w:t>
      </w:r>
    </w:p>
  </w:footnote>
  <w:footnote w:id="14">
    <w:p w14:paraId="2CD70DBB" w14:textId="62F507A7" w:rsidR="00E52164" w:rsidRDefault="00E52164" w:rsidP="00E52164">
      <w:r w:rsidRPr="00A30D9F">
        <w:rPr>
          <w:sz w:val="20"/>
          <w:szCs w:val="20"/>
          <w:vertAlign w:val="superscript"/>
        </w:rPr>
        <w:footnoteRef/>
      </w:r>
      <w:r w:rsidRPr="00A30D9F">
        <w:rPr>
          <w:sz w:val="20"/>
          <w:szCs w:val="20"/>
        </w:rPr>
        <w:t xml:space="preserve"> Leon Morris, </w:t>
      </w:r>
      <w:hyperlink r:id="rId13" w:history="1">
        <w:r w:rsidRPr="00A30D9F">
          <w:rPr>
            <w:i/>
            <w:color w:val="0000FF"/>
            <w:sz w:val="20"/>
            <w:szCs w:val="20"/>
            <w:u w:val="single"/>
          </w:rPr>
          <w:t>The Gospel according to John</w:t>
        </w:r>
      </w:hyperlink>
      <w:r w:rsidRPr="00A30D9F">
        <w:rPr>
          <w:sz w:val="20"/>
          <w:szCs w:val="20"/>
        </w:rPr>
        <w:t>, 546.</w:t>
      </w:r>
    </w:p>
  </w:footnote>
  <w:footnote w:id="15">
    <w:p w14:paraId="4B78EE86" w14:textId="6D336FDA" w:rsidR="00133F9A" w:rsidRPr="00A30D9F" w:rsidRDefault="00133F9A" w:rsidP="00133F9A">
      <w:pPr>
        <w:rPr>
          <w:sz w:val="20"/>
          <w:szCs w:val="20"/>
        </w:rPr>
      </w:pPr>
      <w:r w:rsidRPr="00A30D9F">
        <w:rPr>
          <w:sz w:val="20"/>
          <w:szCs w:val="20"/>
          <w:vertAlign w:val="superscript"/>
        </w:rPr>
        <w:footnoteRef/>
      </w:r>
      <w:r w:rsidRPr="00A30D9F">
        <w:rPr>
          <w:sz w:val="20"/>
          <w:szCs w:val="20"/>
        </w:rPr>
        <w:t xml:space="preserve"> George R. Beasley-Murray, </w:t>
      </w:r>
      <w:hyperlink r:id="rId14" w:history="1">
        <w:r w:rsidRPr="00A30D9F">
          <w:rPr>
            <w:i/>
            <w:color w:val="0000FF"/>
            <w:sz w:val="20"/>
            <w:szCs w:val="20"/>
            <w:u w:val="single"/>
          </w:rPr>
          <w:t>John</w:t>
        </w:r>
      </w:hyperlink>
      <w:r w:rsidRPr="00A30D9F">
        <w:rPr>
          <w:sz w:val="20"/>
          <w:szCs w:val="20"/>
        </w:rPr>
        <w:t>, 233.</w:t>
      </w:r>
    </w:p>
  </w:footnote>
  <w:footnote w:id="16">
    <w:p w14:paraId="043957C4" w14:textId="6956E465" w:rsidR="002C7535" w:rsidRPr="00A30D9F" w:rsidRDefault="002C7535" w:rsidP="002C7535">
      <w:pPr>
        <w:rPr>
          <w:sz w:val="20"/>
          <w:szCs w:val="20"/>
        </w:rPr>
      </w:pPr>
      <w:r w:rsidRPr="00A30D9F">
        <w:rPr>
          <w:sz w:val="20"/>
          <w:szCs w:val="20"/>
          <w:vertAlign w:val="superscript"/>
        </w:rPr>
        <w:footnoteRef/>
      </w:r>
      <w:r w:rsidRPr="00A30D9F">
        <w:rPr>
          <w:sz w:val="20"/>
          <w:szCs w:val="20"/>
        </w:rPr>
        <w:t xml:space="preserve"> D. A. Carson, </w:t>
      </w:r>
      <w:hyperlink r:id="rId15" w:history="1">
        <w:r w:rsidRPr="00A30D9F">
          <w:rPr>
            <w:color w:val="0000FF"/>
            <w:sz w:val="20"/>
            <w:szCs w:val="20"/>
            <w:u w:val="single"/>
          </w:rPr>
          <w:t>“The Gospels and Acts,”</w:t>
        </w:r>
      </w:hyperlink>
      <w:r w:rsidRPr="00A30D9F">
        <w:rPr>
          <w:sz w:val="20"/>
          <w:szCs w:val="20"/>
        </w:rPr>
        <w:t xml:space="preserve"> 2181.</w:t>
      </w:r>
    </w:p>
  </w:footnote>
  <w:footnote w:id="17">
    <w:p w14:paraId="7856B6F9" w14:textId="77777777" w:rsidR="002C7535" w:rsidRDefault="002C7535" w:rsidP="002C7535">
      <w:r w:rsidRPr="00A30D9F">
        <w:rPr>
          <w:sz w:val="20"/>
          <w:szCs w:val="20"/>
          <w:vertAlign w:val="superscript"/>
        </w:rPr>
        <w:footnoteRef/>
      </w:r>
      <w:r w:rsidRPr="00A30D9F">
        <w:rPr>
          <w:sz w:val="20"/>
          <w:szCs w:val="20"/>
        </w:rPr>
        <w:t xml:space="preserve"> James Montgomery </w:t>
      </w:r>
      <w:proofErr w:type="spellStart"/>
      <w:r w:rsidRPr="00A30D9F">
        <w:rPr>
          <w:sz w:val="20"/>
          <w:szCs w:val="20"/>
        </w:rPr>
        <w:t>Boice</w:t>
      </w:r>
      <w:proofErr w:type="spellEnd"/>
      <w:r w:rsidRPr="00A30D9F">
        <w:rPr>
          <w:sz w:val="20"/>
          <w:szCs w:val="20"/>
        </w:rPr>
        <w:t xml:space="preserve">, </w:t>
      </w:r>
      <w:hyperlink r:id="rId16" w:history="1">
        <w:r w:rsidRPr="00A30D9F">
          <w:rPr>
            <w:i/>
            <w:color w:val="0000FF"/>
            <w:sz w:val="20"/>
            <w:szCs w:val="20"/>
            <w:u w:val="single"/>
          </w:rPr>
          <w:t>The Gospel of John: An Expositional Commentary</w:t>
        </w:r>
      </w:hyperlink>
      <w:r w:rsidRPr="00A30D9F">
        <w:rPr>
          <w:sz w:val="20"/>
          <w:szCs w:val="20"/>
        </w:rPr>
        <w:t xml:space="preserve"> (Grand Rapids, MI: Baker Books, 2005), 1009.</w:t>
      </w:r>
    </w:p>
  </w:footnote>
  <w:footnote w:id="18">
    <w:p w14:paraId="7CDA258C" w14:textId="4584ED9A" w:rsidR="0063558C" w:rsidRPr="008727F1" w:rsidRDefault="0063558C" w:rsidP="0063558C">
      <w:pPr>
        <w:rPr>
          <w:sz w:val="20"/>
          <w:szCs w:val="20"/>
        </w:rPr>
      </w:pPr>
      <w:r w:rsidRPr="008727F1">
        <w:rPr>
          <w:sz w:val="20"/>
          <w:szCs w:val="20"/>
          <w:vertAlign w:val="superscript"/>
        </w:rPr>
        <w:footnoteRef/>
      </w:r>
      <w:r w:rsidRPr="008727F1">
        <w:rPr>
          <w:sz w:val="20"/>
          <w:szCs w:val="20"/>
        </w:rPr>
        <w:t xml:space="preserve"> Leon Morris, </w:t>
      </w:r>
      <w:hyperlink r:id="rId17" w:history="1">
        <w:r w:rsidRPr="008727F1">
          <w:rPr>
            <w:i/>
            <w:color w:val="0000FF"/>
            <w:sz w:val="20"/>
            <w:szCs w:val="20"/>
            <w:u w:val="single"/>
          </w:rPr>
          <w:t>The Gospel according to John</w:t>
        </w:r>
      </w:hyperlink>
      <w:r w:rsidRPr="008727F1">
        <w:rPr>
          <w:sz w:val="20"/>
          <w:szCs w:val="20"/>
        </w:rPr>
        <w:t>, 547.</w:t>
      </w:r>
    </w:p>
  </w:footnote>
  <w:footnote w:id="19">
    <w:p w14:paraId="39379AE8" w14:textId="726FB0E6" w:rsidR="00E62C01" w:rsidRPr="008727F1" w:rsidRDefault="00E62C01" w:rsidP="00E62C01">
      <w:pPr>
        <w:rPr>
          <w:sz w:val="20"/>
          <w:szCs w:val="20"/>
        </w:rPr>
      </w:pPr>
      <w:r w:rsidRPr="008727F1">
        <w:rPr>
          <w:sz w:val="20"/>
          <w:szCs w:val="20"/>
          <w:vertAlign w:val="superscript"/>
        </w:rPr>
        <w:footnoteRef/>
      </w:r>
      <w:r w:rsidRPr="008727F1">
        <w:rPr>
          <w:sz w:val="20"/>
          <w:szCs w:val="20"/>
        </w:rPr>
        <w:t xml:space="preserve"> James Montgomery </w:t>
      </w:r>
      <w:proofErr w:type="spellStart"/>
      <w:r w:rsidRPr="008727F1">
        <w:rPr>
          <w:sz w:val="20"/>
          <w:szCs w:val="20"/>
        </w:rPr>
        <w:t>Boice</w:t>
      </w:r>
      <w:proofErr w:type="spellEnd"/>
      <w:r w:rsidRPr="008727F1">
        <w:rPr>
          <w:sz w:val="20"/>
          <w:szCs w:val="20"/>
        </w:rPr>
        <w:t xml:space="preserve">, </w:t>
      </w:r>
      <w:hyperlink r:id="rId18" w:history="1">
        <w:r w:rsidRPr="008727F1">
          <w:rPr>
            <w:i/>
            <w:color w:val="0000FF"/>
            <w:sz w:val="20"/>
            <w:szCs w:val="20"/>
            <w:u w:val="single"/>
          </w:rPr>
          <w:t>The Gospel of John: An Expositional Commentary</w:t>
        </w:r>
      </w:hyperlink>
      <w:r w:rsidR="001F3258">
        <w:rPr>
          <w:sz w:val="20"/>
          <w:szCs w:val="20"/>
        </w:rPr>
        <w:t xml:space="preserve">, </w:t>
      </w:r>
      <w:r w:rsidRPr="008727F1">
        <w:rPr>
          <w:sz w:val="20"/>
          <w:szCs w:val="20"/>
        </w:rPr>
        <w:t>1008.</w:t>
      </w:r>
    </w:p>
  </w:footnote>
  <w:footnote w:id="20">
    <w:p w14:paraId="49DAF7CC" w14:textId="41E24A9C" w:rsidR="008F6C0A" w:rsidRPr="008727F1" w:rsidRDefault="008F6C0A" w:rsidP="008F6C0A">
      <w:pPr>
        <w:rPr>
          <w:sz w:val="20"/>
          <w:szCs w:val="20"/>
        </w:rPr>
      </w:pPr>
      <w:r w:rsidRPr="008727F1">
        <w:rPr>
          <w:sz w:val="20"/>
          <w:szCs w:val="20"/>
          <w:vertAlign w:val="superscript"/>
        </w:rPr>
        <w:footnoteRef/>
      </w:r>
      <w:r w:rsidRPr="008727F1">
        <w:rPr>
          <w:sz w:val="20"/>
          <w:szCs w:val="20"/>
        </w:rPr>
        <w:t xml:space="preserve"> Andrew T. Lincoln, </w:t>
      </w:r>
      <w:hyperlink r:id="rId19" w:history="1">
        <w:r w:rsidRPr="008727F1">
          <w:rPr>
            <w:i/>
            <w:color w:val="0000FF"/>
            <w:sz w:val="20"/>
            <w:szCs w:val="20"/>
            <w:u w:val="single"/>
          </w:rPr>
          <w:t>The Gospel according to Saint John</w:t>
        </w:r>
      </w:hyperlink>
      <w:r w:rsidRPr="008727F1">
        <w:rPr>
          <w:sz w:val="20"/>
          <w:szCs w:val="20"/>
        </w:rPr>
        <w:t>,.</w:t>
      </w:r>
    </w:p>
  </w:footnote>
  <w:footnote w:id="21">
    <w:p w14:paraId="2DE44512" w14:textId="7F5B6FF1" w:rsidR="008F6C0A" w:rsidRPr="008727F1" w:rsidRDefault="008F6C0A" w:rsidP="008F6C0A">
      <w:pPr>
        <w:rPr>
          <w:sz w:val="20"/>
          <w:szCs w:val="20"/>
        </w:rPr>
      </w:pPr>
      <w:r w:rsidRPr="008727F1">
        <w:rPr>
          <w:sz w:val="20"/>
          <w:szCs w:val="20"/>
          <w:vertAlign w:val="superscript"/>
        </w:rPr>
        <w:footnoteRef/>
      </w:r>
      <w:r w:rsidRPr="008727F1">
        <w:rPr>
          <w:sz w:val="20"/>
          <w:szCs w:val="20"/>
        </w:rPr>
        <w:t xml:space="preserve"> James Montgomery </w:t>
      </w:r>
      <w:proofErr w:type="spellStart"/>
      <w:r w:rsidRPr="008727F1">
        <w:rPr>
          <w:sz w:val="20"/>
          <w:szCs w:val="20"/>
        </w:rPr>
        <w:t>Boice</w:t>
      </w:r>
      <w:proofErr w:type="spellEnd"/>
      <w:r w:rsidRPr="008727F1">
        <w:rPr>
          <w:sz w:val="20"/>
          <w:szCs w:val="20"/>
        </w:rPr>
        <w:t xml:space="preserve">, </w:t>
      </w:r>
      <w:hyperlink r:id="rId20" w:history="1">
        <w:r w:rsidRPr="008727F1">
          <w:rPr>
            <w:i/>
            <w:color w:val="0000FF"/>
            <w:sz w:val="20"/>
            <w:szCs w:val="20"/>
            <w:u w:val="single"/>
          </w:rPr>
          <w:t>The Gospel of John: An Expositional Commentary</w:t>
        </w:r>
      </w:hyperlink>
      <w:r w:rsidR="001F3258">
        <w:rPr>
          <w:sz w:val="20"/>
          <w:szCs w:val="20"/>
        </w:rPr>
        <w:t xml:space="preserve">, </w:t>
      </w:r>
      <w:r w:rsidRPr="008727F1">
        <w:rPr>
          <w:sz w:val="20"/>
          <w:szCs w:val="20"/>
        </w:rPr>
        <w:t>1010.</w:t>
      </w:r>
    </w:p>
  </w:footnote>
  <w:footnote w:id="22">
    <w:p w14:paraId="7332057E" w14:textId="71E27FBC" w:rsidR="00E34CC2" w:rsidRPr="005A7C18" w:rsidRDefault="00E34CC2" w:rsidP="00E34CC2">
      <w:pPr>
        <w:rPr>
          <w:sz w:val="20"/>
          <w:szCs w:val="20"/>
        </w:rPr>
      </w:pPr>
      <w:r w:rsidRPr="008727F1">
        <w:rPr>
          <w:sz w:val="20"/>
          <w:szCs w:val="20"/>
          <w:vertAlign w:val="superscript"/>
        </w:rPr>
        <w:footnoteRef/>
      </w:r>
      <w:r w:rsidRPr="008727F1">
        <w:rPr>
          <w:sz w:val="20"/>
          <w:szCs w:val="20"/>
        </w:rPr>
        <w:t xml:space="preserve"> Leon Morris, </w:t>
      </w:r>
      <w:hyperlink r:id="rId21" w:history="1">
        <w:r w:rsidRPr="008727F1">
          <w:rPr>
            <w:i/>
            <w:color w:val="0000FF"/>
            <w:sz w:val="20"/>
            <w:szCs w:val="20"/>
            <w:u w:val="single"/>
          </w:rPr>
          <w:t>The Gospel according to John</w:t>
        </w:r>
      </w:hyperlink>
      <w:r w:rsidRPr="008727F1">
        <w:rPr>
          <w:sz w:val="20"/>
          <w:szCs w:val="20"/>
        </w:rPr>
        <w:t>548.</w:t>
      </w:r>
    </w:p>
  </w:footnote>
  <w:footnote w:id="23">
    <w:p w14:paraId="63A64B01" w14:textId="7A9EC7E9" w:rsidR="00876209" w:rsidRPr="00E002D2" w:rsidRDefault="00876209" w:rsidP="00876209">
      <w:pPr>
        <w:rPr>
          <w:sz w:val="20"/>
          <w:szCs w:val="20"/>
        </w:rPr>
      </w:pPr>
      <w:r w:rsidRPr="00E002D2">
        <w:rPr>
          <w:sz w:val="20"/>
          <w:szCs w:val="20"/>
          <w:vertAlign w:val="superscript"/>
        </w:rPr>
        <w:footnoteRef/>
      </w:r>
      <w:r w:rsidRPr="00E002D2">
        <w:rPr>
          <w:sz w:val="20"/>
          <w:szCs w:val="20"/>
        </w:rPr>
        <w:t xml:space="preserve"> </w:t>
      </w:r>
      <w:r w:rsidR="001F3258">
        <w:rPr>
          <w:sz w:val="20"/>
          <w:szCs w:val="20"/>
        </w:rPr>
        <w:t>Ibid.</w:t>
      </w:r>
    </w:p>
  </w:footnote>
  <w:footnote w:id="24">
    <w:p w14:paraId="1B06BA00" w14:textId="74B73829" w:rsidR="00561144" w:rsidRDefault="00561144">
      <w:pPr>
        <w:pStyle w:val="FootnoteText"/>
      </w:pPr>
      <w:r>
        <w:rPr>
          <w:rStyle w:val="FootnoteReference"/>
        </w:rPr>
        <w:footnoteRef/>
      </w:r>
      <w:r>
        <w:t xml:space="preserve"> Even though Jesus explained the purpose of the foot washing in verses 12-17 it is unlikely the disciples fully grasped it’s meaning until after Jesus’ death and resurrection</w:t>
      </w:r>
      <w:r w:rsidR="007A2276">
        <w:t xml:space="preserve"> when they had received the Holy Spirit.</w:t>
      </w:r>
      <w:r>
        <w:t xml:space="preserve"> </w:t>
      </w:r>
    </w:p>
  </w:footnote>
  <w:footnote w:id="25">
    <w:p w14:paraId="662CF340" w14:textId="38682237" w:rsidR="008D7FEC" w:rsidRPr="00E002D2" w:rsidRDefault="008D7FEC" w:rsidP="008D7FEC">
      <w:pPr>
        <w:rPr>
          <w:sz w:val="20"/>
          <w:szCs w:val="20"/>
        </w:rPr>
      </w:pPr>
      <w:r w:rsidRPr="00E002D2">
        <w:rPr>
          <w:sz w:val="20"/>
          <w:szCs w:val="20"/>
          <w:vertAlign w:val="superscript"/>
        </w:rPr>
        <w:footnoteRef/>
      </w:r>
      <w:r w:rsidRPr="00E002D2">
        <w:rPr>
          <w:sz w:val="20"/>
          <w:szCs w:val="20"/>
        </w:rPr>
        <w:t xml:space="preserve"> Merrill C. </w:t>
      </w:r>
      <w:proofErr w:type="spellStart"/>
      <w:r w:rsidRPr="00E002D2">
        <w:rPr>
          <w:sz w:val="20"/>
          <w:szCs w:val="20"/>
        </w:rPr>
        <w:t>Tenney</w:t>
      </w:r>
      <w:proofErr w:type="spellEnd"/>
      <w:r w:rsidRPr="00E002D2">
        <w:rPr>
          <w:sz w:val="20"/>
          <w:szCs w:val="20"/>
        </w:rPr>
        <w:t xml:space="preserve">, </w:t>
      </w:r>
      <w:hyperlink r:id="rId22" w:history="1">
        <w:r w:rsidRPr="00E002D2">
          <w:rPr>
            <w:color w:val="0000FF"/>
            <w:sz w:val="20"/>
            <w:szCs w:val="20"/>
            <w:u w:val="single"/>
          </w:rPr>
          <w:t>“John,”</w:t>
        </w:r>
      </w:hyperlink>
      <w:r w:rsidRPr="00E002D2">
        <w:rPr>
          <w:sz w:val="20"/>
          <w:szCs w:val="20"/>
        </w:rPr>
        <w:t xml:space="preserve"> 136.</w:t>
      </w:r>
    </w:p>
  </w:footnote>
  <w:footnote w:id="26">
    <w:p w14:paraId="58641209" w14:textId="0DF57977" w:rsidR="00876209" w:rsidRPr="00E002D2" w:rsidRDefault="00876209" w:rsidP="00876209">
      <w:pPr>
        <w:rPr>
          <w:sz w:val="20"/>
          <w:szCs w:val="20"/>
        </w:rPr>
      </w:pPr>
      <w:r w:rsidRPr="00E002D2">
        <w:rPr>
          <w:sz w:val="20"/>
          <w:szCs w:val="20"/>
          <w:vertAlign w:val="superscript"/>
        </w:rPr>
        <w:footnoteRef/>
      </w:r>
      <w:r w:rsidRPr="00E002D2">
        <w:rPr>
          <w:sz w:val="20"/>
          <w:szCs w:val="20"/>
        </w:rPr>
        <w:t xml:space="preserve"> George R. Beasley-Murray, </w:t>
      </w:r>
      <w:hyperlink r:id="rId23" w:history="1">
        <w:r w:rsidRPr="00E002D2">
          <w:rPr>
            <w:i/>
            <w:color w:val="0000FF"/>
            <w:sz w:val="20"/>
            <w:szCs w:val="20"/>
            <w:u w:val="single"/>
          </w:rPr>
          <w:t>John</w:t>
        </w:r>
      </w:hyperlink>
      <w:r w:rsidRPr="00E002D2">
        <w:rPr>
          <w:sz w:val="20"/>
          <w:szCs w:val="20"/>
        </w:rPr>
        <w:t>, 234.</w:t>
      </w:r>
    </w:p>
  </w:footnote>
  <w:footnote w:id="27">
    <w:p w14:paraId="5A496EF1" w14:textId="5631294A" w:rsidR="00876209" w:rsidRPr="00E002D2" w:rsidRDefault="00876209" w:rsidP="00876209">
      <w:pPr>
        <w:rPr>
          <w:sz w:val="20"/>
          <w:szCs w:val="20"/>
        </w:rPr>
      </w:pPr>
      <w:r w:rsidRPr="00E002D2">
        <w:rPr>
          <w:sz w:val="20"/>
          <w:szCs w:val="20"/>
          <w:vertAlign w:val="superscript"/>
        </w:rPr>
        <w:footnoteRef/>
      </w:r>
      <w:r w:rsidRPr="00E002D2">
        <w:rPr>
          <w:sz w:val="20"/>
          <w:szCs w:val="20"/>
        </w:rPr>
        <w:t xml:space="preserve"> James Montgomery </w:t>
      </w:r>
      <w:proofErr w:type="spellStart"/>
      <w:r w:rsidRPr="00E002D2">
        <w:rPr>
          <w:sz w:val="20"/>
          <w:szCs w:val="20"/>
        </w:rPr>
        <w:t>Boice</w:t>
      </w:r>
      <w:proofErr w:type="spellEnd"/>
      <w:r w:rsidRPr="00E002D2">
        <w:rPr>
          <w:sz w:val="20"/>
          <w:szCs w:val="20"/>
        </w:rPr>
        <w:t xml:space="preserve">, </w:t>
      </w:r>
      <w:hyperlink r:id="rId24" w:history="1">
        <w:r w:rsidRPr="00E002D2">
          <w:rPr>
            <w:i/>
            <w:color w:val="0000FF"/>
            <w:sz w:val="20"/>
            <w:szCs w:val="20"/>
            <w:u w:val="single"/>
          </w:rPr>
          <w:t>The Gospel of John: An Expositional Commentary</w:t>
        </w:r>
      </w:hyperlink>
      <w:r w:rsidR="001F3258">
        <w:rPr>
          <w:sz w:val="20"/>
          <w:szCs w:val="20"/>
        </w:rPr>
        <w:t xml:space="preserve">, </w:t>
      </w:r>
      <w:r w:rsidRPr="00E002D2">
        <w:rPr>
          <w:sz w:val="20"/>
          <w:szCs w:val="20"/>
        </w:rPr>
        <w:t>1010.</w:t>
      </w:r>
    </w:p>
  </w:footnote>
  <w:footnote w:id="28">
    <w:p w14:paraId="2C664B89" w14:textId="4AB4FCE9" w:rsidR="008D7FEC" w:rsidRPr="00E002D2" w:rsidRDefault="008D7FEC" w:rsidP="008D7FEC">
      <w:pPr>
        <w:rPr>
          <w:sz w:val="20"/>
          <w:szCs w:val="20"/>
        </w:rPr>
      </w:pPr>
      <w:r w:rsidRPr="00E002D2">
        <w:rPr>
          <w:sz w:val="20"/>
          <w:szCs w:val="20"/>
          <w:vertAlign w:val="superscript"/>
        </w:rPr>
        <w:footnoteRef/>
      </w:r>
      <w:r w:rsidRPr="00E002D2">
        <w:rPr>
          <w:sz w:val="20"/>
          <w:szCs w:val="20"/>
        </w:rPr>
        <w:t xml:space="preserve"> James Montgomery </w:t>
      </w:r>
      <w:proofErr w:type="spellStart"/>
      <w:r w:rsidRPr="00E002D2">
        <w:rPr>
          <w:sz w:val="20"/>
          <w:szCs w:val="20"/>
        </w:rPr>
        <w:t>Boice</w:t>
      </w:r>
      <w:proofErr w:type="spellEnd"/>
      <w:r w:rsidRPr="00E002D2">
        <w:rPr>
          <w:sz w:val="20"/>
          <w:szCs w:val="20"/>
        </w:rPr>
        <w:t xml:space="preserve">, </w:t>
      </w:r>
      <w:hyperlink r:id="rId25" w:history="1">
        <w:r w:rsidRPr="00E002D2">
          <w:rPr>
            <w:i/>
            <w:color w:val="0000FF"/>
            <w:sz w:val="20"/>
            <w:szCs w:val="20"/>
            <w:u w:val="single"/>
          </w:rPr>
          <w:t>The Gospel of John: An Expositional Commentary</w:t>
        </w:r>
      </w:hyperlink>
      <w:r w:rsidR="001F3258">
        <w:rPr>
          <w:sz w:val="20"/>
          <w:szCs w:val="20"/>
        </w:rPr>
        <w:t xml:space="preserve">, </w:t>
      </w:r>
      <w:r w:rsidRPr="00E002D2">
        <w:rPr>
          <w:sz w:val="20"/>
          <w:szCs w:val="20"/>
        </w:rPr>
        <w:t>1011.</w:t>
      </w:r>
    </w:p>
  </w:footnote>
  <w:footnote w:id="29">
    <w:p w14:paraId="262F76DA" w14:textId="1C574D30" w:rsidR="008D7FEC" w:rsidRDefault="008D7FEC" w:rsidP="008D7FEC">
      <w:r w:rsidRPr="00E002D2">
        <w:rPr>
          <w:sz w:val="20"/>
          <w:szCs w:val="20"/>
          <w:vertAlign w:val="superscript"/>
        </w:rPr>
        <w:footnoteRef/>
      </w:r>
      <w:r w:rsidRPr="00E002D2">
        <w:rPr>
          <w:sz w:val="20"/>
          <w:szCs w:val="20"/>
        </w:rPr>
        <w:t xml:space="preserve"> Andrew T. Lincoln, </w:t>
      </w:r>
      <w:hyperlink r:id="rId26" w:history="1">
        <w:r w:rsidRPr="00E002D2">
          <w:rPr>
            <w:i/>
            <w:color w:val="0000FF"/>
            <w:sz w:val="20"/>
            <w:szCs w:val="20"/>
            <w:u w:val="single"/>
          </w:rPr>
          <w:t>The Gospel according to Saint John</w:t>
        </w:r>
      </w:hyperlink>
      <w:r w:rsidRPr="00E002D2">
        <w:rPr>
          <w:sz w:val="20"/>
          <w:szCs w:val="20"/>
        </w:rPr>
        <w:t>, 369.</w:t>
      </w:r>
    </w:p>
  </w:footnote>
  <w:footnote w:id="30">
    <w:p w14:paraId="0199DEEA" w14:textId="4967F031" w:rsidR="005A22F7" w:rsidRPr="00CB5857" w:rsidRDefault="005A22F7" w:rsidP="005A22F7">
      <w:pPr>
        <w:rPr>
          <w:sz w:val="20"/>
          <w:szCs w:val="20"/>
        </w:rPr>
      </w:pPr>
      <w:r w:rsidRPr="00CB5857">
        <w:rPr>
          <w:sz w:val="20"/>
          <w:szCs w:val="20"/>
          <w:vertAlign w:val="superscript"/>
        </w:rPr>
        <w:footnoteRef/>
      </w:r>
      <w:r w:rsidRPr="00CB5857">
        <w:rPr>
          <w:sz w:val="20"/>
          <w:szCs w:val="20"/>
        </w:rPr>
        <w:t xml:space="preserve"> Leon Morris, </w:t>
      </w:r>
      <w:hyperlink r:id="rId27" w:history="1">
        <w:r w:rsidRPr="00CB5857">
          <w:rPr>
            <w:i/>
            <w:color w:val="0000FF"/>
            <w:sz w:val="20"/>
            <w:szCs w:val="20"/>
            <w:u w:val="single"/>
          </w:rPr>
          <w:t>The Gospel according to John</w:t>
        </w:r>
      </w:hyperlink>
      <w:r w:rsidRPr="00CB5857">
        <w:rPr>
          <w:sz w:val="20"/>
          <w:szCs w:val="20"/>
        </w:rPr>
        <w:t>, 551.</w:t>
      </w:r>
    </w:p>
  </w:footnote>
  <w:footnote w:id="31">
    <w:p w14:paraId="41D216DE" w14:textId="33765FB1" w:rsidR="005A22F7" w:rsidRPr="00CB5857" w:rsidRDefault="005A22F7" w:rsidP="005A22F7">
      <w:pPr>
        <w:rPr>
          <w:sz w:val="20"/>
          <w:szCs w:val="20"/>
        </w:rPr>
      </w:pPr>
      <w:r w:rsidRPr="00CB5857">
        <w:rPr>
          <w:sz w:val="20"/>
          <w:szCs w:val="20"/>
          <w:vertAlign w:val="superscript"/>
        </w:rPr>
        <w:footnoteRef/>
      </w:r>
      <w:r w:rsidRPr="00CB5857">
        <w:rPr>
          <w:sz w:val="20"/>
          <w:szCs w:val="20"/>
        </w:rPr>
        <w:t xml:space="preserve"> Leon Morris, </w:t>
      </w:r>
      <w:hyperlink r:id="rId28" w:history="1">
        <w:r w:rsidRPr="00CB5857">
          <w:rPr>
            <w:i/>
            <w:color w:val="0000FF"/>
            <w:sz w:val="20"/>
            <w:szCs w:val="20"/>
            <w:u w:val="single"/>
          </w:rPr>
          <w:t>The Gospel according to John</w:t>
        </w:r>
      </w:hyperlink>
      <w:r w:rsidRPr="00CB5857">
        <w:rPr>
          <w:sz w:val="20"/>
          <w:szCs w:val="20"/>
        </w:rPr>
        <w:t>, 552.</w:t>
      </w:r>
    </w:p>
  </w:footnote>
  <w:footnote w:id="32">
    <w:p w14:paraId="396DCC9E" w14:textId="5F41E59C" w:rsidR="00E75348" w:rsidRPr="00CB5857" w:rsidRDefault="00E75348" w:rsidP="00E75348">
      <w:pPr>
        <w:rPr>
          <w:sz w:val="20"/>
          <w:szCs w:val="20"/>
        </w:rPr>
      </w:pPr>
      <w:r w:rsidRPr="00CB5857">
        <w:rPr>
          <w:sz w:val="20"/>
          <w:szCs w:val="20"/>
          <w:vertAlign w:val="superscript"/>
        </w:rPr>
        <w:footnoteRef/>
      </w:r>
      <w:r w:rsidRPr="00CB5857">
        <w:rPr>
          <w:sz w:val="20"/>
          <w:szCs w:val="20"/>
        </w:rPr>
        <w:t xml:space="preserve"> George R. Beasley-Murray, </w:t>
      </w:r>
      <w:hyperlink r:id="rId29" w:history="1">
        <w:r w:rsidRPr="00CB5857">
          <w:rPr>
            <w:i/>
            <w:color w:val="0000FF"/>
            <w:sz w:val="20"/>
            <w:szCs w:val="20"/>
            <w:u w:val="single"/>
          </w:rPr>
          <w:t>John</w:t>
        </w:r>
      </w:hyperlink>
      <w:r w:rsidRPr="00CB5857">
        <w:rPr>
          <w:sz w:val="20"/>
          <w:szCs w:val="20"/>
        </w:rPr>
        <w:t>, 236.</w:t>
      </w:r>
    </w:p>
  </w:footnote>
  <w:footnote w:id="33">
    <w:p w14:paraId="2C4C2926" w14:textId="7E12897B" w:rsidR="000471B1" w:rsidRPr="00CB5857" w:rsidRDefault="000471B1" w:rsidP="000471B1">
      <w:pPr>
        <w:rPr>
          <w:sz w:val="20"/>
          <w:szCs w:val="20"/>
        </w:rPr>
      </w:pPr>
      <w:r w:rsidRPr="00CB5857">
        <w:rPr>
          <w:sz w:val="20"/>
          <w:szCs w:val="20"/>
          <w:vertAlign w:val="superscript"/>
        </w:rPr>
        <w:footnoteRef/>
      </w:r>
      <w:r w:rsidRPr="00CB5857">
        <w:rPr>
          <w:sz w:val="20"/>
          <w:szCs w:val="20"/>
        </w:rPr>
        <w:t xml:space="preserve"> Andrew T. Lincoln, </w:t>
      </w:r>
      <w:hyperlink r:id="rId30" w:history="1">
        <w:r w:rsidRPr="00CB5857">
          <w:rPr>
            <w:i/>
            <w:color w:val="0000FF"/>
            <w:sz w:val="20"/>
            <w:szCs w:val="20"/>
            <w:u w:val="single"/>
          </w:rPr>
          <w:t>The Gospel according to Saint John</w:t>
        </w:r>
      </w:hyperlink>
      <w:r w:rsidRPr="00CB5857">
        <w:rPr>
          <w:sz w:val="20"/>
          <w:szCs w:val="20"/>
        </w:rPr>
        <w:t>, 372.</w:t>
      </w:r>
    </w:p>
  </w:footnote>
  <w:footnote w:id="34">
    <w:p w14:paraId="22F42280" w14:textId="28311E88" w:rsidR="000471B1" w:rsidRPr="00CB5857" w:rsidRDefault="000471B1" w:rsidP="000471B1">
      <w:pPr>
        <w:rPr>
          <w:sz w:val="20"/>
          <w:szCs w:val="20"/>
        </w:rPr>
      </w:pPr>
      <w:r w:rsidRPr="00CB5857">
        <w:rPr>
          <w:sz w:val="20"/>
          <w:szCs w:val="20"/>
          <w:vertAlign w:val="superscript"/>
        </w:rPr>
        <w:footnoteRef/>
      </w:r>
      <w:r w:rsidRPr="00CB5857">
        <w:rPr>
          <w:sz w:val="20"/>
          <w:szCs w:val="20"/>
        </w:rPr>
        <w:t xml:space="preserve"> Andrew T. Lincoln, </w:t>
      </w:r>
      <w:hyperlink r:id="rId31" w:history="1">
        <w:r w:rsidRPr="00CB5857">
          <w:rPr>
            <w:i/>
            <w:color w:val="0000FF"/>
            <w:sz w:val="20"/>
            <w:szCs w:val="20"/>
            <w:u w:val="single"/>
          </w:rPr>
          <w:t>The Gospel according to Saint John</w:t>
        </w:r>
      </w:hyperlink>
      <w:r w:rsidRPr="00CB5857">
        <w:rPr>
          <w:sz w:val="20"/>
          <w:szCs w:val="20"/>
        </w:rPr>
        <w:t>, 367.</w:t>
      </w:r>
    </w:p>
  </w:footnote>
  <w:footnote w:id="35">
    <w:p w14:paraId="64899E6F" w14:textId="17CE9C02" w:rsidR="000471B1" w:rsidRDefault="000471B1" w:rsidP="000471B1">
      <w:r w:rsidRPr="00CB5857">
        <w:rPr>
          <w:sz w:val="20"/>
          <w:szCs w:val="20"/>
          <w:vertAlign w:val="superscript"/>
        </w:rPr>
        <w:footnoteRef/>
      </w:r>
      <w:r w:rsidRPr="00CB5857">
        <w:rPr>
          <w:sz w:val="20"/>
          <w:szCs w:val="20"/>
        </w:rPr>
        <w:t xml:space="preserve"> James Montgomery </w:t>
      </w:r>
      <w:proofErr w:type="spellStart"/>
      <w:r w:rsidRPr="00CB5857">
        <w:rPr>
          <w:sz w:val="20"/>
          <w:szCs w:val="20"/>
        </w:rPr>
        <w:t>Boice</w:t>
      </w:r>
      <w:proofErr w:type="spellEnd"/>
      <w:r w:rsidRPr="00CB5857">
        <w:rPr>
          <w:sz w:val="20"/>
          <w:szCs w:val="20"/>
        </w:rPr>
        <w:t xml:space="preserve">, </w:t>
      </w:r>
      <w:hyperlink r:id="rId32" w:history="1">
        <w:r w:rsidRPr="00CB5857">
          <w:rPr>
            <w:i/>
            <w:color w:val="0000FF"/>
            <w:sz w:val="20"/>
            <w:szCs w:val="20"/>
            <w:u w:val="single"/>
          </w:rPr>
          <w:t>The Gospel of John: An Expositional Commentary</w:t>
        </w:r>
      </w:hyperlink>
      <w:r w:rsidR="001F3258">
        <w:rPr>
          <w:sz w:val="20"/>
          <w:szCs w:val="20"/>
        </w:rPr>
        <w:t xml:space="preserve">, </w:t>
      </w:r>
      <w:r w:rsidRPr="00CB5857">
        <w:rPr>
          <w:sz w:val="20"/>
          <w:szCs w:val="20"/>
        </w:rPr>
        <w:t>1012.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7A8A"/>
    <w:multiLevelType w:val="hybridMultilevel"/>
    <w:tmpl w:val="C13CD5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1D25B6"/>
    <w:multiLevelType w:val="multilevel"/>
    <w:tmpl w:val="EFAA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804206"/>
    <w:multiLevelType w:val="hybridMultilevel"/>
    <w:tmpl w:val="07F20A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92F0839"/>
    <w:multiLevelType w:val="hybridMultilevel"/>
    <w:tmpl w:val="8BAE3B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C791CC8"/>
    <w:multiLevelType w:val="hybridMultilevel"/>
    <w:tmpl w:val="D05627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F5D2329"/>
    <w:multiLevelType w:val="hybridMultilevel"/>
    <w:tmpl w:val="0512DC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832598E"/>
    <w:multiLevelType w:val="hybridMultilevel"/>
    <w:tmpl w:val="D590880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9917A48"/>
    <w:multiLevelType w:val="multilevel"/>
    <w:tmpl w:val="032AD9D0"/>
    <w:lvl w:ilvl="0">
      <w:start w:val="1"/>
      <w:numFmt w:val="decimal"/>
      <w:lvlText w:val="%1-"/>
      <w:lvlJc w:val="left"/>
      <w:pPr>
        <w:ind w:left="375" w:hanging="375"/>
      </w:pPr>
      <w:rPr>
        <w:rFonts w:hint="default"/>
        <w:b/>
        <w:color w:val="000000" w:themeColor="text1"/>
      </w:rPr>
    </w:lvl>
    <w:lvl w:ilvl="1">
      <w:start w:val="2"/>
      <w:numFmt w:val="decimal"/>
      <w:lvlText w:val="%1-%2."/>
      <w:lvlJc w:val="left"/>
      <w:pPr>
        <w:ind w:left="360" w:hanging="720"/>
      </w:pPr>
      <w:rPr>
        <w:rFonts w:hint="default"/>
        <w:b/>
        <w:color w:val="000000" w:themeColor="text1"/>
      </w:rPr>
    </w:lvl>
    <w:lvl w:ilvl="2">
      <w:start w:val="1"/>
      <w:numFmt w:val="decimal"/>
      <w:lvlText w:val="%1-%2.%3."/>
      <w:lvlJc w:val="left"/>
      <w:pPr>
        <w:ind w:left="0" w:hanging="720"/>
      </w:pPr>
      <w:rPr>
        <w:rFonts w:hint="default"/>
        <w:b/>
        <w:color w:val="000000" w:themeColor="text1"/>
      </w:rPr>
    </w:lvl>
    <w:lvl w:ilvl="3">
      <w:start w:val="1"/>
      <w:numFmt w:val="decimal"/>
      <w:lvlText w:val="%1-%2.%3.%4."/>
      <w:lvlJc w:val="left"/>
      <w:pPr>
        <w:ind w:left="0" w:hanging="1080"/>
      </w:pPr>
      <w:rPr>
        <w:rFonts w:hint="default"/>
        <w:b/>
        <w:color w:val="000000" w:themeColor="text1"/>
      </w:rPr>
    </w:lvl>
    <w:lvl w:ilvl="4">
      <w:start w:val="1"/>
      <w:numFmt w:val="decimal"/>
      <w:lvlText w:val="%1-%2.%3.%4.%5."/>
      <w:lvlJc w:val="left"/>
      <w:pPr>
        <w:ind w:left="-360" w:hanging="1080"/>
      </w:pPr>
      <w:rPr>
        <w:rFonts w:hint="default"/>
        <w:b/>
        <w:color w:val="000000" w:themeColor="text1"/>
      </w:rPr>
    </w:lvl>
    <w:lvl w:ilvl="5">
      <w:start w:val="1"/>
      <w:numFmt w:val="decimal"/>
      <w:lvlText w:val="%1-%2.%3.%4.%5.%6."/>
      <w:lvlJc w:val="left"/>
      <w:pPr>
        <w:ind w:left="-360" w:hanging="1440"/>
      </w:pPr>
      <w:rPr>
        <w:rFonts w:hint="default"/>
        <w:b/>
        <w:color w:val="000000" w:themeColor="text1"/>
      </w:rPr>
    </w:lvl>
    <w:lvl w:ilvl="6">
      <w:start w:val="1"/>
      <w:numFmt w:val="decimal"/>
      <w:lvlText w:val="%1-%2.%3.%4.%5.%6.%7."/>
      <w:lvlJc w:val="left"/>
      <w:pPr>
        <w:ind w:left="-720" w:hanging="1440"/>
      </w:pPr>
      <w:rPr>
        <w:rFonts w:hint="default"/>
        <w:b/>
        <w:color w:val="000000" w:themeColor="text1"/>
      </w:rPr>
    </w:lvl>
    <w:lvl w:ilvl="7">
      <w:start w:val="1"/>
      <w:numFmt w:val="decimal"/>
      <w:lvlText w:val="%1-%2.%3.%4.%5.%6.%7.%8."/>
      <w:lvlJc w:val="left"/>
      <w:pPr>
        <w:ind w:left="-720" w:hanging="1800"/>
      </w:pPr>
      <w:rPr>
        <w:rFonts w:hint="default"/>
        <w:b/>
        <w:color w:val="000000" w:themeColor="text1"/>
      </w:rPr>
    </w:lvl>
    <w:lvl w:ilvl="8">
      <w:start w:val="1"/>
      <w:numFmt w:val="decimal"/>
      <w:lvlText w:val="%1-%2.%3.%4.%5.%6.%7.%8.%9."/>
      <w:lvlJc w:val="left"/>
      <w:pPr>
        <w:ind w:left="-1080" w:hanging="1800"/>
      </w:pPr>
      <w:rPr>
        <w:rFonts w:hint="default"/>
        <w:b/>
        <w:color w:val="000000" w:themeColor="text1"/>
      </w:rPr>
    </w:lvl>
  </w:abstractNum>
  <w:abstractNum w:abstractNumId="8" w15:restartNumberingAfterBreak="0">
    <w:nsid w:val="1B233726"/>
    <w:multiLevelType w:val="hybridMultilevel"/>
    <w:tmpl w:val="E26491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0087946"/>
    <w:multiLevelType w:val="hybridMultilevel"/>
    <w:tmpl w:val="A1BAE8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23B671B"/>
    <w:multiLevelType w:val="hybridMultilevel"/>
    <w:tmpl w:val="A790C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6B52C39"/>
    <w:multiLevelType w:val="hybridMultilevel"/>
    <w:tmpl w:val="9FF89532"/>
    <w:lvl w:ilvl="0" w:tplc="4A0052A6">
      <w:start w:val="1"/>
      <w:numFmt w:val="decimal"/>
      <w:lvlText w:val="%1."/>
      <w:lvlJc w:val="left"/>
      <w:pPr>
        <w:ind w:left="0" w:hanging="360"/>
      </w:pPr>
      <w:rPr>
        <w:rFonts w:ascii="Times New Roman" w:eastAsiaTheme="minorHAnsi" w:hAnsi="Times New Roman" w:cs="Times New Roman"/>
        <w:b/>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2" w15:restartNumberingAfterBreak="0">
    <w:nsid w:val="272C01A4"/>
    <w:multiLevelType w:val="hybridMultilevel"/>
    <w:tmpl w:val="A13AA4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6023BF6"/>
    <w:multiLevelType w:val="hybridMultilevel"/>
    <w:tmpl w:val="2B6887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EC255E4"/>
    <w:multiLevelType w:val="hybridMultilevel"/>
    <w:tmpl w:val="1D18AC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8FC1D32"/>
    <w:multiLevelType w:val="hybridMultilevel"/>
    <w:tmpl w:val="8A7A0C2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B525A0C"/>
    <w:multiLevelType w:val="hybridMultilevel"/>
    <w:tmpl w:val="634274BE"/>
    <w:lvl w:ilvl="0" w:tplc="FF783A48">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7" w15:restartNumberingAfterBreak="0">
    <w:nsid w:val="52F0799D"/>
    <w:multiLevelType w:val="hybridMultilevel"/>
    <w:tmpl w:val="2390A9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2523E5C"/>
    <w:multiLevelType w:val="hybridMultilevel"/>
    <w:tmpl w:val="FF5E78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D6464B1"/>
    <w:multiLevelType w:val="hybridMultilevel"/>
    <w:tmpl w:val="B5BED3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DF04F0D"/>
    <w:multiLevelType w:val="hybridMultilevel"/>
    <w:tmpl w:val="D08C48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20E5D8E"/>
    <w:multiLevelType w:val="hybridMultilevel"/>
    <w:tmpl w:val="91FE37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A0431CD"/>
    <w:multiLevelType w:val="hybridMultilevel"/>
    <w:tmpl w:val="9F8C44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20"/>
  </w:num>
  <w:num w:numId="4">
    <w:abstractNumId w:val="3"/>
  </w:num>
  <w:num w:numId="5">
    <w:abstractNumId w:val="18"/>
  </w:num>
  <w:num w:numId="6">
    <w:abstractNumId w:val="2"/>
  </w:num>
  <w:num w:numId="7">
    <w:abstractNumId w:val="17"/>
  </w:num>
  <w:num w:numId="8">
    <w:abstractNumId w:val="16"/>
  </w:num>
  <w:num w:numId="9">
    <w:abstractNumId w:val="19"/>
  </w:num>
  <w:num w:numId="10">
    <w:abstractNumId w:val="4"/>
  </w:num>
  <w:num w:numId="11">
    <w:abstractNumId w:val="11"/>
  </w:num>
  <w:num w:numId="12">
    <w:abstractNumId w:val="7"/>
  </w:num>
  <w:num w:numId="13">
    <w:abstractNumId w:val="6"/>
  </w:num>
  <w:num w:numId="14">
    <w:abstractNumId w:val="15"/>
  </w:num>
  <w:num w:numId="15">
    <w:abstractNumId w:val="21"/>
  </w:num>
  <w:num w:numId="16">
    <w:abstractNumId w:val="0"/>
  </w:num>
  <w:num w:numId="17">
    <w:abstractNumId w:val="1"/>
  </w:num>
  <w:num w:numId="18">
    <w:abstractNumId w:val="13"/>
  </w:num>
  <w:num w:numId="19">
    <w:abstractNumId w:val="10"/>
  </w:num>
  <w:num w:numId="20">
    <w:abstractNumId w:val="5"/>
  </w:num>
  <w:num w:numId="21">
    <w:abstractNumId w:val="12"/>
  </w:num>
  <w:num w:numId="22">
    <w:abstractNumId w:val="2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57"/>
    <w:rsid w:val="00000E7D"/>
    <w:rsid w:val="00001630"/>
    <w:rsid w:val="00001994"/>
    <w:rsid w:val="00001C2A"/>
    <w:rsid w:val="000022B8"/>
    <w:rsid w:val="00002D38"/>
    <w:rsid w:val="00003EDD"/>
    <w:rsid w:val="00005BBB"/>
    <w:rsid w:val="000067C1"/>
    <w:rsid w:val="000146BF"/>
    <w:rsid w:val="000148AA"/>
    <w:rsid w:val="00015330"/>
    <w:rsid w:val="00015803"/>
    <w:rsid w:val="00020976"/>
    <w:rsid w:val="00021327"/>
    <w:rsid w:val="000214FF"/>
    <w:rsid w:val="0002362D"/>
    <w:rsid w:val="000239DA"/>
    <w:rsid w:val="000256E8"/>
    <w:rsid w:val="00030E3F"/>
    <w:rsid w:val="000313F0"/>
    <w:rsid w:val="00032510"/>
    <w:rsid w:val="00032863"/>
    <w:rsid w:val="000332FE"/>
    <w:rsid w:val="00033EF5"/>
    <w:rsid w:val="000347E3"/>
    <w:rsid w:val="0003513A"/>
    <w:rsid w:val="00035426"/>
    <w:rsid w:val="000357D4"/>
    <w:rsid w:val="0003789D"/>
    <w:rsid w:val="000379B7"/>
    <w:rsid w:val="00037BD5"/>
    <w:rsid w:val="000407C8"/>
    <w:rsid w:val="00041174"/>
    <w:rsid w:val="000414D5"/>
    <w:rsid w:val="00041E86"/>
    <w:rsid w:val="000421A0"/>
    <w:rsid w:val="000423AA"/>
    <w:rsid w:val="00042A1A"/>
    <w:rsid w:val="00042A4A"/>
    <w:rsid w:val="00043F09"/>
    <w:rsid w:val="000441A1"/>
    <w:rsid w:val="0004451E"/>
    <w:rsid w:val="00044B40"/>
    <w:rsid w:val="000471B1"/>
    <w:rsid w:val="00047548"/>
    <w:rsid w:val="00047DF9"/>
    <w:rsid w:val="0005070E"/>
    <w:rsid w:val="00050AAE"/>
    <w:rsid w:val="00053185"/>
    <w:rsid w:val="000574AC"/>
    <w:rsid w:val="000575D3"/>
    <w:rsid w:val="00057885"/>
    <w:rsid w:val="000601A7"/>
    <w:rsid w:val="000606DC"/>
    <w:rsid w:val="000608E2"/>
    <w:rsid w:val="00060B22"/>
    <w:rsid w:val="00060BDE"/>
    <w:rsid w:val="0006146C"/>
    <w:rsid w:val="000614F7"/>
    <w:rsid w:val="0006151E"/>
    <w:rsid w:val="0006166A"/>
    <w:rsid w:val="0006181C"/>
    <w:rsid w:val="00061FD0"/>
    <w:rsid w:val="00061FD2"/>
    <w:rsid w:val="0006371A"/>
    <w:rsid w:val="000637BF"/>
    <w:rsid w:val="000640BB"/>
    <w:rsid w:val="000649CE"/>
    <w:rsid w:val="00065D32"/>
    <w:rsid w:val="00067414"/>
    <w:rsid w:val="00067ECB"/>
    <w:rsid w:val="000703C4"/>
    <w:rsid w:val="00070C09"/>
    <w:rsid w:val="00070C9F"/>
    <w:rsid w:val="000710EF"/>
    <w:rsid w:val="00072208"/>
    <w:rsid w:val="000724FC"/>
    <w:rsid w:val="000732E3"/>
    <w:rsid w:val="00073388"/>
    <w:rsid w:val="0007375B"/>
    <w:rsid w:val="00075235"/>
    <w:rsid w:val="000753AD"/>
    <w:rsid w:val="00075998"/>
    <w:rsid w:val="00076283"/>
    <w:rsid w:val="0007636F"/>
    <w:rsid w:val="00077617"/>
    <w:rsid w:val="000803DF"/>
    <w:rsid w:val="00081B48"/>
    <w:rsid w:val="00082662"/>
    <w:rsid w:val="000833BD"/>
    <w:rsid w:val="00083B05"/>
    <w:rsid w:val="00083DF6"/>
    <w:rsid w:val="0008551C"/>
    <w:rsid w:val="0008568A"/>
    <w:rsid w:val="00085998"/>
    <w:rsid w:val="0008737C"/>
    <w:rsid w:val="00087823"/>
    <w:rsid w:val="000878DF"/>
    <w:rsid w:val="00090098"/>
    <w:rsid w:val="00090CC4"/>
    <w:rsid w:val="00091227"/>
    <w:rsid w:val="00091EA8"/>
    <w:rsid w:val="00092512"/>
    <w:rsid w:val="00092547"/>
    <w:rsid w:val="000926A6"/>
    <w:rsid w:val="00092F61"/>
    <w:rsid w:val="00096107"/>
    <w:rsid w:val="000967CE"/>
    <w:rsid w:val="00096D3F"/>
    <w:rsid w:val="000A1776"/>
    <w:rsid w:val="000A18EE"/>
    <w:rsid w:val="000A3097"/>
    <w:rsid w:val="000A43C6"/>
    <w:rsid w:val="000A4B84"/>
    <w:rsid w:val="000A5327"/>
    <w:rsid w:val="000A7DDE"/>
    <w:rsid w:val="000B0B5A"/>
    <w:rsid w:val="000B1E98"/>
    <w:rsid w:val="000B218C"/>
    <w:rsid w:val="000B2B75"/>
    <w:rsid w:val="000B2C95"/>
    <w:rsid w:val="000B34A8"/>
    <w:rsid w:val="000B4FEA"/>
    <w:rsid w:val="000B5AB7"/>
    <w:rsid w:val="000B72B7"/>
    <w:rsid w:val="000B7C2C"/>
    <w:rsid w:val="000C0003"/>
    <w:rsid w:val="000C079A"/>
    <w:rsid w:val="000C0B4F"/>
    <w:rsid w:val="000C301F"/>
    <w:rsid w:val="000C33E8"/>
    <w:rsid w:val="000C3C52"/>
    <w:rsid w:val="000C4176"/>
    <w:rsid w:val="000C487E"/>
    <w:rsid w:val="000C4E31"/>
    <w:rsid w:val="000C6862"/>
    <w:rsid w:val="000C7597"/>
    <w:rsid w:val="000C7CD8"/>
    <w:rsid w:val="000D0658"/>
    <w:rsid w:val="000D0D6E"/>
    <w:rsid w:val="000D10B4"/>
    <w:rsid w:val="000D13AE"/>
    <w:rsid w:val="000D2F60"/>
    <w:rsid w:val="000D30AD"/>
    <w:rsid w:val="000D4368"/>
    <w:rsid w:val="000D4559"/>
    <w:rsid w:val="000D5028"/>
    <w:rsid w:val="000E02C2"/>
    <w:rsid w:val="000E02D7"/>
    <w:rsid w:val="000E0F9A"/>
    <w:rsid w:val="000E2E4F"/>
    <w:rsid w:val="000E4978"/>
    <w:rsid w:val="000E70D3"/>
    <w:rsid w:val="000F0197"/>
    <w:rsid w:val="000F228B"/>
    <w:rsid w:val="000F51FA"/>
    <w:rsid w:val="000F56DD"/>
    <w:rsid w:val="000F5E30"/>
    <w:rsid w:val="000F5F69"/>
    <w:rsid w:val="000F7C82"/>
    <w:rsid w:val="00100B43"/>
    <w:rsid w:val="00100C96"/>
    <w:rsid w:val="00101784"/>
    <w:rsid w:val="001038D3"/>
    <w:rsid w:val="00103D22"/>
    <w:rsid w:val="00104147"/>
    <w:rsid w:val="001048C9"/>
    <w:rsid w:val="00105CB7"/>
    <w:rsid w:val="00105E71"/>
    <w:rsid w:val="001060FB"/>
    <w:rsid w:val="001061AF"/>
    <w:rsid w:val="0010697A"/>
    <w:rsid w:val="0010790B"/>
    <w:rsid w:val="00110E75"/>
    <w:rsid w:val="00111367"/>
    <w:rsid w:val="00111AD7"/>
    <w:rsid w:val="00112547"/>
    <w:rsid w:val="00112E53"/>
    <w:rsid w:val="0011393F"/>
    <w:rsid w:val="00113D77"/>
    <w:rsid w:val="00114E7D"/>
    <w:rsid w:val="00114EF5"/>
    <w:rsid w:val="00115507"/>
    <w:rsid w:val="00117970"/>
    <w:rsid w:val="001206F6"/>
    <w:rsid w:val="00121070"/>
    <w:rsid w:val="00121691"/>
    <w:rsid w:val="0012283C"/>
    <w:rsid w:val="001228D6"/>
    <w:rsid w:val="00122C93"/>
    <w:rsid w:val="001238DB"/>
    <w:rsid w:val="00123C0A"/>
    <w:rsid w:val="00124025"/>
    <w:rsid w:val="00125959"/>
    <w:rsid w:val="00125C69"/>
    <w:rsid w:val="00126476"/>
    <w:rsid w:val="00126870"/>
    <w:rsid w:val="00126ED1"/>
    <w:rsid w:val="00127074"/>
    <w:rsid w:val="00127877"/>
    <w:rsid w:val="0013007C"/>
    <w:rsid w:val="00130750"/>
    <w:rsid w:val="00130E89"/>
    <w:rsid w:val="00131684"/>
    <w:rsid w:val="00132507"/>
    <w:rsid w:val="00133F9A"/>
    <w:rsid w:val="001361A7"/>
    <w:rsid w:val="00137F9B"/>
    <w:rsid w:val="00140448"/>
    <w:rsid w:val="00141921"/>
    <w:rsid w:val="00145633"/>
    <w:rsid w:val="001462DB"/>
    <w:rsid w:val="0015023F"/>
    <w:rsid w:val="00150965"/>
    <w:rsid w:val="00150DFF"/>
    <w:rsid w:val="00151FA2"/>
    <w:rsid w:val="001528BC"/>
    <w:rsid w:val="00152C07"/>
    <w:rsid w:val="00153973"/>
    <w:rsid w:val="001563E0"/>
    <w:rsid w:val="0015671E"/>
    <w:rsid w:val="001568F6"/>
    <w:rsid w:val="00157F01"/>
    <w:rsid w:val="001600CF"/>
    <w:rsid w:val="001604DD"/>
    <w:rsid w:val="00161405"/>
    <w:rsid w:val="00162448"/>
    <w:rsid w:val="001626C0"/>
    <w:rsid w:val="00163874"/>
    <w:rsid w:val="00163ABF"/>
    <w:rsid w:val="00166481"/>
    <w:rsid w:val="001671E5"/>
    <w:rsid w:val="001700B8"/>
    <w:rsid w:val="00170668"/>
    <w:rsid w:val="001708E9"/>
    <w:rsid w:val="00174D88"/>
    <w:rsid w:val="001750F4"/>
    <w:rsid w:val="001751E1"/>
    <w:rsid w:val="001754F2"/>
    <w:rsid w:val="001758FC"/>
    <w:rsid w:val="00177A88"/>
    <w:rsid w:val="001802BD"/>
    <w:rsid w:val="0018055F"/>
    <w:rsid w:val="00180F12"/>
    <w:rsid w:val="0018133B"/>
    <w:rsid w:val="00181398"/>
    <w:rsid w:val="00181563"/>
    <w:rsid w:val="00181DDE"/>
    <w:rsid w:val="001839C1"/>
    <w:rsid w:val="0018554A"/>
    <w:rsid w:val="00185879"/>
    <w:rsid w:val="00186FCC"/>
    <w:rsid w:val="00187889"/>
    <w:rsid w:val="00187DED"/>
    <w:rsid w:val="001901C9"/>
    <w:rsid w:val="00190CAA"/>
    <w:rsid w:val="00191BC8"/>
    <w:rsid w:val="001927BC"/>
    <w:rsid w:val="00192AC1"/>
    <w:rsid w:val="00194111"/>
    <w:rsid w:val="00195B40"/>
    <w:rsid w:val="00196CD8"/>
    <w:rsid w:val="00196F10"/>
    <w:rsid w:val="00197C43"/>
    <w:rsid w:val="001A09B8"/>
    <w:rsid w:val="001A0A5F"/>
    <w:rsid w:val="001A37A1"/>
    <w:rsid w:val="001A3A43"/>
    <w:rsid w:val="001A5FDA"/>
    <w:rsid w:val="001A6F62"/>
    <w:rsid w:val="001B03F5"/>
    <w:rsid w:val="001B09D2"/>
    <w:rsid w:val="001B1267"/>
    <w:rsid w:val="001B1F35"/>
    <w:rsid w:val="001B3223"/>
    <w:rsid w:val="001B3954"/>
    <w:rsid w:val="001B63E5"/>
    <w:rsid w:val="001B7EA8"/>
    <w:rsid w:val="001C0B05"/>
    <w:rsid w:val="001C1412"/>
    <w:rsid w:val="001C221B"/>
    <w:rsid w:val="001C2788"/>
    <w:rsid w:val="001C2B4B"/>
    <w:rsid w:val="001C3484"/>
    <w:rsid w:val="001C3900"/>
    <w:rsid w:val="001C3B67"/>
    <w:rsid w:val="001C4224"/>
    <w:rsid w:val="001C513A"/>
    <w:rsid w:val="001C5489"/>
    <w:rsid w:val="001C5DD6"/>
    <w:rsid w:val="001C600B"/>
    <w:rsid w:val="001D044F"/>
    <w:rsid w:val="001D0A6F"/>
    <w:rsid w:val="001D2188"/>
    <w:rsid w:val="001D2E18"/>
    <w:rsid w:val="001D398C"/>
    <w:rsid w:val="001D4D0F"/>
    <w:rsid w:val="001D4EDE"/>
    <w:rsid w:val="001D50D6"/>
    <w:rsid w:val="001D542E"/>
    <w:rsid w:val="001D59B3"/>
    <w:rsid w:val="001D5CCE"/>
    <w:rsid w:val="001D60FB"/>
    <w:rsid w:val="001D654C"/>
    <w:rsid w:val="001D68C6"/>
    <w:rsid w:val="001D7648"/>
    <w:rsid w:val="001D7839"/>
    <w:rsid w:val="001E0828"/>
    <w:rsid w:val="001E0F99"/>
    <w:rsid w:val="001E1458"/>
    <w:rsid w:val="001E1874"/>
    <w:rsid w:val="001E18A8"/>
    <w:rsid w:val="001E320A"/>
    <w:rsid w:val="001E4B25"/>
    <w:rsid w:val="001E5F4F"/>
    <w:rsid w:val="001E6BE4"/>
    <w:rsid w:val="001E7D6C"/>
    <w:rsid w:val="001F07A6"/>
    <w:rsid w:val="001F090F"/>
    <w:rsid w:val="001F0B7D"/>
    <w:rsid w:val="001F12E7"/>
    <w:rsid w:val="001F1340"/>
    <w:rsid w:val="001F3258"/>
    <w:rsid w:val="001F47A6"/>
    <w:rsid w:val="001F5063"/>
    <w:rsid w:val="001F5234"/>
    <w:rsid w:val="001F574E"/>
    <w:rsid w:val="001F59BA"/>
    <w:rsid w:val="001F60CF"/>
    <w:rsid w:val="001F6FFD"/>
    <w:rsid w:val="002003AA"/>
    <w:rsid w:val="002012DF"/>
    <w:rsid w:val="00202BAB"/>
    <w:rsid w:val="002031B3"/>
    <w:rsid w:val="00203CB4"/>
    <w:rsid w:val="00204731"/>
    <w:rsid w:val="002051AD"/>
    <w:rsid w:val="00210645"/>
    <w:rsid w:val="00210744"/>
    <w:rsid w:val="00211645"/>
    <w:rsid w:val="00211805"/>
    <w:rsid w:val="00214342"/>
    <w:rsid w:val="002155CD"/>
    <w:rsid w:val="002156B4"/>
    <w:rsid w:val="00215F63"/>
    <w:rsid w:val="00216227"/>
    <w:rsid w:val="00216B59"/>
    <w:rsid w:val="00217050"/>
    <w:rsid w:val="002208FA"/>
    <w:rsid w:val="0022229F"/>
    <w:rsid w:val="002222EB"/>
    <w:rsid w:val="00222B17"/>
    <w:rsid w:val="00222EDE"/>
    <w:rsid w:val="002230A0"/>
    <w:rsid w:val="00223759"/>
    <w:rsid w:val="00224A5A"/>
    <w:rsid w:val="002273BD"/>
    <w:rsid w:val="00227B64"/>
    <w:rsid w:val="00231DC9"/>
    <w:rsid w:val="00231E6D"/>
    <w:rsid w:val="00232C39"/>
    <w:rsid w:val="00233EA4"/>
    <w:rsid w:val="00234183"/>
    <w:rsid w:val="00234559"/>
    <w:rsid w:val="00235E8D"/>
    <w:rsid w:val="00235F08"/>
    <w:rsid w:val="0023683D"/>
    <w:rsid w:val="00237C06"/>
    <w:rsid w:val="002412CF"/>
    <w:rsid w:val="002414F2"/>
    <w:rsid w:val="0024591A"/>
    <w:rsid w:val="00245944"/>
    <w:rsid w:val="00245A81"/>
    <w:rsid w:val="00245F83"/>
    <w:rsid w:val="00247D0B"/>
    <w:rsid w:val="00250A54"/>
    <w:rsid w:val="00251A79"/>
    <w:rsid w:val="00254B85"/>
    <w:rsid w:val="00254C68"/>
    <w:rsid w:val="00254E2F"/>
    <w:rsid w:val="002556C0"/>
    <w:rsid w:val="002561DE"/>
    <w:rsid w:val="002605EE"/>
    <w:rsid w:val="00260FB7"/>
    <w:rsid w:val="0026265A"/>
    <w:rsid w:val="00262AC3"/>
    <w:rsid w:val="00262B27"/>
    <w:rsid w:val="00264C33"/>
    <w:rsid w:val="00267274"/>
    <w:rsid w:val="002673D0"/>
    <w:rsid w:val="002712CA"/>
    <w:rsid w:val="00272B76"/>
    <w:rsid w:val="00272DAA"/>
    <w:rsid w:val="00275A6C"/>
    <w:rsid w:val="0027606D"/>
    <w:rsid w:val="0027611B"/>
    <w:rsid w:val="002771C6"/>
    <w:rsid w:val="00277ED8"/>
    <w:rsid w:val="0028057F"/>
    <w:rsid w:val="00281465"/>
    <w:rsid w:val="0028275B"/>
    <w:rsid w:val="00282B32"/>
    <w:rsid w:val="002851B9"/>
    <w:rsid w:val="002857EC"/>
    <w:rsid w:val="0028620C"/>
    <w:rsid w:val="00286E4C"/>
    <w:rsid w:val="0028718B"/>
    <w:rsid w:val="00287812"/>
    <w:rsid w:val="00287C67"/>
    <w:rsid w:val="00290E12"/>
    <w:rsid w:val="00290F74"/>
    <w:rsid w:val="00291F2E"/>
    <w:rsid w:val="00292A51"/>
    <w:rsid w:val="00292FD5"/>
    <w:rsid w:val="00294287"/>
    <w:rsid w:val="00294659"/>
    <w:rsid w:val="002947F1"/>
    <w:rsid w:val="002950C9"/>
    <w:rsid w:val="002951A7"/>
    <w:rsid w:val="0029764E"/>
    <w:rsid w:val="002A07C4"/>
    <w:rsid w:val="002A096F"/>
    <w:rsid w:val="002A0A61"/>
    <w:rsid w:val="002A1A82"/>
    <w:rsid w:val="002A2096"/>
    <w:rsid w:val="002A33FE"/>
    <w:rsid w:val="002A347D"/>
    <w:rsid w:val="002A4A31"/>
    <w:rsid w:val="002A517F"/>
    <w:rsid w:val="002A58FA"/>
    <w:rsid w:val="002A5AF7"/>
    <w:rsid w:val="002A6011"/>
    <w:rsid w:val="002A79B9"/>
    <w:rsid w:val="002B067B"/>
    <w:rsid w:val="002B1133"/>
    <w:rsid w:val="002B1B1F"/>
    <w:rsid w:val="002B348A"/>
    <w:rsid w:val="002B38AB"/>
    <w:rsid w:val="002B3A61"/>
    <w:rsid w:val="002B547A"/>
    <w:rsid w:val="002B5BF2"/>
    <w:rsid w:val="002B6729"/>
    <w:rsid w:val="002B7745"/>
    <w:rsid w:val="002C01F9"/>
    <w:rsid w:val="002C1497"/>
    <w:rsid w:val="002C3051"/>
    <w:rsid w:val="002C486C"/>
    <w:rsid w:val="002C5B8E"/>
    <w:rsid w:val="002C6089"/>
    <w:rsid w:val="002C7535"/>
    <w:rsid w:val="002C7BD6"/>
    <w:rsid w:val="002D132A"/>
    <w:rsid w:val="002D226A"/>
    <w:rsid w:val="002D2904"/>
    <w:rsid w:val="002D4603"/>
    <w:rsid w:val="002D4C69"/>
    <w:rsid w:val="002D59B3"/>
    <w:rsid w:val="002D5CE6"/>
    <w:rsid w:val="002D5EEF"/>
    <w:rsid w:val="002D6760"/>
    <w:rsid w:val="002D73FC"/>
    <w:rsid w:val="002D7599"/>
    <w:rsid w:val="002E0389"/>
    <w:rsid w:val="002E1252"/>
    <w:rsid w:val="002E130B"/>
    <w:rsid w:val="002E1EF7"/>
    <w:rsid w:val="002E33E3"/>
    <w:rsid w:val="002E4039"/>
    <w:rsid w:val="002E5200"/>
    <w:rsid w:val="002E532B"/>
    <w:rsid w:val="002E5519"/>
    <w:rsid w:val="002E5880"/>
    <w:rsid w:val="002E6544"/>
    <w:rsid w:val="002E6FB3"/>
    <w:rsid w:val="002E74E0"/>
    <w:rsid w:val="002E77F7"/>
    <w:rsid w:val="002E7E0A"/>
    <w:rsid w:val="002F033F"/>
    <w:rsid w:val="002F1DB3"/>
    <w:rsid w:val="002F1FD0"/>
    <w:rsid w:val="002F256D"/>
    <w:rsid w:val="002F3EA5"/>
    <w:rsid w:val="002F41CE"/>
    <w:rsid w:val="002F4D90"/>
    <w:rsid w:val="002F7996"/>
    <w:rsid w:val="002F7A7D"/>
    <w:rsid w:val="0030322F"/>
    <w:rsid w:val="00303443"/>
    <w:rsid w:val="00306632"/>
    <w:rsid w:val="0030710E"/>
    <w:rsid w:val="003072D8"/>
    <w:rsid w:val="00307ECE"/>
    <w:rsid w:val="00310352"/>
    <w:rsid w:val="00310708"/>
    <w:rsid w:val="00311814"/>
    <w:rsid w:val="003125B3"/>
    <w:rsid w:val="00312676"/>
    <w:rsid w:val="00312B40"/>
    <w:rsid w:val="003130C5"/>
    <w:rsid w:val="00314089"/>
    <w:rsid w:val="003145FC"/>
    <w:rsid w:val="00314698"/>
    <w:rsid w:val="003153A8"/>
    <w:rsid w:val="0031702B"/>
    <w:rsid w:val="003200AD"/>
    <w:rsid w:val="003214C9"/>
    <w:rsid w:val="003236BA"/>
    <w:rsid w:val="00325A5C"/>
    <w:rsid w:val="00325AB2"/>
    <w:rsid w:val="0033017D"/>
    <w:rsid w:val="003306EF"/>
    <w:rsid w:val="003308F7"/>
    <w:rsid w:val="00330E34"/>
    <w:rsid w:val="00331B56"/>
    <w:rsid w:val="00331F56"/>
    <w:rsid w:val="003321DC"/>
    <w:rsid w:val="00333843"/>
    <w:rsid w:val="00336233"/>
    <w:rsid w:val="0033788F"/>
    <w:rsid w:val="00337FE4"/>
    <w:rsid w:val="003403E2"/>
    <w:rsid w:val="003409CD"/>
    <w:rsid w:val="003409D2"/>
    <w:rsid w:val="00340C26"/>
    <w:rsid w:val="00340E62"/>
    <w:rsid w:val="00343461"/>
    <w:rsid w:val="00345361"/>
    <w:rsid w:val="0035187D"/>
    <w:rsid w:val="0035234A"/>
    <w:rsid w:val="00352746"/>
    <w:rsid w:val="00354899"/>
    <w:rsid w:val="00355643"/>
    <w:rsid w:val="003559FB"/>
    <w:rsid w:val="00356C47"/>
    <w:rsid w:val="00356EFA"/>
    <w:rsid w:val="00356F79"/>
    <w:rsid w:val="00357AC7"/>
    <w:rsid w:val="00357B50"/>
    <w:rsid w:val="0036097D"/>
    <w:rsid w:val="00363CBB"/>
    <w:rsid w:val="00366B8C"/>
    <w:rsid w:val="00367261"/>
    <w:rsid w:val="0036788F"/>
    <w:rsid w:val="0037005E"/>
    <w:rsid w:val="00370F18"/>
    <w:rsid w:val="00371F7F"/>
    <w:rsid w:val="00372A7C"/>
    <w:rsid w:val="00373F79"/>
    <w:rsid w:val="0037458C"/>
    <w:rsid w:val="0037509C"/>
    <w:rsid w:val="00375DFB"/>
    <w:rsid w:val="00376928"/>
    <w:rsid w:val="00380E92"/>
    <w:rsid w:val="00381703"/>
    <w:rsid w:val="00382566"/>
    <w:rsid w:val="0038334A"/>
    <w:rsid w:val="00383FEB"/>
    <w:rsid w:val="00384335"/>
    <w:rsid w:val="0038469A"/>
    <w:rsid w:val="00384A0D"/>
    <w:rsid w:val="00385EDC"/>
    <w:rsid w:val="003862BD"/>
    <w:rsid w:val="00386376"/>
    <w:rsid w:val="0038676B"/>
    <w:rsid w:val="003869AB"/>
    <w:rsid w:val="0038711A"/>
    <w:rsid w:val="00387C90"/>
    <w:rsid w:val="00390EDD"/>
    <w:rsid w:val="00391A34"/>
    <w:rsid w:val="00391B89"/>
    <w:rsid w:val="003924E7"/>
    <w:rsid w:val="00392508"/>
    <w:rsid w:val="0039319E"/>
    <w:rsid w:val="00393206"/>
    <w:rsid w:val="003936AD"/>
    <w:rsid w:val="00394BE6"/>
    <w:rsid w:val="003961CF"/>
    <w:rsid w:val="003966BC"/>
    <w:rsid w:val="0039712C"/>
    <w:rsid w:val="00397755"/>
    <w:rsid w:val="003A08FF"/>
    <w:rsid w:val="003A1467"/>
    <w:rsid w:val="003A15FA"/>
    <w:rsid w:val="003A1E1D"/>
    <w:rsid w:val="003A2AE6"/>
    <w:rsid w:val="003A3642"/>
    <w:rsid w:val="003A5244"/>
    <w:rsid w:val="003A5434"/>
    <w:rsid w:val="003A563F"/>
    <w:rsid w:val="003A5B44"/>
    <w:rsid w:val="003A5EA1"/>
    <w:rsid w:val="003A5FE9"/>
    <w:rsid w:val="003A692D"/>
    <w:rsid w:val="003A77BC"/>
    <w:rsid w:val="003A79D8"/>
    <w:rsid w:val="003B0464"/>
    <w:rsid w:val="003B0647"/>
    <w:rsid w:val="003B1050"/>
    <w:rsid w:val="003B21F9"/>
    <w:rsid w:val="003B22E0"/>
    <w:rsid w:val="003B3401"/>
    <w:rsid w:val="003B6E41"/>
    <w:rsid w:val="003B7935"/>
    <w:rsid w:val="003C1EFB"/>
    <w:rsid w:val="003C3AEF"/>
    <w:rsid w:val="003C3B64"/>
    <w:rsid w:val="003C4A1D"/>
    <w:rsid w:val="003D38C5"/>
    <w:rsid w:val="003D50D2"/>
    <w:rsid w:val="003D5C41"/>
    <w:rsid w:val="003D6976"/>
    <w:rsid w:val="003E0988"/>
    <w:rsid w:val="003E1332"/>
    <w:rsid w:val="003E1A24"/>
    <w:rsid w:val="003E1EA9"/>
    <w:rsid w:val="003E26D5"/>
    <w:rsid w:val="003E46E6"/>
    <w:rsid w:val="003E6157"/>
    <w:rsid w:val="003F09EB"/>
    <w:rsid w:val="003F1391"/>
    <w:rsid w:val="003F1987"/>
    <w:rsid w:val="003F1A31"/>
    <w:rsid w:val="003F362C"/>
    <w:rsid w:val="003F44CA"/>
    <w:rsid w:val="003F6299"/>
    <w:rsid w:val="003F72A3"/>
    <w:rsid w:val="003F740E"/>
    <w:rsid w:val="003F77DA"/>
    <w:rsid w:val="00400CCE"/>
    <w:rsid w:val="00403CE2"/>
    <w:rsid w:val="00405456"/>
    <w:rsid w:val="00406A0F"/>
    <w:rsid w:val="00406E63"/>
    <w:rsid w:val="00410507"/>
    <w:rsid w:val="004107A6"/>
    <w:rsid w:val="00410CE5"/>
    <w:rsid w:val="004114B2"/>
    <w:rsid w:val="00411D22"/>
    <w:rsid w:val="00413713"/>
    <w:rsid w:val="00414324"/>
    <w:rsid w:val="00415C48"/>
    <w:rsid w:val="0041724F"/>
    <w:rsid w:val="004178D7"/>
    <w:rsid w:val="00420139"/>
    <w:rsid w:val="00422A25"/>
    <w:rsid w:val="00423E73"/>
    <w:rsid w:val="00424A68"/>
    <w:rsid w:val="00424D8B"/>
    <w:rsid w:val="004312AD"/>
    <w:rsid w:val="00431567"/>
    <w:rsid w:val="00431805"/>
    <w:rsid w:val="00431C4A"/>
    <w:rsid w:val="00431E41"/>
    <w:rsid w:val="004323B6"/>
    <w:rsid w:val="0043288E"/>
    <w:rsid w:val="00433B7C"/>
    <w:rsid w:val="00433E4C"/>
    <w:rsid w:val="00434397"/>
    <w:rsid w:val="004348E9"/>
    <w:rsid w:val="00435C4F"/>
    <w:rsid w:val="004421ED"/>
    <w:rsid w:val="0044339A"/>
    <w:rsid w:val="00444597"/>
    <w:rsid w:val="00444CB4"/>
    <w:rsid w:val="00445786"/>
    <w:rsid w:val="00445A33"/>
    <w:rsid w:val="00447A09"/>
    <w:rsid w:val="0045029B"/>
    <w:rsid w:val="00451AEA"/>
    <w:rsid w:val="00452EA8"/>
    <w:rsid w:val="004530CD"/>
    <w:rsid w:val="004534BC"/>
    <w:rsid w:val="00453FEA"/>
    <w:rsid w:val="004552C9"/>
    <w:rsid w:val="004605B5"/>
    <w:rsid w:val="00461C48"/>
    <w:rsid w:val="00463753"/>
    <w:rsid w:val="004639B1"/>
    <w:rsid w:val="00464799"/>
    <w:rsid w:val="0046489D"/>
    <w:rsid w:val="004648CC"/>
    <w:rsid w:val="00464975"/>
    <w:rsid w:val="00464DD2"/>
    <w:rsid w:val="00465853"/>
    <w:rsid w:val="00467395"/>
    <w:rsid w:val="00467630"/>
    <w:rsid w:val="00467F90"/>
    <w:rsid w:val="0047110D"/>
    <w:rsid w:val="004729A3"/>
    <w:rsid w:val="00472B2F"/>
    <w:rsid w:val="004734C1"/>
    <w:rsid w:val="00473ABD"/>
    <w:rsid w:val="00474233"/>
    <w:rsid w:val="00475760"/>
    <w:rsid w:val="00475BD1"/>
    <w:rsid w:val="00475FD2"/>
    <w:rsid w:val="00477D5D"/>
    <w:rsid w:val="00477E79"/>
    <w:rsid w:val="00480563"/>
    <w:rsid w:val="00480925"/>
    <w:rsid w:val="00480A9A"/>
    <w:rsid w:val="004819E2"/>
    <w:rsid w:val="00481CB5"/>
    <w:rsid w:val="00482613"/>
    <w:rsid w:val="00482CCB"/>
    <w:rsid w:val="004843C5"/>
    <w:rsid w:val="00491731"/>
    <w:rsid w:val="0049230D"/>
    <w:rsid w:val="0049322E"/>
    <w:rsid w:val="004936DE"/>
    <w:rsid w:val="00493EA8"/>
    <w:rsid w:val="004946A0"/>
    <w:rsid w:val="00495660"/>
    <w:rsid w:val="00497090"/>
    <w:rsid w:val="004A11ED"/>
    <w:rsid w:val="004A21E3"/>
    <w:rsid w:val="004A36DE"/>
    <w:rsid w:val="004A389B"/>
    <w:rsid w:val="004A3AE2"/>
    <w:rsid w:val="004A4E44"/>
    <w:rsid w:val="004A5069"/>
    <w:rsid w:val="004A7239"/>
    <w:rsid w:val="004A76AD"/>
    <w:rsid w:val="004A77DC"/>
    <w:rsid w:val="004A7BB1"/>
    <w:rsid w:val="004B0180"/>
    <w:rsid w:val="004B1693"/>
    <w:rsid w:val="004B2376"/>
    <w:rsid w:val="004B339E"/>
    <w:rsid w:val="004B45C8"/>
    <w:rsid w:val="004B5A24"/>
    <w:rsid w:val="004B5EC9"/>
    <w:rsid w:val="004B5FB2"/>
    <w:rsid w:val="004B69AD"/>
    <w:rsid w:val="004B6F9D"/>
    <w:rsid w:val="004B7A1E"/>
    <w:rsid w:val="004B7ECD"/>
    <w:rsid w:val="004C1B93"/>
    <w:rsid w:val="004C47AA"/>
    <w:rsid w:val="004C5B38"/>
    <w:rsid w:val="004C667A"/>
    <w:rsid w:val="004D0DD9"/>
    <w:rsid w:val="004D0F94"/>
    <w:rsid w:val="004D12C6"/>
    <w:rsid w:val="004D1E18"/>
    <w:rsid w:val="004D2889"/>
    <w:rsid w:val="004D3939"/>
    <w:rsid w:val="004D3B41"/>
    <w:rsid w:val="004D5016"/>
    <w:rsid w:val="004D559C"/>
    <w:rsid w:val="004D6A14"/>
    <w:rsid w:val="004D75B0"/>
    <w:rsid w:val="004E0C17"/>
    <w:rsid w:val="004E2645"/>
    <w:rsid w:val="004E287E"/>
    <w:rsid w:val="004E2CF5"/>
    <w:rsid w:val="004E3475"/>
    <w:rsid w:val="004E5C63"/>
    <w:rsid w:val="004E755A"/>
    <w:rsid w:val="004F0854"/>
    <w:rsid w:val="004F1D03"/>
    <w:rsid w:val="004F1EA1"/>
    <w:rsid w:val="004F2E46"/>
    <w:rsid w:val="004F401F"/>
    <w:rsid w:val="004F44A3"/>
    <w:rsid w:val="004F57EC"/>
    <w:rsid w:val="004F63B0"/>
    <w:rsid w:val="004F679E"/>
    <w:rsid w:val="004F6C34"/>
    <w:rsid w:val="00500A3B"/>
    <w:rsid w:val="00500C09"/>
    <w:rsid w:val="00500D86"/>
    <w:rsid w:val="0050557E"/>
    <w:rsid w:val="005061D3"/>
    <w:rsid w:val="00510234"/>
    <w:rsid w:val="0051063E"/>
    <w:rsid w:val="00511EED"/>
    <w:rsid w:val="00512402"/>
    <w:rsid w:val="005127F9"/>
    <w:rsid w:val="00513024"/>
    <w:rsid w:val="005133FB"/>
    <w:rsid w:val="00513919"/>
    <w:rsid w:val="00514270"/>
    <w:rsid w:val="00514419"/>
    <w:rsid w:val="00514AAC"/>
    <w:rsid w:val="00516706"/>
    <w:rsid w:val="00517403"/>
    <w:rsid w:val="00517959"/>
    <w:rsid w:val="00520E3E"/>
    <w:rsid w:val="00521313"/>
    <w:rsid w:val="005224A5"/>
    <w:rsid w:val="00523162"/>
    <w:rsid w:val="005232DC"/>
    <w:rsid w:val="0052345A"/>
    <w:rsid w:val="00524868"/>
    <w:rsid w:val="0052534F"/>
    <w:rsid w:val="00525A3C"/>
    <w:rsid w:val="00525CA5"/>
    <w:rsid w:val="0052743E"/>
    <w:rsid w:val="00527516"/>
    <w:rsid w:val="00530527"/>
    <w:rsid w:val="0053094A"/>
    <w:rsid w:val="00530DC6"/>
    <w:rsid w:val="00531AFF"/>
    <w:rsid w:val="00533FEF"/>
    <w:rsid w:val="005343B2"/>
    <w:rsid w:val="0053677A"/>
    <w:rsid w:val="005369DC"/>
    <w:rsid w:val="005373B9"/>
    <w:rsid w:val="0053773B"/>
    <w:rsid w:val="00540083"/>
    <w:rsid w:val="005406F7"/>
    <w:rsid w:val="0054185F"/>
    <w:rsid w:val="00543924"/>
    <w:rsid w:val="00543D52"/>
    <w:rsid w:val="00544A75"/>
    <w:rsid w:val="00545BD2"/>
    <w:rsid w:val="00547152"/>
    <w:rsid w:val="00550F8A"/>
    <w:rsid w:val="0055140A"/>
    <w:rsid w:val="00551FDF"/>
    <w:rsid w:val="0055285C"/>
    <w:rsid w:val="005538B9"/>
    <w:rsid w:val="005538D5"/>
    <w:rsid w:val="00553D7B"/>
    <w:rsid w:val="005541BB"/>
    <w:rsid w:val="00554705"/>
    <w:rsid w:val="0055477C"/>
    <w:rsid w:val="0055478E"/>
    <w:rsid w:val="00555361"/>
    <w:rsid w:val="00557436"/>
    <w:rsid w:val="00557766"/>
    <w:rsid w:val="00561144"/>
    <w:rsid w:val="00562365"/>
    <w:rsid w:val="00562816"/>
    <w:rsid w:val="00565F62"/>
    <w:rsid w:val="005668C1"/>
    <w:rsid w:val="00566F8E"/>
    <w:rsid w:val="00570552"/>
    <w:rsid w:val="005706F3"/>
    <w:rsid w:val="0057111D"/>
    <w:rsid w:val="005717C4"/>
    <w:rsid w:val="0057259D"/>
    <w:rsid w:val="00573170"/>
    <w:rsid w:val="0057346A"/>
    <w:rsid w:val="00574518"/>
    <w:rsid w:val="00574E42"/>
    <w:rsid w:val="00575524"/>
    <w:rsid w:val="00575EB6"/>
    <w:rsid w:val="00576BCD"/>
    <w:rsid w:val="00577BE9"/>
    <w:rsid w:val="00577E10"/>
    <w:rsid w:val="00580962"/>
    <w:rsid w:val="00580CCC"/>
    <w:rsid w:val="00581BBD"/>
    <w:rsid w:val="00581C99"/>
    <w:rsid w:val="0058220F"/>
    <w:rsid w:val="00582319"/>
    <w:rsid w:val="005824F7"/>
    <w:rsid w:val="0058328A"/>
    <w:rsid w:val="00585173"/>
    <w:rsid w:val="00586287"/>
    <w:rsid w:val="005869AF"/>
    <w:rsid w:val="0058719F"/>
    <w:rsid w:val="00587C17"/>
    <w:rsid w:val="005900EB"/>
    <w:rsid w:val="005909D1"/>
    <w:rsid w:val="00590EF2"/>
    <w:rsid w:val="005914A9"/>
    <w:rsid w:val="00591637"/>
    <w:rsid w:val="00591FFE"/>
    <w:rsid w:val="00592A18"/>
    <w:rsid w:val="00592E20"/>
    <w:rsid w:val="0059463B"/>
    <w:rsid w:val="005949A0"/>
    <w:rsid w:val="005958ED"/>
    <w:rsid w:val="0059655C"/>
    <w:rsid w:val="0059682C"/>
    <w:rsid w:val="00597B19"/>
    <w:rsid w:val="00597CC9"/>
    <w:rsid w:val="005A076D"/>
    <w:rsid w:val="005A1905"/>
    <w:rsid w:val="005A22F7"/>
    <w:rsid w:val="005A34E2"/>
    <w:rsid w:val="005A3940"/>
    <w:rsid w:val="005A4939"/>
    <w:rsid w:val="005A5127"/>
    <w:rsid w:val="005A6959"/>
    <w:rsid w:val="005A7C18"/>
    <w:rsid w:val="005B04A1"/>
    <w:rsid w:val="005B1923"/>
    <w:rsid w:val="005B2A4C"/>
    <w:rsid w:val="005B2E13"/>
    <w:rsid w:val="005B3FAE"/>
    <w:rsid w:val="005B48B5"/>
    <w:rsid w:val="005B4B76"/>
    <w:rsid w:val="005B5C7B"/>
    <w:rsid w:val="005B5DDB"/>
    <w:rsid w:val="005B5E3A"/>
    <w:rsid w:val="005B5EF9"/>
    <w:rsid w:val="005B7225"/>
    <w:rsid w:val="005B7AF6"/>
    <w:rsid w:val="005C06C3"/>
    <w:rsid w:val="005C0F58"/>
    <w:rsid w:val="005C17E4"/>
    <w:rsid w:val="005C1A7E"/>
    <w:rsid w:val="005C2138"/>
    <w:rsid w:val="005C2C51"/>
    <w:rsid w:val="005C3553"/>
    <w:rsid w:val="005C36D6"/>
    <w:rsid w:val="005C3B16"/>
    <w:rsid w:val="005C49BB"/>
    <w:rsid w:val="005C4B54"/>
    <w:rsid w:val="005C6D7D"/>
    <w:rsid w:val="005C6F10"/>
    <w:rsid w:val="005C6FFE"/>
    <w:rsid w:val="005C7ED2"/>
    <w:rsid w:val="005D018D"/>
    <w:rsid w:val="005D2564"/>
    <w:rsid w:val="005D3C2E"/>
    <w:rsid w:val="005D42D7"/>
    <w:rsid w:val="005D5076"/>
    <w:rsid w:val="005D5629"/>
    <w:rsid w:val="005D76C4"/>
    <w:rsid w:val="005D7FCA"/>
    <w:rsid w:val="005E046E"/>
    <w:rsid w:val="005E3572"/>
    <w:rsid w:val="005E3E4E"/>
    <w:rsid w:val="005E51B4"/>
    <w:rsid w:val="005E7E8A"/>
    <w:rsid w:val="005F00CA"/>
    <w:rsid w:val="005F0586"/>
    <w:rsid w:val="005F071D"/>
    <w:rsid w:val="005F1D58"/>
    <w:rsid w:val="005F2532"/>
    <w:rsid w:val="005F328D"/>
    <w:rsid w:val="005F3EF9"/>
    <w:rsid w:val="005F42D2"/>
    <w:rsid w:val="005F4E2D"/>
    <w:rsid w:val="005F5388"/>
    <w:rsid w:val="005F6312"/>
    <w:rsid w:val="005F6F65"/>
    <w:rsid w:val="005F7B11"/>
    <w:rsid w:val="00600B80"/>
    <w:rsid w:val="006035EA"/>
    <w:rsid w:val="0060463F"/>
    <w:rsid w:val="00605C2D"/>
    <w:rsid w:val="006069E6"/>
    <w:rsid w:val="00606EE6"/>
    <w:rsid w:val="006075C7"/>
    <w:rsid w:val="00611910"/>
    <w:rsid w:val="00612FED"/>
    <w:rsid w:val="0061378D"/>
    <w:rsid w:val="00613930"/>
    <w:rsid w:val="00614199"/>
    <w:rsid w:val="006142DC"/>
    <w:rsid w:val="0061442E"/>
    <w:rsid w:val="00615093"/>
    <w:rsid w:val="00615EF2"/>
    <w:rsid w:val="006163C8"/>
    <w:rsid w:val="006166B3"/>
    <w:rsid w:val="006176BC"/>
    <w:rsid w:val="00620849"/>
    <w:rsid w:val="00620EB7"/>
    <w:rsid w:val="00624EAA"/>
    <w:rsid w:val="00625615"/>
    <w:rsid w:val="0062741F"/>
    <w:rsid w:val="00627B55"/>
    <w:rsid w:val="006305EB"/>
    <w:rsid w:val="00630A77"/>
    <w:rsid w:val="00630D65"/>
    <w:rsid w:val="00630DE0"/>
    <w:rsid w:val="0063148B"/>
    <w:rsid w:val="00631606"/>
    <w:rsid w:val="006319B1"/>
    <w:rsid w:val="00632C03"/>
    <w:rsid w:val="0063333A"/>
    <w:rsid w:val="0063558C"/>
    <w:rsid w:val="00636E72"/>
    <w:rsid w:val="006376A8"/>
    <w:rsid w:val="00640692"/>
    <w:rsid w:val="00644374"/>
    <w:rsid w:val="00644432"/>
    <w:rsid w:val="00646944"/>
    <w:rsid w:val="00646C7E"/>
    <w:rsid w:val="00646FCC"/>
    <w:rsid w:val="00647F1A"/>
    <w:rsid w:val="00650836"/>
    <w:rsid w:val="00652E9A"/>
    <w:rsid w:val="00653363"/>
    <w:rsid w:val="00653898"/>
    <w:rsid w:val="00653CD1"/>
    <w:rsid w:val="00656536"/>
    <w:rsid w:val="00661738"/>
    <w:rsid w:val="00661B77"/>
    <w:rsid w:val="006626D2"/>
    <w:rsid w:val="00663737"/>
    <w:rsid w:val="00663C40"/>
    <w:rsid w:val="00663DDD"/>
    <w:rsid w:val="00664097"/>
    <w:rsid w:val="00665018"/>
    <w:rsid w:val="006652F9"/>
    <w:rsid w:val="00665331"/>
    <w:rsid w:val="00665959"/>
    <w:rsid w:val="00665DE0"/>
    <w:rsid w:val="006667D5"/>
    <w:rsid w:val="00667215"/>
    <w:rsid w:val="00670B73"/>
    <w:rsid w:val="006710A4"/>
    <w:rsid w:val="00671E81"/>
    <w:rsid w:val="00672214"/>
    <w:rsid w:val="00672A67"/>
    <w:rsid w:val="00673D6E"/>
    <w:rsid w:val="0067471C"/>
    <w:rsid w:val="00675CEA"/>
    <w:rsid w:val="0067650D"/>
    <w:rsid w:val="006767F3"/>
    <w:rsid w:val="00676D56"/>
    <w:rsid w:val="006772B3"/>
    <w:rsid w:val="00680118"/>
    <w:rsid w:val="00681F9E"/>
    <w:rsid w:val="00682F51"/>
    <w:rsid w:val="006833EC"/>
    <w:rsid w:val="00684FE2"/>
    <w:rsid w:val="00685EA1"/>
    <w:rsid w:val="006861ED"/>
    <w:rsid w:val="00686C16"/>
    <w:rsid w:val="00691655"/>
    <w:rsid w:val="0069168B"/>
    <w:rsid w:val="00692408"/>
    <w:rsid w:val="0069246E"/>
    <w:rsid w:val="00693F3D"/>
    <w:rsid w:val="006949A1"/>
    <w:rsid w:val="00695299"/>
    <w:rsid w:val="00695B34"/>
    <w:rsid w:val="00695D27"/>
    <w:rsid w:val="00695DA3"/>
    <w:rsid w:val="00696BA1"/>
    <w:rsid w:val="006972F2"/>
    <w:rsid w:val="0069733F"/>
    <w:rsid w:val="00697701"/>
    <w:rsid w:val="00697CCC"/>
    <w:rsid w:val="006A0AC3"/>
    <w:rsid w:val="006A3887"/>
    <w:rsid w:val="006A3CC3"/>
    <w:rsid w:val="006A3D5C"/>
    <w:rsid w:val="006A3EC1"/>
    <w:rsid w:val="006A50AD"/>
    <w:rsid w:val="006A55DC"/>
    <w:rsid w:val="006A59B0"/>
    <w:rsid w:val="006A7595"/>
    <w:rsid w:val="006B0F4D"/>
    <w:rsid w:val="006B1544"/>
    <w:rsid w:val="006B2364"/>
    <w:rsid w:val="006B48A2"/>
    <w:rsid w:val="006B642B"/>
    <w:rsid w:val="006B7162"/>
    <w:rsid w:val="006B7D0C"/>
    <w:rsid w:val="006C14FC"/>
    <w:rsid w:val="006C6046"/>
    <w:rsid w:val="006C71FB"/>
    <w:rsid w:val="006C7601"/>
    <w:rsid w:val="006D2405"/>
    <w:rsid w:val="006D3A64"/>
    <w:rsid w:val="006D4EEE"/>
    <w:rsid w:val="006D60AB"/>
    <w:rsid w:val="006D6FB1"/>
    <w:rsid w:val="006E0ACD"/>
    <w:rsid w:val="006E25EF"/>
    <w:rsid w:val="006E40B8"/>
    <w:rsid w:val="006E4BAF"/>
    <w:rsid w:val="006E5384"/>
    <w:rsid w:val="006E5702"/>
    <w:rsid w:val="006E5A50"/>
    <w:rsid w:val="006E7E1C"/>
    <w:rsid w:val="006F114C"/>
    <w:rsid w:val="006F1328"/>
    <w:rsid w:val="006F1C23"/>
    <w:rsid w:val="006F3208"/>
    <w:rsid w:val="006F32BB"/>
    <w:rsid w:val="006F3BAB"/>
    <w:rsid w:val="006F4019"/>
    <w:rsid w:val="006F4EB2"/>
    <w:rsid w:val="006F4F3F"/>
    <w:rsid w:val="006F58AC"/>
    <w:rsid w:val="006F5C06"/>
    <w:rsid w:val="006F6090"/>
    <w:rsid w:val="006F7504"/>
    <w:rsid w:val="00700D06"/>
    <w:rsid w:val="00700D92"/>
    <w:rsid w:val="0070162A"/>
    <w:rsid w:val="00701AEC"/>
    <w:rsid w:val="00702C16"/>
    <w:rsid w:val="0070320E"/>
    <w:rsid w:val="0070326F"/>
    <w:rsid w:val="00703937"/>
    <w:rsid w:val="00703B6E"/>
    <w:rsid w:val="00703B83"/>
    <w:rsid w:val="00704320"/>
    <w:rsid w:val="00705DA5"/>
    <w:rsid w:val="00706EA8"/>
    <w:rsid w:val="007072E6"/>
    <w:rsid w:val="0071027A"/>
    <w:rsid w:val="00710438"/>
    <w:rsid w:val="00710D93"/>
    <w:rsid w:val="007116B5"/>
    <w:rsid w:val="00711DA1"/>
    <w:rsid w:val="00712C33"/>
    <w:rsid w:val="00713799"/>
    <w:rsid w:val="00713CDF"/>
    <w:rsid w:val="00713D45"/>
    <w:rsid w:val="00714DF7"/>
    <w:rsid w:val="00717F88"/>
    <w:rsid w:val="00720788"/>
    <w:rsid w:val="00720B46"/>
    <w:rsid w:val="007229DB"/>
    <w:rsid w:val="0072377E"/>
    <w:rsid w:val="00723B94"/>
    <w:rsid w:val="00724AA3"/>
    <w:rsid w:val="00725521"/>
    <w:rsid w:val="00731100"/>
    <w:rsid w:val="0073159E"/>
    <w:rsid w:val="00731AB6"/>
    <w:rsid w:val="00731F76"/>
    <w:rsid w:val="0073253A"/>
    <w:rsid w:val="00734A2E"/>
    <w:rsid w:val="00736904"/>
    <w:rsid w:val="007401EE"/>
    <w:rsid w:val="007408D2"/>
    <w:rsid w:val="00740CE9"/>
    <w:rsid w:val="00740E32"/>
    <w:rsid w:val="00741140"/>
    <w:rsid w:val="00741379"/>
    <w:rsid w:val="0074184D"/>
    <w:rsid w:val="007429DB"/>
    <w:rsid w:val="00742A5F"/>
    <w:rsid w:val="00745233"/>
    <w:rsid w:val="0074536A"/>
    <w:rsid w:val="00747066"/>
    <w:rsid w:val="00752A63"/>
    <w:rsid w:val="00752D83"/>
    <w:rsid w:val="00753B57"/>
    <w:rsid w:val="007560CF"/>
    <w:rsid w:val="00756116"/>
    <w:rsid w:val="00756769"/>
    <w:rsid w:val="007567AE"/>
    <w:rsid w:val="00756BC1"/>
    <w:rsid w:val="00757127"/>
    <w:rsid w:val="0076046E"/>
    <w:rsid w:val="00760563"/>
    <w:rsid w:val="0076105A"/>
    <w:rsid w:val="007612E4"/>
    <w:rsid w:val="00761F86"/>
    <w:rsid w:val="007623B3"/>
    <w:rsid w:val="007628CB"/>
    <w:rsid w:val="00763760"/>
    <w:rsid w:val="00765D85"/>
    <w:rsid w:val="007669DB"/>
    <w:rsid w:val="007672F8"/>
    <w:rsid w:val="007673E1"/>
    <w:rsid w:val="00772AD5"/>
    <w:rsid w:val="00773B42"/>
    <w:rsid w:val="00775BB6"/>
    <w:rsid w:val="00776DFE"/>
    <w:rsid w:val="007776FE"/>
    <w:rsid w:val="00777C92"/>
    <w:rsid w:val="00777CBF"/>
    <w:rsid w:val="007802D1"/>
    <w:rsid w:val="00782310"/>
    <w:rsid w:val="00783686"/>
    <w:rsid w:val="00784EA7"/>
    <w:rsid w:val="00784F17"/>
    <w:rsid w:val="007855C7"/>
    <w:rsid w:val="0078665C"/>
    <w:rsid w:val="00787014"/>
    <w:rsid w:val="00787304"/>
    <w:rsid w:val="00787EB4"/>
    <w:rsid w:val="00790163"/>
    <w:rsid w:val="007905E7"/>
    <w:rsid w:val="00791A48"/>
    <w:rsid w:val="007940A1"/>
    <w:rsid w:val="00794987"/>
    <w:rsid w:val="00795405"/>
    <w:rsid w:val="00795A15"/>
    <w:rsid w:val="007966AD"/>
    <w:rsid w:val="00796D62"/>
    <w:rsid w:val="007A1436"/>
    <w:rsid w:val="007A2276"/>
    <w:rsid w:val="007A3218"/>
    <w:rsid w:val="007A323E"/>
    <w:rsid w:val="007A3F2F"/>
    <w:rsid w:val="007A4022"/>
    <w:rsid w:val="007A4A11"/>
    <w:rsid w:val="007A6242"/>
    <w:rsid w:val="007A653C"/>
    <w:rsid w:val="007A6836"/>
    <w:rsid w:val="007A6982"/>
    <w:rsid w:val="007A73B8"/>
    <w:rsid w:val="007B2A0C"/>
    <w:rsid w:val="007B2AC4"/>
    <w:rsid w:val="007B323F"/>
    <w:rsid w:val="007B3472"/>
    <w:rsid w:val="007B6506"/>
    <w:rsid w:val="007B7301"/>
    <w:rsid w:val="007B7734"/>
    <w:rsid w:val="007C0F1D"/>
    <w:rsid w:val="007C1489"/>
    <w:rsid w:val="007C1A53"/>
    <w:rsid w:val="007C1F91"/>
    <w:rsid w:val="007C27CB"/>
    <w:rsid w:val="007C2AA2"/>
    <w:rsid w:val="007C4B20"/>
    <w:rsid w:val="007C53DD"/>
    <w:rsid w:val="007C584D"/>
    <w:rsid w:val="007C6F1F"/>
    <w:rsid w:val="007C6FCA"/>
    <w:rsid w:val="007C7278"/>
    <w:rsid w:val="007C7703"/>
    <w:rsid w:val="007D23D1"/>
    <w:rsid w:val="007D287E"/>
    <w:rsid w:val="007D2ADC"/>
    <w:rsid w:val="007D3639"/>
    <w:rsid w:val="007D3892"/>
    <w:rsid w:val="007D41D0"/>
    <w:rsid w:val="007D4AC2"/>
    <w:rsid w:val="007D4B7A"/>
    <w:rsid w:val="007D4D56"/>
    <w:rsid w:val="007D58CA"/>
    <w:rsid w:val="007D601F"/>
    <w:rsid w:val="007D613B"/>
    <w:rsid w:val="007D6C6F"/>
    <w:rsid w:val="007E14BF"/>
    <w:rsid w:val="007E16DB"/>
    <w:rsid w:val="007E1D8F"/>
    <w:rsid w:val="007E273C"/>
    <w:rsid w:val="007E37B2"/>
    <w:rsid w:val="007E3B5B"/>
    <w:rsid w:val="007E450E"/>
    <w:rsid w:val="007E465B"/>
    <w:rsid w:val="007E46FF"/>
    <w:rsid w:val="007E4CD8"/>
    <w:rsid w:val="007E50FA"/>
    <w:rsid w:val="007E5597"/>
    <w:rsid w:val="007E5D6D"/>
    <w:rsid w:val="007E677F"/>
    <w:rsid w:val="007E69C3"/>
    <w:rsid w:val="007E727E"/>
    <w:rsid w:val="007E7AFA"/>
    <w:rsid w:val="007E7FC1"/>
    <w:rsid w:val="007F08B1"/>
    <w:rsid w:val="007F0BE4"/>
    <w:rsid w:val="007F286D"/>
    <w:rsid w:val="007F2EEB"/>
    <w:rsid w:val="007F57C5"/>
    <w:rsid w:val="007F6BCA"/>
    <w:rsid w:val="00800134"/>
    <w:rsid w:val="0080224A"/>
    <w:rsid w:val="00802AD0"/>
    <w:rsid w:val="00802FA4"/>
    <w:rsid w:val="0080344D"/>
    <w:rsid w:val="00804A6B"/>
    <w:rsid w:val="00804FD1"/>
    <w:rsid w:val="00805979"/>
    <w:rsid w:val="00805B90"/>
    <w:rsid w:val="00805CC7"/>
    <w:rsid w:val="0080660C"/>
    <w:rsid w:val="0080694B"/>
    <w:rsid w:val="00806B50"/>
    <w:rsid w:val="00807CE3"/>
    <w:rsid w:val="0081095B"/>
    <w:rsid w:val="00810BCD"/>
    <w:rsid w:val="0081168A"/>
    <w:rsid w:val="00812159"/>
    <w:rsid w:val="0081219A"/>
    <w:rsid w:val="008122CB"/>
    <w:rsid w:val="0081546C"/>
    <w:rsid w:val="00815480"/>
    <w:rsid w:val="00816153"/>
    <w:rsid w:val="0081725C"/>
    <w:rsid w:val="00817441"/>
    <w:rsid w:val="00817BBC"/>
    <w:rsid w:val="008217FA"/>
    <w:rsid w:val="00822879"/>
    <w:rsid w:val="008233C4"/>
    <w:rsid w:val="00824A4F"/>
    <w:rsid w:val="00824BA0"/>
    <w:rsid w:val="00825CC7"/>
    <w:rsid w:val="00826869"/>
    <w:rsid w:val="00826D93"/>
    <w:rsid w:val="0082798A"/>
    <w:rsid w:val="00827B9F"/>
    <w:rsid w:val="0083202F"/>
    <w:rsid w:val="008322D6"/>
    <w:rsid w:val="008331B7"/>
    <w:rsid w:val="00833A40"/>
    <w:rsid w:val="00833EB1"/>
    <w:rsid w:val="008346C2"/>
    <w:rsid w:val="0083527B"/>
    <w:rsid w:val="00836557"/>
    <w:rsid w:val="008369D0"/>
    <w:rsid w:val="00840EA2"/>
    <w:rsid w:val="008416C6"/>
    <w:rsid w:val="008417C1"/>
    <w:rsid w:val="00843A7B"/>
    <w:rsid w:val="00844CB6"/>
    <w:rsid w:val="00845428"/>
    <w:rsid w:val="00845B91"/>
    <w:rsid w:val="00846FA8"/>
    <w:rsid w:val="00847BB9"/>
    <w:rsid w:val="00850615"/>
    <w:rsid w:val="0085082B"/>
    <w:rsid w:val="00850CCB"/>
    <w:rsid w:val="008516ED"/>
    <w:rsid w:val="00851D0D"/>
    <w:rsid w:val="00851FBA"/>
    <w:rsid w:val="008528FE"/>
    <w:rsid w:val="0085384C"/>
    <w:rsid w:val="00853E40"/>
    <w:rsid w:val="00855048"/>
    <w:rsid w:val="008576FB"/>
    <w:rsid w:val="00862465"/>
    <w:rsid w:val="00862560"/>
    <w:rsid w:val="00862A7A"/>
    <w:rsid w:val="00864C68"/>
    <w:rsid w:val="00865CF3"/>
    <w:rsid w:val="00866B4D"/>
    <w:rsid w:val="00866C81"/>
    <w:rsid w:val="008674AF"/>
    <w:rsid w:val="008705B9"/>
    <w:rsid w:val="00870707"/>
    <w:rsid w:val="008727F1"/>
    <w:rsid w:val="0087305F"/>
    <w:rsid w:val="0087363A"/>
    <w:rsid w:val="00875D4F"/>
    <w:rsid w:val="008760AF"/>
    <w:rsid w:val="00876209"/>
    <w:rsid w:val="0087660A"/>
    <w:rsid w:val="008776E2"/>
    <w:rsid w:val="0088175A"/>
    <w:rsid w:val="00881BDC"/>
    <w:rsid w:val="00882851"/>
    <w:rsid w:val="00882961"/>
    <w:rsid w:val="00882E89"/>
    <w:rsid w:val="00882F89"/>
    <w:rsid w:val="00883BA6"/>
    <w:rsid w:val="00884696"/>
    <w:rsid w:val="00884796"/>
    <w:rsid w:val="0088488C"/>
    <w:rsid w:val="008850FA"/>
    <w:rsid w:val="008856DB"/>
    <w:rsid w:val="00885A76"/>
    <w:rsid w:val="00886010"/>
    <w:rsid w:val="00886D6E"/>
    <w:rsid w:val="0088718F"/>
    <w:rsid w:val="008876AE"/>
    <w:rsid w:val="008904ED"/>
    <w:rsid w:val="00890842"/>
    <w:rsid w:val="0089239B"/>
    <w:rsid w:val="00892607"/>
    <w:rsid w:val="00892A47"/>
    <w:rsid w:val="008933D9"/>
    <w:rsid w:val="00894218"/>
    <w:rsid w:val="00894360"/>
    <w:rsid w:val="00897C49"/>
    <w:rsid w:val="008A115C"/>
    <w:rsid w:val="008A1548"/>
    <w:rsid w:val="008A16A5"/>
    <w:rsid w:val="008A24CE"/>
    <w:rsid w:val="008A3A51"/>
    <w:rsid w:val="008B157D"/>
    <w:rsid w:val="008B2095"/>
    <w:rsid w:val="008B38A5"/>
    <w:rsid w:val="008B4821"/>
    <w:rsid w:val="008B560A"/>
    <w:rsid w:val="008B5EC9"/>
    <w:rsid w:val="008B6667"/>
    <w:rsid w:val="008B7728"/>
    <w:rsid w:val="008C11B5"/>
    <w:rsid w:val="008C31BA"/>
    <w:rsid w:val="008C4824"/>
    <w:rsid w:val="008C5100"/>
    <w:rsid w:val="008C5775"/>
    <w:rsid w:val="008D0436"/>
    <w:rsid w:val="008D043A"/>
    <w:rsid w:val="008D1FEC"/>
    <w:rsid w:val="008D22B3"/>
    <w:rsid w:val="008D2C81"/>
    <w:rsid w:val="008D3813"/>
    <w:rsid w:val="008D3F22"/>
    <w:rsid w:val="008D6F0C"/>
    <w:rsid w:val="008D7800"/>
    <w:rsid w:val="008D797F"/>
    <w:rsid w:val="008D7E06"/>
    <w:rsid w:val="008D7FEC"/>
    <w:rsid w:val="008E3500"/>
    <w:rsid w:val="008E5622"/>
    <w:rsid w:val="008E6C7A"/>
    <w:rsid w:val="008E71BE"/>
    <w:rsid w:val="008E766C"/>
    <w:rsid w:val="008E7776"/>
    <w:rsid w:val="008E7C94"/>
    <w:rsid w:val="008F0ACF"/>
    <w:rsid w:val="008F0BAF"/>
    <w:rsid w:val="008F25D3"/>
    <w:rsid w:val="008F36E6"/>
    <w:rsid w:val="008F6C0A"/>
    <w:rsid w:val="008F6DEF"/>
    <w:rsid w:val="008F73DB"/>
    <w:rsid w:val="008F77E0"/>
    <w:rsid w:val="00901E14"/>
    <w:rsid w:val="00901EEA"/>
    <w:rsid w:val="00904E72"/>
    <w:rsid w:val="00904F6B"/>
    <w:rsid w:val="00905034"/>
    <w:rsid w:val="00905490"/>
    <w:rsid w:val="0090687B"/>
    <w:rsid w:val="009128F5"/>
    <w:rsid w:val="00912D86"/>
    <w:rsid w:val="00912D9E"/>
    <w:rsid w:val="00916170"/>
    <w:rsid w:val="00916EA8"/>
    <w:rsid w:val="00917258"/>
    <w:rsid w:val="00923C55"/>
    <w:rsid w:val="00924B19"/>
    <w:rsid w:val="009255DB"/>
    <w:rsid w:val="00926091"/>
    <w:rsid w:val="00927830"/>
    <w:rsid w:val="00927C08"/>
    <w:rsid w:val="00931377"/>
    <w:rsid w:val="00932B92"/>
    <w:rsid w:val="00933545"/>
    <w:rsid w:val="00934DCD"/>
    <w:rsid w:val="0093695C"/>
    <w:rsid w:val="0093758C"/>
    <w:rsid w:val="00937FB7"/>
    <w:rsid w:val="00940A2A"/>
    <w:rsid w:val="00942B31"/>
    <w:rsid w:val="00942C33"/>
    <w:rsid w:val="00944E32"/>
    <w:rsid w:val="00945849"/>
    <w:rsid w:val="00946273"/>
    <w:rsid w:val="00947A05"/>
    <w:rsid w:val="00947E4A"/>
    <w:rsid w:val="00951557"/>
    <w:rsid w:val="00951D7C"/>
    <w:rsid w:val="009525C3"/>
    <w:rsid w:val="0095404B"/>
    <w:rsid w:val="0095556D"/>
    <w:rsid w:val="00955A13"/>
    <w:rsid w:val="00955FD7"/>
    <w:rsid w:val="00957C27"/>
    <w:rsid w:val="00960438"/>
    <w:rsid w:val="00960E92"/>
    <w:rsid w:val="0096155A"/>
    <w:rsid w:val="00961D60"/>
    <w:rsid w:val="00962DB0"/>
    <w:rsid w:val="00962E4F"/>
    <w:rsid w:val="00963122"/>
    <w:rsid w:val="00964CD5"/>
    <w:rsid w:val="009666CE"/>
    <w:rsid w:val="009674A8"/>
    <w:rsid w:val="00967D95"/>
    <w:rsid w:val="00967DF4"/>
    <w:rsid w:val="009708D3"/>
    <w:rsid w:val="00970903"/>
    <w:rsid w:val="00970A8A"/>
    <w:rsid w:val="00972520"/>
    <w:rsid w:val="00973512"/>
    <w:rsid w:val="00973D91"/>
    <w:rsid w:val="00974035"/>
    <w:rsid w:val="00974D11"/>
    <w:rsid w:val="00976D48"/>
    <w:rsid w:val="009775C1"/>
    <w:rsid w:val="00980A04"/>
    <w:rsid w:val="00981649"/>
    <w:rsid w:val="00981712"/>
    <w:rsid w:val="00982AA0"/>
    <w:rsid w:val="00983BC8"/>
    <w:rsid w:val="00984482"/>
    <w:rsid w:val="00984A42"/>
    <w:rsid w:val="0098626C"/>
    <w:rsid w:val="00991C05"/>
    <w:rsid w:val="00991C8C"/>
    <w:rsid w:val="009928CC"/>
    <w:rsid w:val="00993BD3"/>
    <w:rsid w:val="009941F3"/>
    <w:rsid w:val="00994529"/>
    <w:rsid w:val="00994D36"/>
    <w:rsid w:val="00995D7B"/>
    <w:rsid w:val="00995E67"/>
    <w:rsid w:val="00996281"/>
    <w:rsid w:val="009A0453"/>
    <w:rsid w:val="009A0980"/>
    <w:rsid w:val="009A0D3F"/>
    <w:rsid w:val="009A1315"/>
    <w:rsid w:val="009A2937"/>
    <w:rsid w:val="009A2DF5"/>
    <w:rsid w:val="009A375C"/>
    <w:rsid w:val="009A445F"/>
    <w:rsid w:val="009A4DCB"/>
    <w:rsid w:val="009A6140"/>
    <w:rsid w:val="009A779C"/>
    <w:rsid w:val="009B03F5"/>
    <w:rsid w:val="009B1FD2"/>
    <w:rsid w:val="009B2374"/>
    <w:rsid w:val="009B2977"/>
    <w:rsid w:val="009B335F"/>
    <w:rsid w:val="009B4512"/>
    <w:rsid w:val="009B7812"/>
    <w:rsid w:val="009C2CC0"/>
    <w:rsid w:val="009C2CC5"/>
    <w:rsid w:val="009C42E6"/>
    <w:rsid w:val="009C7EAA"/>
    <w:rsid w:val="009D1A98"/>
    <w:rsid w:val="009D21F8"/>
    <w:rsid w:val="009D3C09"/>
    <w:rsid w:val="009D4524"/>
    <w:rsid w:val="009D57DE"/>
    <w:rsid w:val="009D5FF7"/>
    <w:rsid w:val="009E0217"/>
    <w:rsid w:val="009E0C9C"/>
    <w:rsid w:val="009E1D0B"/>
    <w:rsid w:val="009E325B"/>
    <w:rsid w:val="009E36CB"/>
    <w:rsid w:val="009E44DE"/>
    <w:rsid w:val="009E6010"/>
    <w:rsid w:val="009E646D"/>
    <w:rsid w:val="009E6C2F"/>
    <w:rsid w:val="009E6F5B"/>
    <w:rsid w:val="009E7CA1"/>
    <w:rsid w:val="009E7E4A"/>
    <w:rsid w:val="009F03A8"/>
    <w:rsid w:val="009F1D23"/>
    <w:rsid w:val="009F1D5B"/>
    <w:rsid w:val="009F2CD6"/>
    <w:rsid w:val="009F3CB8"/>
    <w:rsid w:val="009F3FCB"/>
    <w:rsid w:val="009F4516"/>
    <w:rsid w:val="009F6F03"/>
    <w:rsid w:val="00A0027A"/>
    <w:rsid w:val="00A00E97"/>
    <w:rsid w:val="00A02D36"/>
    <w:rsid w:val="00A032D8"/>
    <w:rsid w:val="00A033C2"/>
    <w:rsid w:val="00A03925"/>
    <w:rsid w:val="00A043E5"/>
    <w:rsid w:val="00A05717"/>
    <w:rsid w:val="00A059B2"/>
    <w:rsid w:val="00A065F1"/>
    <w:rsid w:val="00A06A92"/>
    <w:rsid w:val="00A06F73"/>
    <w:rsid w:val="00A1073F"/>
    <w:rsid w:val="00A10B35"/>
    <w:rsid w:val="00A10BFD"/>
    <w:rsid w:val="00A10DCB"/>
    <w:rsid w:val="00A1299A"/>
    <w:rsid w:val="00A12C32"/>
    <w:rsid w:val="00A158F5"/>
    <w:rsid w:val="00A166D8"/>
    <w:rsid w:val="00A17659"/>
    <w:rsid w:val="00A20AD7"/>
    <w:rsid w:val="00A20AF7"/>
    <w:rsid w:val="00A2112E"/>
    <w:rsid w:val="00A230DF"/>
    <w:rsid w:val="00A24103"/>
    <w:rsid w:val="00A245EB"/>
    <w:rsid w:val="00A25B96"/>
    <w:rsid w:val="00A260E1"/>
    <w:rsid w:val="00A266D1"/>
    <w:rsid w:val="00A26D7F"/>
    <w:rsid w:val="00A272E3"/>
    <w:rsid w:val="00A276A5"/>
    <w:rsid w:val="00A30A7F"/>
    <w:rsid w:val="00A30D9F"/>
    <w:rsid w:val="00A34760"/>
    <w:rsid w:val="00A36073"/>
    <w:rsid w:val="00A3742B"/>
    <w:rsid w:val="00A37BD5"/>
    <w:rsid w:val="00A402D2"/>
    <w:rsid w:val="00A412DF"/>
    <w:rsid w:val="00A42385"/>
    <w:rsid w:val="00A4238A"/>
    <w:rsid w:val="00A441BD"/>
    <w:rsid w:val="00A453EA"/>
    <w:rsid w:val="00A528B5"/>
    <w:rsid w:val="00A55561"/>
    <w:rsid w:val="00A55ECE"/>
    <w:rsid w:val="00A56451"/>
    <w:rsid w:val="00A565C0"/>
    <w:rsid w:val="00A56E52"/>
    <w:rsid w:val="00A60580"/>
    <w:rsid w:val="00A61693"/>
    <w:rsid w:val="00A61C16"/>
    <w:rsid w:val="00A6268B"/>
    <w:rsid w:val="00A628B6"/>
    <w:rsid w:val="00A63ABD"/>
    <w:rsid w:val="00A63CBA"/>
    <w:rsid w:val="00A6446C"/>
    <w:rsid w:val="00A6459A"/>
    <w:rsid w:val="00A65B16"/>
    <w:rsid w:val="00A65BED"/>
    <w:rsid w:val="00A6602B"/>
    <w:rsid w:val="00A6602F"/>
    <w:rsid w:val="00A66A60"/>
    <w:rsid w:val="00A6737E"/>
    <w:rsid w:val="00A67B25"/>
    <w:rsid w:val="00A706E7"/>
    <w:rsid w:val="00A70BC5"/>
    <w:rsid w:val="00A70BD2"/>
    <w:rsid w:val="00A7111E"/>
    <w:rsid w:val="00A71CCB"/>
    <w:rsid w:val="00A720CB"/>
    <w:rsid w:val="00A7398C"/>
    <w:rsid w:val="00A74D4C"/>
    <w:rsid w:val="00A7570F"/>
    <w:rsid w:val="00A763E8"/>
    <w:rsid w:val="00A768CC"/>
    <w:rsid w:val="00A77862"/>
    <w:rsid w:val="00A77B80"/>
    <w:rsid w:val="00A8042D"/>
    <w:rsid w:val="00A8126E"/>
    <w:rsid w:val="00A815D2"/>
    <w:rsid w:val="00A84B01"/>
    <w:rsid w:val="00A854A7"/>
    <w:rsid w:val="00A85E1B"/>
    <w:rsid w:val="00A86DF7"/>
    <w:rsid w:val="00A877E1"/>
    <w:rsid w:val="00A87836"/>
    <w:rsid w:val="00A87F9B"/>
    <w:rsid w:val="00A90B5F"/>
    <w:rsid w:val="00A911AD"/>
    <w:rsid w:val="00A91610"/>
    <w:rsid w:val="00A916D0"/>
    <w:rsid w:val="00A934EA"/>
    <w:rsid w:val="00A9418F"/>
    <w:rsid w:val="00A9474F"/>
    <w:rsid w:val="00AA169A"/>
    <w:rsid w:val="00AA1E7A"/>
    <w:rsid w:val="00AA210A"/>
    <w:rsid w:val="00AA34B6"/>
    <w:rsid w:val="00AA3FEC"/>
    <w:rsid w:val="00AA6FA5"/>
    <w:rsid w:val="00AA75F1"/>
    <w:rsid w:val="00AA7F07"/>
    <w:rsid w:val="00AB0C45"/>
    <w:rsid w:val="00AB12F2"/>
    <w:rsid w:val="00AB3073"/>
    <w:rsid w:val="00AB343B"/>
    <w:rsid w:val="00AB4E06"/>
    <w:rsid w:val="00AB60B3"/>
    <w:rsid w:val="00AB77BC"/>
    <w:rsid w:val="00AB7B53"/>
    <w:rsid w:val="00AC0668"/>
    <w:rsid w:val="00AC090D"/>
    <w:rsid w:val="00AC1C85"/>
    <w:rsid w:val="00AC1DB9"/>
    <w:rsid w:val="00AC1F5A"/>
    <w:rsid w:val="00AC2AA2"/>
    <w:rsid w:val="00AC5133"/>
    <w:rsid w:val="00AC5FDA"/>
    <w:rsid w:val="00AC6DB0"/>
    <w:rsid w:val="00AC74F2"/>
    <w:rsid w:val="00AC789A"/>
    <w:rsid w:val="00AC78CE"/>
    <w:rsid w:val="00AD1427"/>
    <w:rsid w:val="00AD18DA"/>
    <w:rsid w:val="00AD1C57"/>
    <w:rsid w:val="00AD2380"/>
    <w:rsid w:val="00AD2C97"/>
    <w:rsid w:val="00AD3673"/>
    <w:rsid w:val="00AD474B"/>
    <w:rsid w:val="00AD6CE4"/>
    <w:rsid w:val="00AD7451"/>
    <w:rsid w:val="00AE0818"/>
    <w:rsid w:val="00AE0FED"/>
    <w:rsid w:val="00AE20E1"/>
    <w:rsid w:val="00AE3117"/>
    <w:rsid w:val="00AE331A"/>
    <w:rsid w:val="00AE3F9B"/>
    <w:rsid w:val="00AE5EBB"/>
    <w:rsid w:val="00AE5F8A"/>
    <w:rsid w:val="00AE7A65"/>
    <w:rsid w:val="00AF0B16"/>
    <w:rsid w:val="00AF1428"/>
    <w:rsid w:val="00AF1888"/>
    <w:rsid w:val="00AF1907"/>
    <w:rsid w:val="00AF1F71"/>
    <w:rsid w:val="00AF2253"/>
    <w:rsid w:val="00AF2D1D"/>
    <w:rsid w:val="00AF3D90"/>
    <w:rsid w:val="00AF4AB5"/>
    <w:rsid w:val="00AF4F48"/>
    <w:rsid w:val="00AF507E"/>
    <w:rsid w:val="00AF6EB2"/>
    <w:rsid w:val="00AF7F94"/>
    <w:rsid w:val="00B00BAC"/>
    <w:rsid w:val="00B00C59"/>
    <w:rsid w:val="00B01615"/>
    <w:rsid w:val="00B01923"/>
    <w:rsid w:val="00B021F7"/>
    <w:rsid w:val="00B028A5"/>
    <w:rsid w:val="00B05304"/>
    <w:rsid w:val="00B061EC"/>
    <w:rsid w:val="00B07363"/>
    <w:rsid w:val="00B07D72"/>
    <w:rsid w:val="00B112E1"/>
    <w:rsid w:val="00B130C7"/>
    <w:rsid w:val="00B13ACC"/>
    <w:rsid w:val="00B13AE8"/>
    <w:rsid w:val="00B13D34"/>
    <w:rsid w:val="00B147A0"/>
    <w:rsid w:val="00B14EAA"/>
    <w:rsid w:val="00B179FB"/>
    <w:rsid w:val="00B205F2"/>
    <w:rsid w:val="00B20CA0"/>
    <w:rsid w:val="00B21BF2"/>
    <w:rsid w:val="00B228B4"/>
    <w:rsid w:val="00B247A5"/>
    <w:rsid w:val="00B256B8"/>
    <w:rsid w:val="00B25B22"/>
    <w:rsid w:val="00B25D1B"/>
    <w:rsid w:val="00B27110"/>
    <w:rsid w:val="00B30C57"/>
    <w:rsid w:val="00B30D70"/>
    <w:rsid w:val="00B30F0C"/>
    <w:rsid w:val="00B31C21"/>
    <w:rsid w:val="00B324D3"/>
    <w:rsid w:val="00B32804"/>
    <w:rsid w:val="00B32CF4"/>
    <w:rsid w:val="00B33991"/>
    <w:rsid w:val="00B3453F"/>
    <w:rsid w:val="00B35155"/>
    <w:rsid w:val="00B3543B"/>
    <w:rsid w:val="00B36232"/>
    <w:rsid w:val="00B36631"/>
    <w:rsid w:val="00B402DD"/>
    <w:rsid w:val="00B426CA"/>
    <w:rsid w:val="00B439A0"/>
    <w:rsid w:val="00B43CD6"/>
    <w:rsid w:val="00B44D51"/>
    <w:rsid w:val="00B45548"/>
    <w:rsid w:val="00B461BD"/>
    <w:rsid w:val="00B475F0"/>
    <w:rsid w:val="00B47724"/>
    <w:rsid w:val="00B502E9"/>
    <w:rsid w:val="00B51E16"/>
    <w:rsid w:val="00B52515"/>
    <w:rsid w:val="00B53567"/>
    <w:rsid w:val="00B563F4"/>
    <w:rsid w:val="00B56CD7"/>
    <w:rsid w:val="00B576CA"/>
    <w:rsid w:val="00B604C1"/>
    <w:rsid w:val="00B60F47"/>
    <w:rsid w:val="00B61C9C"/>
    <w:rsid w:val="00B62123"/>
    <w:rsid w:val="00B6277A"/>
    <w:rsid w:val="00B63326"/>
    <w:rsid w:val="00B6381D"/>
    <w:rsid w:val="00B639CB"/>
    <w:rsid w:val="00B653A4"/>
    <w:rsid w:val="00B657F5"/>
    <w:rsid w:val="00B67B8D"/>
    <w:rsid w:val="00B70EB0"/>
    <w:rsid w:val="00B711A5"/>
    <w:rsid w:val="00B7213E"/>
    <w:rsid w:val="00B73D6D"/>
    <w:rsid w:val="00B74899"/>
    <w:rsid w:val="00B750C6"/>
    <w:rsid w:val="00B76C2F"/>
    <w:rsid w:val="00B8123E"/>
    <w:rsid w:val="00B817B0"/>
    <w:rsid w:val="00B817E7"/>
    <w:rsid w:val="00B83AF6"/>
    <w:rsid w:val="00B84090"/>
    <w:rsid w:val="00B85C65"/>
    <w:rsid w:val="00B85E47"/>
    <w:rsid w:val="00B85FFE"/>
    <w:rsid w:val="00B864F0"/>
    <w:rsid w:val="00B869C5"/>
    <w:rsid w:val="00B86FBF"/>
    <w:rsid w:val="00B87D44"/>
    <w:rsid w:val="00B87D96"/>
    <w:rsid w:val="00B927FD"/>
    <w:rsid w:val="00B9289D"/>
    <w:rsid w:val="00B92E7F"/>
    <w:rsid w:val="00B93E7B"/>
    <w:rsid w:val="00B94424"/>
    <w:rsid w:val="00B951CA"/>
    <w:rsid w:val="00B95CF3"/>
    <w:rsid w:val="00B96989"/>
    <w:rsid w:val="00B96BE3"/>
    <w:rsid w:val="00BA05E2"/>
    <w:rsid w:val="00BA1BA2"/>
    <w:rsid w:val="00BA1F4E"/>
    <w:rsid w:val="00BA3469"/>
    <w:rsid w:val="00BA39CB"/>
    <w:rsid w:val="00BA3B23"/>
    <w:rsid w:val="00BA418A"/>
    <w:rsid w:val="00BA4D59"/>
    <w:rsid w:val="00BA50A3"/>
    <w:rsid w:val="00BA5334"/>
    <w:rsid w:val="00BA5FF2"/>
    <w:rsid w:val="00BA7DDA"/>
    <w:rsid w:val="00BB0300"/>
    <w:rsid w:val="00BB11F5"/>
    <w:rsid w:val="00BB3972"/>
    <w:rsid w:val="00BB3D16"/>
    <w:rsid w:val="00BB476B"/>
    <w:rsid w:val="00BB5309"/>
    <w:rsid w:val="00BB5B45"/>
    <w:rsid w:val="00BB5BD0"/>
    <w:rsid w:val="00BB68A7"/>
    <w:rsid w:val="00BC09AC"/>
    <w:rsid w:val="00BC2024"/>
    <w:rsid w:val="00BC25FC"/>
    <w:rsid w:val="00BC2722"/>
    <w:rsid w:val="00BC31FD"/>
    <w:rsid w:val="00BC3938"/>
    <w:rsid w:val="00BC6509"/>
    <w:rsid w:val="00BD0551"/>
    <w:rsid w:val="00BD2748"/>
    <w:rsid w:val="00BD29AC"/>
    <w:rsid w:val="00BD49D6"/>
    <w:rsid w:val="00BD4A71"/>
    <w:rsid w:val="00BD514E"/>
    <w:rsid w:val="00BD58EE"/>
    <w:rsid w:val="00BD5E4D"/>
    <w:rsid w:val="00BD7B95"/>
    <w:rsid w:val="00BE013F"/>
    <w:rsid w:val="00BE0B1A"/>
    <w:rsid w:val="00BE248B"/>
    <w:rsid w:val="00BE3F73"/>
    <w:rsid w:val="00BE6C47"/>
    <w:rsid w:val="00BE7F08"/>
    <w:rsid w:val="00BF10E5"/>
    <w:rsid w:val="00BF1104"/>
    <w:rsid w:val="00BF3CE0"/>
    <w:rsid w:val="00BF4048"/>
    <w:rsid w:val="00BF6334"/>
    <w:rsid w:val="00C00246"/>
    <w:rsid w:val="00C01162"/>
    <w:rsid w:val="00C020E0"/>
    <w:rsid w:val="00C020FE"/>
    <w:rsid w:val="00C02604"/>
    <w:rsid w:val="00C02977"/>
    <w:rsid w:val="00C02CAB"/>
    <w:rsid w:val="00C0461A"/>
    <w:rsid w:val="00C05E6F"/>
    <w:rsid w:val="00C06A91"/>
    <w:rsid w:val="00C06CE1"/>
    <w:rsid w:val="00C10A56"/>
    <w:rsid w:val="00C10B2B"/>
    <w:rsid w:val="00C11BA7"/>
    <w:rsid w:val="00C1408D"/>
    <w:rsid w:val="00C14CAB"/>
    <w:rsid w:val="00C14FB3"/>
    <w:rsid w:val="00C1581A"/>
    <w:rsid w:val="00C20ACB"/>
    <w:rsid w:val="00C21EBE"/>
    <w:rsid w:val="00C22644"/>
    <w:rsid w:val="00C230B1"/>
    <w:rsid w:val="00C23CB1"/>
    <w:rsid w:val="00C245E7"/>
    <w:rsid w:val="00C24A6F"/>
    <w:rsid w:val="00C24C9D"/>
    <w:rsid w:val="00C304F4"/>
    <w:rsid w:val="00C30B86"/>
    <w:rsid w:val="00C30C1F"/>
    <w:rsid w:val="00C31920"/>
    <w:rsid w:val="00C32396"/>
    <w:rsid w:val="00C33611"/>
    <w:rsid w:val="00C34C4A"/>
    <w:rsid w:val="00C356DA"/>
    <w:rsid w:val="00C35B31"/>
    <w:rsid w:val="00C36054"/>
    <w:rsid w:val="00C3701C"/>
    <w:rsid w:val="00C40170"/>
    <w:rsid w:val="00C40199"/>
    <w:rsid w:val="00C40DB4"/>
    <w:rsid w:val="00C42AB6"/>
    <w:rsid w:val="00C42CD5"/>
    <w:rsid w:val="00C43671"/>
    <w:rsid w:val="00C45DE9"/>
    <w:rsid w:val="00C46659"/>
    <w:rsid w:val="00C466AA"/>
    <w:rsid w:val="00C476DE"/>
    <w:rsid w:val="00C4782C"/>
    <w:rsid w:val="00C51C61"/>
    <w:rsid w:val="00C57EA4"/>
    <w:rsid w:val="00C61444"/>
    <w:rsid w:val="00C6219A"/>
    <w:rsid w:val="00C6285A"/>
    <w:rsid w:val="00C6296C"/>
    <w:rsid w:val="00C632E7"/>
    <w:rsid w:val="00C649FA"/>
    <w:rsid w:val="00C6518E"/>
    <w:rsid w:val="00C658BA"/>
    <w:rsid w:val="00C65F23"/>
    <w:rsid w:val="00C67AE6"/>
    <w:rsid w:val="00C700F9"/>
    <w:rsid w:val="00C7045D"/>
    <w:rsid w:val="00C70547"/>
    <w:rsid w:val="00C706F1"/>
    <w:rsid w:val="00C7229B"/>
    <w:rsid w:val="00C731B2"/>
    <w:rsid w:val="00C735D1"/>
    <w:rsid w:val="00C74CA1"/>
    <w:rsid w:val="00C76595"/>
    <w:rsid w:val="00C776F6"/>
    <w:rsid w:val="00C80514"/>
    <w:rsid w:val="00C80EB2"/>
    <w:rsid w:val="00C8160F"/>
    <w:rsid w:val="00C81B9D"/>
    <w:rsid w:val="00C828A0"/>
    <w:rsid w:val="00C83376"/>
    <w:rsid w:val="00C842C2"/>
    <w:rsid w:val="00C869B7"/>
    <w:rsid w:val="00C8707C"/>
    <w:rsid w:val="00C873BB"/>
    <w:rsid w:val="00C90915"/>
    <w:rsid w:val="00C910A7"/>
    <w:rsid w:val="00C911E9"/>
    <w:rsid w:val="00C91415"/>
    <w:rsid w:val="00C92575"/>
    <w:rsid w:val="00C930D0"/>
    <w:rsid w:val="00C933BB"/>
    <w:rsid w:val="00C9389D"/>
    <w:rsid w:val="00C938D5"/>
    <w:rsid w:val="00C93B6D"/>
    <w:rsid w:val="00C940BF"/>
    <w:rsid w:val="00C94BDE"/>
    <w:rsid w:val="00C96498"/>
    <w:rsid w:val="00C96D26"/>
    <w:rsid w:val="00C97341"/>
    <w:rsid w:val="00CA114C"/>
    <w:rsid w:val="00CA1B3B"/>
    <w:rsid w:val="00CA4CF6"/>
    <w:rsid w:val="00CA5D55"/>
    <w:rsid w:val="00CA64A7"/>
    <w:rsid w:val="00CA6F39"/>
    <w:rsid w:val="00CA75BF"/>
    <w:rsid w:val="00CA7D91"/>
    <w:rsid w:val="00CB11AE"/>
    <w:rsid w:val="00CB21A4"/>
    <w:rsid w:val="00CB50C2"/>
    <w:rsid w:val="00CB5150"/>
    <w:rsid w:val="00CB5382"/>
    <w:rsid w:val="00CB5857"/>
    <w:rsid w:val="00CB6337"/>
    <w:rsid w:val="00CB6745"/>
    <w:rsid w:val="00CB6CDC"/>
    <w:rsid w:val="00CB76BD"/>
    <w:rsid w:val="00CC075A"/>
    <w:rsid w:val="00CC1CB0"/>
    <w:rsid w:val="00CC1E1E"/>
    <w:rsid w:val="00CC2CF9"/>
    <w:rsid w:val="00CC2EAC"/>
    <w:rsid w:val="00CC30C1"/>
    <w:rsid w:val="00CC337B"/>
    <w:rsid w:val="00CC3527"/>
    <w:rsid w:val="00CC3D40"/>
    <w:rsid w:val="00CC40F8"/>
    <w:rsid w:val="00CC4500"/>
    <w:rsid w:val="00CC48E4"/>
    <w:rsid w:val="00CC4DB3"/>
    <w:rsid w:val="00CC5602"/>
    <w:rsid w:val="00CC5A72"/>
    <w:rsid w:val="00CC6A8B"/>
    <w:rsid w:val="00CC76D0"/>
    <w:rsid w:val="00CD056D"/>
    <w:rsid w:val="00CD06A7"/>
    <w:rsid w:val="00CD0B9A"/>
    <w:rsid w:val="00CD1B35"/>
    <w:rsid w:val="00CD1EC4"/>
    <w:rsid w:val="00CD2FB4"/>
    <w:rsid w:val="00CD336B"/>
    <w:rsid w:val="00CD35F6"/>
    <w:rsid w:val="00CD4119"/>
    <w:rsid w:val="00CD5F12"/>
    <w:rsid w:val="00CD6B6A"/>
    <w:rsid w:val="00CD6BCA"/>
    <w:rsid w:val="00CD7357"/>
    <w:rsid w:val="00CD7B09"/>
    <w:rsid w:val="00CE0A86"/>
    <w:rsid w:val="00CE11FF"/>
    <w:rsid w:val="00CE12D0"/>
    <w:rsid w:val="00CE2CCC"/>
    <w:rsid w:val="00CE39C2"/>
    <w:rsid w:val="00CE3DD2"/>
    <w:rsid w:val="00CE47C1"/>
    <w:rsid w:val="00CE4BB4"/>
    <w:rsid w:val="00CE4FEA"/>
    <w:rsid w:val="00CE51BA"/>
    <w:rsid w:val="00CE51E9"/>
    <w:rsid w:val="00CE79E6"/>
    <w:rsid w:val="00CF002C"/>
    <w:rsid w:val="00CF024A"/>
    <w:rsid w:val="00CF0488"/>
    <w:rsid w:val="00CF0899"/>
    <w:rsid w:val="00CF08E5"/>
    <w:rsid w:val="00CF097A"/>
    <w:rsid w:val="00CF114B"/>
    <w:rsid w:val="00CF1155"/>
    <w:rsid w:val="00CF1B1B"/>
    <w:rsid w:val="00CF1B89"/>
    <w:rsid w:val="00CF26EF"/>
    <w:rsid w:val="00CF2F9A"/>
    <w:rsid w:val="00CF34F1"/>
    <w:rsid w:val="00CF7E6D"/>
    <w:rsid w:val="00D03133"/>
    <w:rsid w:val="00D034B6"/>
    <w:rsid w:val="00D04819"/>
    <w:rsid w:val="00D053FD"/>
    <w:rsid w:val="00D06030"/>
    <w:rsid w:val="00D06C22"/>
    <w:rsid w:val="00D06F7E"/>
    <w:rsid w:val="00D07977"/>
    <w:rsid w:val="00D1360D"/>
    <w:rsid w:val="00D155C3"/>
    <w:rsid w:val="00D16631"/>
    <w:rsid w:val="00D17D31"/>
    <w:rsid w:val="00D21C4B"/>
    <w:rsid w:val="00D225BE"/>
    <w:rsid w:val="00D22DE4"/>
    <w:rsid w:val="00D245D4"/>
    <w:rsid w:val="00D24D82"/>
    <w:rsid w:val="00D274B3"/>
    <w:rsid w:val="00D27992"/>
    <w:rsid w:val="00D32853"/>
    <w:rsid w:val="00D3315A"/>
    <w:rsid w:val="00D33F89"/>
    <w:rsid w:val="00D34E78"/>
    <w:rsid w:val="00D35FB4"/>
    <w:rsid w:val="00D36D4F"/>
    <w:rsid w:val="00D376B6"/>
    <w:rsid w:val="00D40395"/>
    <w:rsid w:val="00D412D4"/>
    <w:rsid w:val="00D42123"/>
    <w:rsid w:val="00D4277C"/>
    <w:rsid w:val="00D43747"/>
    <w:rsid w:val="00D4483E"/>
    <w:rsid w:val="00D44F95"/>
    <w:rsid w:val="00D45C59"/>
    <w:rsid w:val="00D471F6"/>
    <w:rsid w:val="00D47B8B"/>
    <w:rsid w:val="00D47F32"/>
    <w:rsid w:val="00D50023"/>
    <w:rsid w:val="00D514C3"/>
    <w:rsid w:val="00D514E6"/>
    <w:rsid w:val="00D51537"/>
    <w:rsid w:val="00D52647"/>
    <w:rsid w:val="00D54B43"/>
    <w:rsid w:val="00D54B5B"/>
    <w:rsid w:val="00D555B1"/>
    <w:rsid w:val="00D60AB3"/>
    <w:rsid w:val="00D61A43"/>
    <w:rsid w:val="00D62879"/>
    <w:rsid w:val="00D660B9"/>
    <w:rsid w:val="00D708FB"/>
    <w:rsid w:val="00D70990"/>
    <w:rsid w:val="00D70B0E"/>
    <w:rsid w:val="00D70BAC"/>
    <w:rsid w:val="00D73323"/>
    <w:rsid w:val="00D73332"/>
    <w:rsid w:val="00D73578"/>
    <w:rsid w:val="00D75359"/>
    <w:rsid w:val="00D7777C"/>
    <w:rsid w:val="00D77C67"/>
    <w:rsid w:val="00D81ACF"/>
    <w:rsid w:val="00D82E91"/>
    <w:rsid w:val="00D85108"/>
    <w:rsid w:val="00D902AB"/>
    <w:rsid w:val="00D907F1"/>
    <w:rsid w:val="00D91B75"/>
    <w:rsid w:val="00D91F47"/>
    <w:rsid w:val="00D92A7E"/>
    <w:rsid w:val="00D93075"/>
    <w:rsid w:val="00D93EC9"/>
    <w:rsid w:val="00D948FE"/>
    <w:rsid w:val="00D94E8C"/>
    <w:rsid w:val="00D964F9"/>
    <w:rsid w:val="00DA0856"/>
    <w:rsid w:val="00DA0DCC"/>
    <w:rsid w:val="00DA1186"/>
    <w:rsid w:val="00DA13CE"/>
    <w:rsid w:val="00DA156C"/>
    <w:rsid w:val="00DA2581"/>
    <w:rsid w:val="00DA38E1"/>
    <w:rsid w:val="00DA3AA7"/>
    <w:rsid w:val="00DA3C71"/>
    <w:rsid w:val="00DA432F"/>
    <w:rsid w:val="00DA49CC"/>
    <w:rsid w:val="00DA56B6"/>
    <w:rsid w:val="00DA6133"/>
    <w:rsid w:val="00DA6506"/>
    <w:rsid w:val="00DA7B7B"/>
    <w:rsid w:val="00DB092D"/>
    <w:rsid w:val="00DB15D8"/>
    <w:rsid w:val="00DB287D"/>
    <w:rsid w:val="00DB2E55"/>
    <w:rsid w:val="00DB3672"/>
    <w:rsid w:val="00DB36A5"/>
    <w:rsid w:val="00DB404F"/>
    <w:rsid w:val="00DB4C92"/>
    <w:rsid w:val="00DB540C"/>
    <w:rsid w:val="00DB69F0"/>
    <w:rsid w:val="00DB6F83"/>
    <w:rsid w:val="00DB7454"/>
    <w:rsid w:val="00DB75F8"/>
    <w:rsid w:val="00DB7629"/>
    <w:rsid w:val="00DB7B3B"/>
    <w:rsid w:val="00DC02E9"/>
    <w:rsid w:val="00DC06CD"/>
    <w:rsid w:val="00DC1321"/>
    <w:rsid w:val="00DC1C5B"/>
    <w:rsid w:val="00DC1FCA"/>
    <w:rsid w:val="00DC2ADE"/>
    <w:rsid w:val="00DD0461"/>
    <w:rsid w:val="00DD17E1"/>
    <w:rsid w:val="00DD2106"/>
    <w:rsid w:val="00DD30AC"/>
    <w:rsid w:val="00DD3130"/>
    <w:rsid w:val="00DD3CAA"/>
    <w:rsid w:val="00DD3CB1"/>
    <w:rsid w:val="00DD3F33"/>
    <w:rsid w:val="00DD53EA"/>
    <w:rsid w:val="00DD56F0"/>
    <w:rsid w:val="00DD5DFA"/>
    <w:rsid w:val="00DD652D"/>
    <w:rsid w:val="00DE1D1F"/>
    <w:rsid w:val="00DE28D7"/>
    <w:rsid w:val="00DE35C7"/>
    <w:rsid w:val="00DE4B66"/>
    <w:rsid w:val="00DE5524"/>
    <w:rsid w:val="00DF1D96"/>
    <w:rsid w:val="00DF2467"/>
    <w:rsid w:val="00DF2B6C"/>
    <w:rsid w:val="00DF3FD5"/>
    <w:rsid w:val="00DF44B0"/>
    <w:rsid w:val="00DF462E"/>
    <w:rsid w:val="00DF7636"/>
    <w:rsid w:val="00E002D2"/>
    <w:rsid w:val="00E00615"/>
    <w:rsid w:val="00E0076B"/>
    <w:rsid w:val="00E0152D"/>
    <w:rsid w:val="00E02530"/>
    <w:rsid w:val="00E030D0"/>
    <w:rsid w:val="00E03347"/>
    <w:rsid w:val="00E036F8"/>
    <w:rsid w:val="00E0434F"/>
    <w:rsid w:val="00E049BE"/>
    <w:rsid w:val="00E04F87"/>
    <w:rsid w:val="00E053AD"/>
    <w:rsid w:val="00E056F4"/>
    <w:rsid w:val="00E05974"/>
    <w:rsid w:val="00E05A5F"/>
    <w:rsid w:val="00E05BAA"/>
    <w:rsid w:val="00E069D0"/>
    <w:rsid w:val="00E06C21"/>
    <w:rsid w:val="00E076D9"/>
    <w:rsid w:val="00E079DC"/>
    <w:rsid w:val="00E103E5"/>
    <w:rsid w:val="00E104A4"/>
    <w:rsid w:val="00E10F2D"/>
    <w:rsid w:val="00E113BB"/>
    <w:rsid w:val="00E1222E"/>
    <w:rsid w:val="00E14F01"/>
    <w:rsid w:val="00E15807"/>
    <w:rsid w:val="00E15EF4"/>
    <w:rsid w:val="00E162AB"/>
    <w:rsid w:val="00E17025"/>
    <w:rsid w:val="00E2018F"/>
    <w:rsid w:val="00E245EA"/>
    <w:rsid w:val="00E260FB"/>
    <w:rsid w:val="00E26EA2"/>
    <w:rsid w:val="00E2702D"/>
    <w:rsid w:val="00E30AB2"/>
    <w:rsid w:val="00E310AA"/>
    <w:rsid w:val="00E31131"/>
    <w:rsid w:val="00E31446"/>
    <w:rsid w:val="00E3257A"/>
    <w:rsid w:val="00E32659"/>
    <w:rsid w:val="00E32EC1"/>
    <w:rsid w:val="00E33C7A"/>
    <w:rsid w:val="00E34414"/>
    <w:rsid w:val="00E349FF"/>
    <w:rsid w:val="00E34CC2"/>
    <w:rsid w:val="00E359E5"/>
    <w:rsid w:val="00E4015F"/>
    <w:rsid w:val="00E4048A"/>
    <w:rsid w:val="00E40886"/>
    <w:rsid w:val="00E40B3C"/>
    <w:rsid w:val="00E40FE6"/>
    <w:rsid w:val="00E42090"/>
    <w:rsid w:val="00E444AF"/>
    <w:rsid w:val="00E44BDB"/>
    <w:rsid w:val="00E453A2"/>
    <w:rsid w:val="00E46FD6"/>
    <w:rsid w:val="00E4716B"/>
    <w:rsid w:val="00E50B93"/>
    <w:rsid w:val="00E50DA1"/>
    <w:rsid w:val="00E52164"/>
    <w:rsid w:val="00E524ED"/>
    <w:rsid w:val="00E52A6F"/>
    <w:rsid w:val="00E52C10"/>
    <w:rsid w:val="00E53969"/>
    <w:rsid w:val="00E5514F"/>
    <w:rsid w:val="00E55511"/>
    <w:rsid w:val="00E5607A"/>
    <w:rsid w:val="00E56B4D"/>
    <w:rsid w:val="00E60D2E"/>
    <w:rsid w:val="00E61298"/>
    <w:rsid w:val="00E62671"/>
    <w:rsid w:val="00E62733"/>
    <w:rsid w:val="00E62AFC"/>
    <w:rsid w:val="00E62C01"/>
    <w:rsid w:val="00E64489"/>
    <w:rsid w:val="00E65A7C"/>
    <w:rsid w:val="00E65C31"/>
    <w:rsid w:val="00E6631B"/>
    <w:rsid w:val="00E67274"/>
    <w:rsid w:val="00E674EE"/>
    <w:rsid w:val="00E6799C"/>
    <w:rsid w:val="00E72E73"/>
    <w:rsid w:val="00E730BD"/>
    <w:rsid w:val="00E73B2B"/>
    <w:rsid w:val="00E73D40"/>
    <w:rsid w:val="00E73EB0"/>
    <w:rsid w:val="00E73FC6"/>
    <w:rsid w:val="00E74B1B"/>
    <w:rsid w:val="00E75348"/>
    <w:rsid w:val="00E75A1E"/>
    <w:rsid w:val="00E76A72"/>
    <w:rsid w:val="00E7721D"/>
    <w:rsid w:val="00E77286"/>
    <w:rsid w:val="00E777A8"/>
    <w:rsid w:val="00E77C14"/>
    <w:rsid w:val="00E8057E"/>
    <w:rsid w:val="00E81490"/>
    <w:rsid w:val="00E81B5C"/>
    <w:rsid w:val="00E8206C"/>
    <w:rsid w:val="00E820E7"/>
    <w:rsid w:val="00E82481"/>
    <w:rsid w:val="00E84BAB"/>
    <w:rsid w:val="00E871BF"/>
    <w:rsid w:val="00E87297"/>
    <w:rsid w:val="00E9062D"/>
    <w:rsid w:val="00E91638"/>
    <w:rsid w:val="00E92359"/>
    <w:rsid w:val="00E9245A"/>
    <w:rsid w:val="00E924DA"/>
    <w:rsid w:val="00E925A5"/>
    <w:rsid w:val="00E92B79"/>
    <w:rsid w:val="00E92C07"/>
    <w:rsid w:val="00E93082"/>
    <w:rsid w:val="00E9361E"/>
    <w:rsid w:val="00E93A2E"/>
    <w:rsid w:val="00E93B2F"/>
    <w:rsid w:val="00E94F68"/>
    <w:rsid w:val="00E95AA0"/>
    <w:rsid w:val="00E96997"/>
    <w:rsid w:val="00E96EC4"/>
    <w:rsid w:val="00E97183"/>
    <w:rsid w:val="00E97A0A"/>
    <w:rsid w:val="00EA0177"/>
    <w:rsid w:val="00EA12F1"/>
    <w:rsid w:val="00EA42E0"/>
    <w:rsid w:val="00EA44BF"/>
    <w:rsid w:val="00EA485F"/>
    <w:rsid w:val="00EA5085"/>
    <w:rsid w:val="00EA6C0C"/>
    <w:rsid w:val="00EB0357"/>
    <w:rsid w:val="00EB0E65"/>
    <w:rsid w:val="00EB12D2"/>
    <w:rsid w:val="00EB1A1D"/>
    <w:rsid w:val="00EB1C65"/>
    <w:rsid w:val="00EB2117"/>
    <w:rsid w:val="00EB297B"/>
    <w:rsid w:val="00EB2FC0"/>
    <w:rsid w:val="00EB31B6"/>
    <w:rsid w:val="00EB5150"/>
    <w:rsid w:val="00EB5D0D"/>
    <w:rsid w:val="00EB617B"/>
    <w:rsid w:val="00EB6189"/>
    <w:rsid w:val="00EC09FF"/>
    <w:rsid w:val="00EC1358"/>
    <w:rsid w:val="00EC1540"/>
    <w:rsid w:val="00EC162D"/>
    <w:rsid w:val="00EC1682"/>
    <w:rsid w:val="00EC183B"/>
    <w:rsid w:val="00EC20E6"/>
    <w:rsid w:val="00EC22CA"/>
    <w:rsid w:val="00EC271A"/>
    <w:rsid w:val="00EC2B7D"/>
    <w:rsid w:val="00EC30B9"/>
    <w:rsid w:val="00EC3190"/>
    <w:rsid w:val="00EC5305"/>
    <w:rsid w:val="00EC5BD3"/>
    <w:rsid w:val="00EC5CF2"/>
    <w:rsid w:val="00EC6253"/>
    <w:rsid w:val="00EC7AAB"/>
    <w:rsid w:val="00ED00C5"/>
    <w:rsid w:val="00ED159B"/>
    <w:rsid w:val="00ED2105"/>
    <w:rsid w:val="00ED3D72"/>
    <w:rsid w:val="00ED495B"/>
    <w:rsid w:val="00ED4C72"/>
    <w:rsid w:val="00ED6DAC"/>
    <w:rsid w:val="00ED7BB3"/>
    <w:rsid w:val="00EE1802"/>
    <w:rsid w:val="00EE24F1"/>
    <w:rsid w:val="00EE277F"/>
    <w:rsid w:val="00EE2A9F"/>
    <w:rsid w:val="00EE2ADB"/>
    <w:rsid w:val="00EE3151"/>
    <w:rsid w:val="00EE3233"/>
    <w:rsid w:val="00EE4701"/>
    <w:rsid w:val="00EE4CBD"/>
    <w:rsid w:val="00EE5BB1"/>
    <w:rsid w:val="00EE7B0E"/>
    <w:rsid w:val="00EF0AB5"/>
    <w:rsid w:val="00EF1FBB"/>
    <w:rsid w:val="00EF2584"/>
    <w:rsid w:val="00EF2949"/>
    <w:rsid w:val="00EF2E87"/>
    <w:rsid w:val="00EF4FE5"/>
    <w:rsid w:val="00EF5743"/>
    <w:rsid w:val="00EF679E"/>
    <w:rsid w:val="00EF7319"/>
    <w:rsid w:val="00F0035C"/>
    <w:rsid w:val="00F00F22"/>
    <w:rsid w:val="00F02048"/>
    <w:rsid w:val="00F0282D"/>
    <w:rsid w:val="00F0335A"/>
    <w:rsid w:val="00F03A73"/>
    <w:rsid w:val="00F05B33"/>
    <w:rsid w:val="00F067BD"/>
    <w:rsid w:val="00F06A3C"/>
    <w:rsid w:val="00F07161"/>
    <w:rsid w:val="00F07355"/>
    <w:rsid w:val="00F11231"/>
    <w:rsid w:val="00F11517"/>
    <w:rsid w:val="00F12633"/>
    <w:rsid w:val="00F135EB"/>
    <w:rsid w:val="00F137AA"/>
    <w:rsid w:val="00F13AAC"/>
    <w:rsid w:val="00F14C35"/>
    <w:rsid w:val="00F162B8"/>
    <w:rsid w:val="00F2029E"/>
    <w:rsid w:val="00F227AD"/>
    <w:rsid w:val="00F22CDF"/>
    <w:rsid w:val="00F22D19"/>
    <w:rsid w:val="00F22EA9"/>
    <w:rsid w:val="00F22F41"/>
    <w:rsid w:val="00F23856"/>
    <w:rsid w:val="00F23E39"/>
    <w:rsid w:val="00F245DB"/>
    <w:rsid w:val="00F24988"/>
    <w:rsid w:val="00F24A77"/>
    <w:rsid w:val="00F25C4B"/>
    <w:rsid w:val="00F26443"/>
    <w:rsid w:val="00F26F65"/>
    <w:rsid w:val="00F271BD"/>
    <w:rsid w:val="00F27C25"/>
    <w:rsid w:val="00F30523"/>
    <w:rsid w:val="00F31051"/>
    <w:rsid w:val="00F32328"/>
    <w:rsid w:val="00F32EF1"/>
    <w:rsid w:val="00F35AE8"/>
    <w:rsid w:val="00F3730A"/>
    <w:rsid w:val="00F37316"/>
    <w:rsid w:val="00F373E2"/>
    <w:rsid w:val="00F375D5"/>
    <w:rsid w:val="00F42025"/>
    <w:rsid w:val="00F43617"/>
    <w:rsid w:val="00F43974"/>
    <w:rsid w:val="00F43B59"/>
    <w:rsid w:val="00F45A61"/>
    <w:rsid w:val="00F4615C"/>
    <w:rsid w:val="00F4633F"/>
    <w:rsid w:val="00F474D6"/>
    <w:rsid w:val="00F4772A"/>
    <w:rsid w:val="00F47ACA"/>
    <w:rsid w:val="00F5024B"/>
    <w:rsid w:val="00F51001"/>
    <w:rsid w:val="00F53B9B"/>
    <w:rsid w:val="00F54E2D"/>
    <w:rsid w:val="00F56D78"/>
    <w:rsid w:val="00F60070"/>
    <w:rsid w:val="00F60686"/>
    <w:rsid w:val="00F60EF5"/>
    <w:rsid w:val="00F61B91"/>
    <w:rsid w:val="00F63E61"/>
    <w:rsid w:val="00F64407"/>
    <w:rsid w:val="00F64E3E"/>
    <w:rsid w:val="00F64F8F"/>
    <w:rsid w:val="00F650DF"/>
    <w:rsid w:val="00F65382"/>
    <w:rsid w:val="00F65C6C"/>
    <w:rsid w:val="00F66321"/>
    <w:rsid w:val="00F66751"/>
    <w:rsid w:val="00F66921"/>
    <w:rsid w:val="00F67CFE"/>
    <w:rsid w:val="00F70EDD"/>
    <w:rsid w:val="00F71A32"/>
    <w:rsid w:val="00F721E5"/>
    <w:rsid w:val="00F73EEF"/>
    <w:rsid w:val="00F7430C"/>
    <w:rsid w:val="00F74EC1"/>
    <w:rsid w:val="00F76249"/>
    <w:rsid w:val="00F7661C"/>
    <w:rsid w:val="00F80DD7"/>
    <w:rsid w:val="00F8133B"/>
    <w:rsid w:val="00F814CD"/>
    <w:rsid w:val="00F8170C"/>
    <w:rsid w:val="00F822FA"/>
    <w:rsid w:val="00F82888"/>
    <w:rsid w:val="00F83809"/>
    <w:rsid w:val="00F83CCA"/>
    <w:rsid w:val="00F84837"/>
    <w:rsid w:val="00F848F6"/>
    <w:rsid w:val="00F849E9"/>
    <w:rsid w:val="00F84EC6"/>
    <w:rsid w:val="00F85C5D"/>
    <w:rsid w:val="00F86DFC"/>
    <w:rsid w:val="00F87BCC"/>
    <w:rsid w:val="00F87DDC"/>
    <w:rsid w:val="00F901E4"/>
    <w:rsid w:val="00F925E2"/>
    <w:rsid w:val="00F927BE"/>
    <w:rsid w:val="00F93856"/>
    <w:rsid w:val="00F94FD7"/>
    <w:rsid w:val="00F959AA"/>
    <w:rsid w:val="00F963DA"/>
    <w:rsid w:val="00FA09D6"/>
    <w:rsid w:val="00FA0F38"/>
    <w:rsid w:val="00FA14D9"/>
    <w:rsid w:val="00FA16C9"/>
    <w:rsid w:val="00FA2E24"/>
    <w:rsid w:val="00FA366E"/>
    <w:rsid w:val="00FA4C97"/>
    <w:rsid w:val="00FA5BA9"/>
    <w:rsid w:val="00FA655C"/>
    <w:rsid w:val="00FB12BF"/>
    <w:rsid w:val="00FB18A3"/>
    <w:rsid w:val="00FB4192"/>
    <w:rsid w:val="00FB4433"/>
    <w:rsid w:val="00FB5E70"/>
    <w:rsid w:val="00FB621B"/>
    <w:rsid w:val="00FB6E06"/>
    <w:rsid w:val="00FB7D8F"/>
    <w:rsid w:val="00FC00A4"/>
    <w:rsid w:val="00FC2661"/>
    <w:rsid w:val="00FC26CB"/>
    <w:rsid w:val="00FC4A45"/>
    <w:rsid w:val="00FC50C6"/>
    <w:rsid w:val="00FC5AD0"/>
    <w:rsid w:val="00FC6722"/>
    <w:rsid w:val="00FC7669"/>
    <w:rsid w:val="00FD0530"/>
    <w:rsid w:val="00FD0A72"/>
    <w:rsid w:val="00FD0CE2"/>
    <w:rsid w:val="00FD2230"/>
    <w:rsid w:val="00FD238F"/>
    <w:rsid w:val="00FD2A7B"/>
    <w:rsid w:val="00FD3337"/>
    <w:rsid w:val="00FD340A"/>
    <w:rsid w:val="00FD4130"/>
    <w:rsid w:val="00FD4167"/>
    <w:rsid w:val="00FD5A3D"/>
    <w:rsid w:val="00FD6454"/>
    <w:rsid w:val="00FD7123"/>
    <w:rsid w:val="00FD7FF1"/>
    <w:rsid w:val="00FE1417"/>
    <w:rsid w:val="00FE21B6"/>
    <w:rsid w:val="00FE2BDE"/>
    <w:rsid w:val="00FE3751"/>
    <w:rsid w:val="00FE634F"/>
    <w:rsid w:val="00FE6CDC"/>
    <w:rsid w:val="00FE6EAC"/>
    <w:rsid w:val="00FE7F6C"/>
    <w:rsid w:val="00FF1304"/>
    <w:rsid w:val="00FF1732"/>
    <w:rsid w:val="00FF1764"/>
    <w:rsid w:val="00FF31E7"/>
    <w:rsid w:val="00FF363D"/>
    <w:rsid w:val="00FF48A5"/>
    <w:rsid w:val="00FF76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45E2"/>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5348"/>
    <w:pPr>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autoSpaceDE/>
      <w:autoSpaceDN/>
      <w:adjustRightInd/>
      <w:spacing w:before="100" w:beforeAutospacing="1" w:after="100" w:afterAutospacing="1"/>
    </w:pPr>
    <w:rPr>
      <w:rFonts w:eastAsia="Times New Roman"/>
      <w:lang w:eastAsia="en-CA"/>
    </w:rPr>
  </w:style>
  <w:style w:type="paragraph" w:styleId="ListParagraph">
    <w:name w:val="List Paragraph"/>
    <w:basedOn w:val="Normal"/>
    <w:uiPriority w:val="34"/>
    <w:qFormat/>
    <w:rsid w:val="002B5BF2"/>
    <w:pPr>
      <w:autoSpaceDE/>
      <w:autoSpaceDN/>
      <w:adjustRightInd/>
      <w:spacing w:after="160" w:line="254"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uiPriority w:val="99"/>
    <w:semiHidden/>
    <w:unhideWhenUsed/>
    <w:rsid w:val="001671E5"/>
    <w:pPr>
      <w:autoSpaceDE/>
      <w:autoSpaceDN/>
      <w:adjustRightInd/>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uiPriority w:val="99"/>
    <w:semiHidden/>
    <w:unhideWhenUsed/>
    <w:rsid w:val="001671E5"/>
    <w:rPr>
      <w:vertAlign w:val="superscript"/>
    </w:rPr>
  </w:style>
  <w:style w:type="paragraph" w:styleId="EndnoteText">
    <w:name w:val="endnote text"/>
    <w:basedOn w:val="Normal"/>
    <w:link w:val="EndnoteTextChar"/>
    <w:uiPriority w:val="99"/>
    <w:semiHidden/>
    <w:unhideWhenUsed/>
    <w:rsid w:val="00C02604"/>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customStyle="1" w:styleId="Mention1">
    <w:name w:val="Mention1"/>
    <w:basedOn w:val="DefaultParagraphFont"/>
    <w:uiPriority w:val="99"/>
    <w:semiHidden/>
    <w:unhideWhenUsed/>
    <w:rsid w:val="004819E2"/>
    <w:rPr>
      <w:color w:val="2B579A"/>
      <w:shd w:val="clear" w:color="auto" w:fill="E6E6E6"/>
    </w:rPr>
  </w:style>
  <w:style w:type="table" w:styleId="TableGrid">
    <w:name w:val="Table Grid"/>
    <w:basedOn w:val="TableNormal"/>
    <w:uiPriority w:val="39"/>
    <w:rsid w:val="0094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2512"/>
    <w:rPr>
      <w:color w:val="808080"/>
      <w:shd w:val="clear" w:color="auto" w:fill="E6E6E6"/>
    </w:rPr>
  </w:style>
  <w:style w:type="character" w:styleId="UnresolvedMention">
    <w:name w:val="Unresolved Mention"/>
    <w:basedOn w:val="DefaultParagraphFont"/>
    <w:uiPriority w:val="99"/>
    <w:semiHidden/>
    <w:unhideWhenUsed/>
    <w:rsid w:val="007560CF"/>
    <w:rPr>
      <w:color w:val="808080"/>
      <w:shd w:val="clear" w:color="auto" w:fill="E6E6E6"/>
    </w:rPr>
  </w:style>
  <w:style w:type="paragraph" w:styleId="BodyTextIndent2">
    <w:name w:val="Body Text Indent 2"/>
    <w:basedOn w:val="Normal"/>
    <w:link w:val="BodyTextIndent2Char"/>
    <w:semiHidden/>
    <w:rsid w:val="003F72A3"/>
    <w:pPr>
      <w:autoSpaceDE/>
      <w:autoSpaceDN/>
      <w:adjustRightInd/>
      <w:spacing w:line="480" w:lineRule="auto"/>
      <w:ind w:firstLine="720"/>
    </w:pPr>
    <w:rPr>
      <w:rFonts w:eastAsia="Times New Roman"/>
      <w:lang w:val="en-US"/>
    </w:rPr>
  </w:style>
  <w:style w:type="character" w:customStyle="1" w:styleId="BodyTextIndent2Char">
    <w:name w:val="Body Text Indent 2 Char"/>
    <w:basedOn w:val="DefaultParagraphFont"/>
    <w:link w:val="BodyTextIndent2"/>
    <w:semiHidden/>
    <w:rsid w:val="003F72A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93328150">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345795359">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6531714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478810800">
      <w:bodyDiv w:val="1"/>
      <w:marLeft w:val="0"/>
      <w:marRight w:val="0"/>
      <w:marTop w:val="0"/>
      <w:marBottom w:val="0"/>
      <w:divBdr>
        <w:top w:val="none" w:sz="0" w:space="0" w:color="auto"/>
        <w:left w:val="none" w:sz="0" w:space="0" w:color="auto"/>
        <w:bottom w:val="none" w:sz="0" w:space="0" w:color="auto"/>
        <w:right w:val="none" w:sz="0" w:space="0" w:color="auto"/>
      </w:divBdr>
    </w:div>
    <w:div w:id="520246566">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36569928">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59116662">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13231501">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45905551">
      <w:bodyDiv w:val="1"/>
      <w:marLeft w:val="0"/>
      <w:marRight w:val="0"/>
      <w:marTop w:val="0"/>
      <w:marBottom w:val="0"/>
      <w:divBdr>
        <w:top w:val="none" w:sz="0" w:space="0" w:color="auto"/>
        <w:left w:val="none" w:sz="0" w:space="0" w:color="auto"/>
        <w:bottom w:val="none" w:sz="0" w:space="0" w:color="auto"/>
        <w:right w:val="none" w:sz="0" w:space="0" w:color="auto"/>
      </w:divBdr>
    </w:div>
    <w:div w:id="851801904">
      <w:bodyDiv w:val="1"/>
      <w:marLeft w:val="0"/>
      <w:marRight w:val="0"/>
      <w:marTop w:val="0"/>
      <w:marBottom w:val="0"/>
      <w:divBdr>
        <w:top w:val="none" w:sz="0" w:space="0" w:color="auto"/>
        <w:left w:val="none" w:sz="0" w:space="0" w:color="auto"/>
        <w:bottom w:val="none" w:sz="0" w:space="0" w:color="auto"/>
        <w:right w:val="none" w:sz="0" w:space="0" w:color="auto"/>
      </w:divBdr>
    </w:div>
    <w:div w:id="867064806">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32419033">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071737110">
      <w:bodyDiv w:val="1"/>
      <w:marLeft w:val="0"/>
      <w:marRight w:val="0"/>
      <w:marTop w:val="0"/>
      <w:marBottom w:val="0"/>
      <w:divBdr>
        <w:top w:val="none" w:sz="0" w:space="0" w:color="auto"/>
        <w:left w:val="none" w:sz="0" w:space="0" w:color="auto"/>
        <w:bottom w:val="none" w:sz="0" w:space="0" w:color="auto"/>
        <w:right w:val="none" w:sz="0" w:space="0" w:color="auto"/>
      </w:divBdr>
    </w:div>
    <w:div w:id="1074551290">
      <w:bodyDiv w:val="1"/>
      <w:marLeft w:val="0"/>
      <w:marRight w:val="0"/>
      <w:marTop w:val="0"/>
      <w:marBottom w:val="0"/>
      <w:divBdr>
        <w:top w:val="none" w:sz="0" w:space="0" w:color="auto"/>
        <w:left w:val="none" w:sz="0" w:space="0" w:color="auto"/>
        <w:bottom w:val="none" w:sz="0" w:space="0" w:color="auto"/>
        <w:right w:val="none" w:sz="0" w:space="0" w:color="auto"/>
      </w:divBdr>
    </w:div>
    <w:div w:id="1077048650">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214735432">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11982618">
      <w:bodyDiv w:val="1"/>
      <w:marLeft w:val="0"/>
      <w:marRight w:val="0"/>
      <w:marTop w:val="0"/>
      <w:marBottom w:val="0"/>
      <w:divBdr>
        <w:top w:val="none" w:sz="0" w:space="0" w:color="auto"/>
        <w:left w:val="none" w:sz="0" w:space="0" w:color="auto"/>
        <w:bottom w:val="none" w:sz="0" w:space="0" w:color="auto"/>
        <w:right w:val="none" w:sz="0" w:space="0" w:color="auto"/>
      </w:divBdr>
    </w:div>
    <w:div w:id="1317539250">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38620859">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582249241">
      <w:bodyDiv w:val="1"/>
      <w:marLeft w:val="0"/>
      <w:marRight w:val="0"/>
      <w:marTop w:val="0"/>
      <w:marBottom w:val="0"/>
      <w:divBdr>
        <w:top w:val="none" w:sz="0" w:space="0" w:color="auto"/>
        <w:left w:val="none" w:sz="0" w:space="0" w:color="auto"/>
        <w:bottom w:val="none" w:sz="0" w:space="0" w:color="auto"/>
        <w:right w:val="none" w:sz="0" w:space="0" w:color="auto"/>
      </w:divBdr>
    </w:div>
    <w:div w:id="1605067879">
      <w:bodyDiv w:val="1"/>
      <w:marLeft w:val="0"/>
      <w:marRight w:val="0"/>
      <w:marTop w:val="0"/>
      <w:marBottom w:val="0"/>
      <w:divBdr>
        <w:top w:val="none" w:sz="0" w:space="0" w:color="auto"/>
        <w:left w:val="none" w:sz="0" w:space="0" w:color="auto"/>
        <w:bottom w:val="none" w:sz="0" w:space="0" w:color="auto"/>
        <w:right w:val="none" w:sz="0" w:space="0" w:color="auto"/>
      </w:divBdr>
    </w:div>
    <w:div w:id="1613631146">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0892273">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641767386">
      <w:bodyDiv w:val="1"/>
      <w:marLeft w:val="0"/>
      <w:marRight w:val="0"/>
      <w:marTop w:val="0"/>
      <w:marBottom w:val="0"/>
      <w:divBdr>
        <w:top w:val="none" w:sz="0" w:space="0" w:color="auto"/>
        <w:left w:val="none" w:sz="0" w:space="0" w:color="auto"/>
        <w:bottom w:val="none" w:sz="0" w:space="0" w:color="auto"/>
        <w:right w:val="none" w:sz="0" w:space="0" w:color="auto"/>
      </w:divBdr>
    </w:div>
    <w:div w:id="1718162765">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5781753">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26580245">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866868562">
      <w:bodyDiv w:val="1"/>
      <w:marLeft w:val="0"/>
      <w:marRight w:val="0"/>
      <w:marTop w:val="0"/>
      <w:marBottom w:val="0"/>
      <w:divBdr>
        <w:top w:val="none" w:sz="0" w:space="0" w:color="auto"/>
        <w:left w:val="none" w:sz="0" w:space="0" w:color="auto"/>
        <w:bottom w:val="none" w:sz="0" w:space="0" w:color="auto"/>
        <w:right w:val="none" w:sz="0" w:space="0" w:color="auto"/>
      </w:divBdr>
    </w:div>
    <w:div w:id="1890917757">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19839268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027360720">
      <w:bodyDiv w:val="1"/>
      <w:marLeft w:val="0"/>
      <w:marRight w:val="0"/>
      <w:marTop w:val="0"/>
      <w:marBottom w:val="0"/>
      <w:divBdr>
        <w:top w:val="none" w:sz="0" w:space="0" w:color="auto"/>
        <w:left w:val="none" w:sz="0" w:space="0" w:color="auto"/>
        <w:bottom w:val="none" w:sz="0" w:space="0" w:color="auto"/>
        <w:right w:val="none" w:sz="0" w:space="0" w:color="auto"/>
      </w:divBdr>
    </w:div>
    <w:div w:id="2048023701">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g"/></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nibcnt64jn?ref=Bible.Jn13.1&amp;off=287&amp;ctx=e+of+the+prologue:+%E2%80%9C~He+was+in+the+world+" TargetMode="External"/><Relationship Id="rId13" Type="http://schemas.openxmlformats.org/officeDocument/2006/relationships/hyperlink" Target="https://ref.ly/logosres/nicnt64jn?ref=Bible.Jn13.3&amp;off=329&amp;ctx=under+his+power.%E2%80%9D14+~The+threshold+of+Cal" TargetMode="External"/><Relationship Id="rId18" Type="http://schemas.openxmlformats.org/officeDocument/2006/relationships/hyperlink" Target="https://ref.ly/logosres/boicecm64djn?ref=Bible.Jn13.2-15&amp;off=3563&amp;ctx=+answer+is+that+the+~disciples+were+preoc" TargetMode="External"/><Relationship Id="rId26" Type="http://schemas.openxmlformats.org/officeDocument/2006/relationships/hyperlink" Target="https://ref.ly/logosres/black64jn?ref=Bible.Jn13.8&amp;off=2315&amp;ctx=ories+of+judgement%2c+~there+can+be+no+last" TargetMode="External"/><Relationship Id="rId3" Type="http://schemas.openxmlformats.org/officeDocument/2006/relationships/hyperlink" Target="https://ref.ly/logosres/anch?ref=biblio.at%3dUnleavened%2520Bread%2520and%2520Passover%2c%2520Feasts%2520of%7Cau%3dBokser%2c%2520Baruch%2520M.%7Ced%3dFreedman%2c%2520David%2520Noel&amp;off=300&amp;ctx=he+key+element+of+a+~rite+commemorating+t" TargetMode="External"/><Relationship Id="rId21" Type="http://schemas.openxmlformats.org/officeDocument/2006/relationships/hyperlink" Target="https://ref.ly/logosres/nicnt64jn?ref=Bible.Jn13.8&amp;off=164&amp;ctx=+does+not+yet+know.+~To+him+it+is+unthink" TargetMode="External"/><Relationship Id="rId7" Type="http://schemas.openxmlformats.org/officeDocument/2006/relationships/hyperlink" Target="https://ref.ly/logosres/wbc36?ref=Bible.Jn13.1&amp;off=2&amp;ctx=in+vv+4%E2%80%935%E2%80%9D+(265).%0a1+~The+%E2%80%9Chour%E2%80%9D+of+Jesus+" TargetMode="External"/><Relationship Id="rId12" Type="http://schemas.openxmlformats.org/officeDocument/2006/relationships/hyperlink" Target="https://ref.ly/logosres/ebc09?ref=Bible.Jn13.2&amp;off=3108&amp;ctx=haring+Jesus%E2%80%99+fate.+~Judas+could+compensa" TargetMode="External"/><Relationship Id="rId17" Type="http://schemas.openxmlformats.org/officeDocument/2006/relationships/hyperlink" Target="https://ref.ly/logosres/nicnt64jn?ref=Bible.Jn13.4-5&amp;off=78&amp;ctx=got+up%E2%80%9D)%2c+is+vivid:+~the+writer+sees+the+" TargetMode="External"/><Relationship Id="rId25" Type="http://schemas.openxmlformats.org/officeDocument/2006/relationships/hyperlink" Target="https://ref.ly/logosres/boicecm64djn?ref=Bible.Jn13.2-15&amp;off=10973&amp;ctx=artially%3b+for+it+is+~evident+that+Jesus+i" TargetMode="External"/><Relationship Id="rId2" Type="http://schemas.openxmlformats.org/officeDocument/2006/relationships/hyperlink" Target="https://ref.ly/logosres/nibcnt64jn?ref=Bible.Jn13.1&amp;off=7&amp;ctx=al+Notes+%C2%A736%0a13:1+%2f+~Just+before+(or+simp" TargetMode="External"/><Relationship Id="rId16" Type="http://schemas.openxmlformats.org/officeDocument/2006/relationships/hyperlink" Target="https://ref.ly/logosres/boicecm64djn?ref=Bible.Jn13.2-15&amp;off=6521&amp;ctx=Father%E2%80%9D+(vv.%C2%A09%E2%80%9311).%0a~Satan%2c+like+Judas+af" TargetMode="External"/><Relationship Id="rId20" Type="http://schemas.openxmlformats.org/officeDocument/2006/relationships/hyperlink" Target="https://ref.ly/logosres/boicecm64djn?ref=Bible.Jn13.2-15&amp;off=8175&amp;ctx=learly.+He+writes%2c+%E2%80%9C~There+can+be+little+" TargetMode="External"/><Relationship Id="rId29" Type="http://schemas.openxmlformats.org/officeDocument/2006/relationships/hyperlink" Target="https://ref.ly/logosres/wbc36?ref=Bible.Jn13.12-15&amp;off=381&amp;ctx=+13:34:+Christlike%2c+~Christ-inspired+love" TargetMode="External"/><Relationship Id="rId1" Type="http://schemas.openxmlformats.org/officeDocument/2006/relationships/hyperlink" Target="https://ref.ly/logosres/black64jn?ref=Bible.Jn13.1&amp;off=2&amp;ctx=d+does+not+apply.%0a1+~The+temporal+setting" TargetMode="External"/><Relationship Id="rId6" Type="http://schemas.openxmlformats.org/officeDocument/2006/relationships/hyperlink" Target="https://ref.ly/logosres/nicnt64jn?ref=Bible.Jn13.1&amp;off=386&amp;ctx=gs+out+this+point.+%E2%80%9C~The+time%2c%E2%80%9D+or+more+l" TargetMode="External"/><Relationship Id="rId11" Type="http://schemas.openxmlformats.org/officeDocument/2006/relationships/hyperlink" Target="https://ref.ly/logosres/nivzndrvnstbbl?ref=Bible.Jn13.2&amp;off=5&amp;ctx=d+of+his+life.%0a13:2+~devil.+The+plot+agai" TargetMode="External"/><Relationship Id="rId24" Type="http://schemas.openxmlformats.org/officeDocument/2006/relationships/hyperlink" Target="https://ref.ly/logosres/boicecm64djn?ref=Bible.Jn13.2-15&amp;off=9135&amp;ctx=+says%2c+he+took+upon+~himself.+Finally%2c+he" TargetMode="External"/><Relationship Id="rId32" Type="http://schemas.openxmlformats.org/officeDocument/2006/relationships/hyperlink" Target="https://ref.ly/logosres/boicecm64djn?ref=Bible.Jn13.2-15&amp;off=14208&amp;ctx=ary+on+these+verses+~Harry+Ironside+point" TargetMode="External"/><Relationship Id="rId5" Type="http://schemas.openxmlformats.org/officeDocument/2006/relationships/hyperlink" Target="https://ref.ly/logosres/ebc09?ref=Bible.Jn13.1&amp;off=772&amp;ctx=+%E2%80%9Cunto+the+end.%E2%80%9D+It+~does+not+mean+that+J" TargetMode="External"/><Relationship Id="rId15" Type="http://schemas.openxmlformats.org/officeDocument/2006/relationships/hyperlink" Target="https://ref.ly/logosres/nivzndrvnstbbl?ref=Bible.Jn13.3&amp;off=33&amp;ctx=gs+under+his+power.+~Some+might+expect+Je" TargetMode="External"/><Relationship Id="rId23" Type="http://schemas.openxmlformats.org/officeDocument/2006/relationships/hyperlink" Target="https://ref.ly/logosres/wbc36?ref=Bible.Jn13.9-10&amp;off=241&amp;ctx=+of+a+bath:+%E2%80%9CHe+who+~has+had+a+bath+does+" TargetMode="External"/><Relationship Id="rId28" Type="http://schemas.openxmlformats.org/officeDocument/2006/relationships/hyperlink" Target="https://ref.ly/logosres/nicnt64jn?ref=Bible.Jn13.16&amp;off=101&amp;ctx=ement+as+important.+~Jesus+reminds+his+fo" TargetMode="External"/><Relationship Id="rId10" Type="http://schemas.openxmlformats.org/officeDocument/2006/relationships/hyperlink" Target="https://ref.ly/logosres/ebc09?ref=Bible.Jn13.2&amp;off=2737&amp;ctx=eological+squabble.+~The+conflict+was+bas" TargetMode="External"/><Relationship Id="rId19" Type="http://schemas.openxmlformats.org/officeDocument/2006/relationships/hyperlink" Target="https://ref.ly/logosres/black64jn?ref=Bible.Jn13.4-5&amp;off=2093&amp;ctx=traordinary+is+that+~there+is+no+parallel" TargetMode="External"/><Relationship Id="rId31" Type="http://schemas.openxmlformats.org/officeDocument/2006/relationships/hyperlink" Target="https://ref.ly/logosres/black64jn?ref=Bible.Jn13.4-5&amp;off=1403&amp;ctx=nt+(cf.+Luke+7:38).%0a~Most+footwashing+in+" TargetMode="External"/><Relationship Id="rId4" Type="http://schemas.openxmlformats.org/officeDocument/2006/relationships/hyperlink" Target="https://ref.ly/logosres/ebc09?ref=Bible.Jn13.1&amp;off=256&amp;ctx=ram+of+Jesus%E2%80%99+life.+~John+alludes+to+the+" TargetMode="External"/><Relationship Id="rId9" Type="http://schemas.openxmlformats.org/officeDocument/2006/relationships/hyperlink" Target="https://ref.ly/logosres/nicnt64jn?ref=Bible.Jn13.1&amp;off=813&amp;ctx=y+were+in+the+world+~and+he+had+loved+the" TargetMode="External"/><Relationship Id="rId14" Type="http://schemas.openxmlformats.org/officeDocument/2006/relationships/hyperlink" Target="https://ref.ly/logosres/wbc36?ref=Bible.Jn13.3&amp;off=123&amp;ctx=ificant+variations:+~he+had+come+from+God" TargetMode="External"/><Relationship Id="rId22" Type="http://schemas.openxmlformats.org/officeDocument/2006/relationships/hyperlink" Target="https://ref.ly/logosres/ebc09?ref=Bible.Jn13.8b&amp;off=270&amp;ctx=the+kingdom+of+God.+~The+external+washing" TargetMode="External"/><Relationship Id="rId27" Type="http://schemas.openxmlformats.org/officeDocument/2006/relationships/hyperlink" Target="https://ref.ly/logosres/nicnt64jn?ref=Bible.Jn13.13-14&amp;off=1128&amp;ctx=+the+note+on+1:27).+~No+act+of+service+sh" TargetMode="External"/><Relationship Id="rId30" Type="http://schemas.openxmlformats.org/officeDocument/2006/relationships/hyperlink" Target="https://ref.ly/logosres/black64jn?ref=Bible.Jn13.15-17&amp;off=769&amp;ctx=le+is+repeated+here%E2%80%94~just+as+Jesus+has+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A6251-3FC6-46A3-AE3D-8200ED7C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5671</TotalTime>
  <Pages>7</Pages>
  <Words>2007</Words>
  <Characters>11442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449</cp:revision>
  <cp:lastPrinted>2018-04-21T17:37:00Z</cp:lastPrinted>
  <dcterms:created xsi:type="dcterms:W3CDTF">2018-01-17T22:08:00Z</dcterms:created>
  <dcterms:modified xsi:type="dcterms:W3CDTF">2018-11-24T18:07:00Z</dcterms:modified>
</cp:coreProperties>
</file>