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3E269602" w:rsidR="00EC6253" w:rsidRDefault="00B36631" w:rsidP="00EC6253">
      <w:pPr>
        <w:jc w:val="center"/>
        <w:rPr>
          <w:b/>
          <w:color w:val="C00000"/>
        </w:rPr>
      </w:pPr>
      <w:r>
        <w:rPr>
          <w:b/>
          <w:color w:val="C00000"/>
        </w:rPr>
        <w:t>The Meaning of Life</w:t>
      </w:r>
    </w:p>
    <w:p w14:paraId="72E50F48" w14:textId="77777777" w:rsidR="002A33FE" w:rsidRPr="006B2364" w:rsidRDefault="002A33FE" w:rsidP="00EC6253">
      <w:pPr>
        <w:jc w:val="center"/>
        <w:rPr>
          <w:b/>
          <w:color w:val="C00000"/>
        </w:rPr>
      </w:pPr>
    </w:p>
    <w:p w14:paraId="3A723C27" w14:textId="0B966CAE" w:rsidR="004B5EC9" w:rsidRDefault="006B0F4D" w:rsidP="00EC6253">
      <w:pPr>
        <w:jc w:val="center"/>
        <w:rPr>
          <w:b/>
          <w:color w:val="002060"/>
        </w:rPr>
      </w:pPr>
      <w:r>
        <w:rPr>
          <w:b/>
          <w:color w:val="002060"/>
        </w:rPr>
        <w:t>Ecclesiastes 1:1-11, Matthew 21:18-27</w:t>
      </w:r>
    </w:p>
    <w:p w14:paraId="7A8A8810" w14:textId="77777777" w:rsidR="002A33FE" w:rsidRPr="006B2364" w:rsidRDefault="002A33FE" w:rsidP="00EC6253">
      <w:pPr>
        <w:jc w:val="center"/>
        <w:rPr>
          <w:b/>
          <w:color w:val="002060"/>
        </w:rPr>
      </w:pPr>
    </w:p>
    <w:p w14:paraId="19289F94" w14:textId="6EC081C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54025E80" w:rsidR="00411D22" w:rsidRDefault="00411D22" w:rsidP="000C0B4F">
      <w:pPr>
        <w:jc w:val="center"/>
        <w:rPr>
          <w:rStyle w:val="Hyperlink"/>
          <w:color w:val="000000" w:themeColor="text1"/>
          <w:u w:val="none"/>
        </w:rPr>
      </w:pPr>
    </w:p>
    <w:p w14:paraId="6E8D2238" w14:textId="390EC207" w:rsidR="00DF7636" w:rsidRPr="00A032D8" w:rsidRDefault="003961CF" w:rsidP="003961CF">
      <w:pPr>
        <w:shd w:val="clear" w:color="auto" w:fill="FFFEFE"/>
        <w:autoSpaceDE/>
        <w:autoSpaceDN/>
        <w:adjustRightInd/>
        <w:spacing w:before="225" w:after="225"/>
        <w:ind w:firstLine="720"/>
        <w:rPr>
          <w:rFonts w:eastAsia="Times New Roman"/>
          <w:color w:val="050000"/>
          <w:lang w:eastAsia="en-CA"/>
        </w:rPr>
      </w:pPr>
      <w:r w:rsidRPr="00A032D8">
        <w:rPr>
          <w:rFonts w:eastAsia="Times New Roman"/>
          <w:noProof/>
          <w:color w:val="050000"/>
          <w:lang w:eastAsia="en-CA"/>
        </w:rPr>
        <w:drawing>
          <wp:anchor distT="0" distB="0" distL="114300" distR="114300" simplePos="0" relativeHeight="251658240" behindDoc="0" locked="0" layoutInCell="1" allowOverlap="1" wp14:anchorId="44C700D5" wp14:editId="7840506A">
            <wp:simplePos x="0" y="0"/>
            <wp:positionH relativeFrom="margin">
              <wp:align>left</wp:align>
            </wp:positionH>
            <wp:positionV relativeFrom="paragraph">
              <wp:posOffset>834390</wp:posOffset>
            </wp:positionV>
            <wp:extent cx="3413125" cy="2047875"/>
            <wp:effectExtent l="114300" t="76200" r="53975" b="142875"/>
            <wp:wrapSquare wrapText="bothSides"/>
            <wp:docPr id="1" name="Picture 1" descr="A group of people wearing costu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teresa-healer-to-the-world.jpg"/>
                    <pic:cNvPicPr/>
                  </pic:nvPicPr>
                  <pic:blipFill>
                    <a:blip r:embed="rId9">
                      <a:extLst>
                        <a:ext uri="{28A0092B-C50C-407E-A947-70E740481C1C}">
                          <a14:useLocalDpi xmlns:a14="http://schemas.microsoft.com/office/drawing/2010/main" val="0"/>
                        </a:ext>
                      </a:extLst>
                    </a:blip>
                    <a:stretch>
                      <a:fillRect/>
                    </a:stretch>
                  </pic:blipFill>
                  <pic:spPr>
                    <a:xfrm>
                      <a:off x="0" y="0"/>
                      <a:ext cx="3413125" cy="2047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Pr="00A032D8">
        <w:rPr>
          <w:rFonts w:eastAsia="Times New Roman"/>
          <w:color w:val="050000"/>
          <w:lang w:eastAsia="en-CA"/>
        </w:rPr>
        <w:t>“</w:t>
      </w:r>
      <w:r w:rsidR="00DF7636" w:rsidRPr="00DF7636">
        <w:rPr>
          <w:rFonts w:eastAsia="Times New Roman"/>
          <w:color w:val="050000"/>
          <w:lang w:eastAsia="en-CA"/>
        </w:rPr>
        <w:t>Mother Teresa was born in 1910 in Skopje, the capital of the Republic of Macedonia. Little is known about her early life, but at a young age, she felt a calling to be a nun and serve through helping the poor. At the age of 18, she was given permission to join a group of nuns in Ireland. After a few months of training, with the Sisters of Loreto, she was then given permission to travel to India. On her arrival in India, she began by working as a teacher; however, the widespread poverty of Calcutta made a deep impression on her, and this led to her starting a new order called “The Missionaries of Charity”. The primary objective of this mission was to look after people, who nobody else was prepared to look after. Mother Teresa felt that serving others was a fundamental principle of the teachings of Jesus Christ. She often mentioned the saying of Jesus,</w:t>
      </w:r>
      <w:r w:rsidRPr="00A032D8">
        <w:rPr>
          <w:rFonts w:eastAsia="Times New Roman"/>
          <w:color w:val="050000"/>
          <w:lang w:eastAsia="en-CA"/>
        </w:rPr>
        <w:t xml:space="preserve"> “Whatever you do to the least of my brethren, you do it to me.”</w:t>
      </w:r>
    </w:p>
    <w:p w14:paraId="20CBC0DC" w14:textId="7EDA67B5" w:rsidR="003961CF" w:rsidRPr="00A032D8" w:rsidRDefault="003961CF" w:rsidP="003961CF">
      <w:pPr>
        <w:shd w:val="clear" w:color="auto" w:fill="FFFEFE"/>
        <w:autoSpaceDE/>
        <w:autoSpaceDN/>
        <w:adjustRightInd/>
        <w:spacing w:before="225" w:after="225"/>
        <w:ind w:firstLine="720"/>
        <w:rPr>
          <w:color w:val="050000"/>
          <w:shd w:val="clear" w:color="auto" w:fill="FFFEFE"/>
        </w:rPr>
      </w:pPr>
      <w:r w:rsidRPr="00A032D8">
        <w:rPr>
          <w:color w:val="050000"/>
          <w:shd w:val="clear" w:color="auto" w:fill="FFFEFE"/>
        </w:rPr>
        <w:t>She experienced two particularly traumatic periods in Calcutta. The first was the Bengal famine of 1943 and the second was the Hindu/Muslim violence in 1946, before the partition of India. In 1948, she left the convent to live full-time among the poorest of Calcutta. She chose to wear a white Indian sari, with a blue border, out of respect for the traditional Indian dress. For many years, Mother Teresa and a small band of fellow nuns survived on minimal income and food, often having to beg for funds. But, slowly her efforts with the poorest were noted and appreciated by the local community and Indian politicians.</w:t>
      </w:r>
    </w:p>
    <w:p w14:paraId="0D9E2ECF" w14:textId="7A22802F" w:rsidR="003961CF" w:rsidRPr="00A032D8" w:rsidRDefault="003961CF" w:rsidP="003961CF">
      <w:pPr>
        <w:pStyle w:val="NormalWeb"/>
        <w:shd w:val="clear" w:color="auto" w:fill="FFFEFE"/>
        <w:spacing w:before="225" w:beforeAutospacing="0" w:after="225" w:afterAutospacing="0"/>
        <w:ind w:firstLine="720"/>
        <w:rPr>
          <w:color w:val="050000"/>
        </w:rPr>
      </w:pPr>
      <w:r w:rsidRPr="00A032D8">
        <w:rPr>
          <w:color w:val="050000"/>
        </w:rPr>
        <w:t xml:space="preserve">In 1952, she opened her first home for the dying, which allowed people to die with dignity. Mother Teresa often spent time with those who were dying. Some have </w:t>
      </w:r>
      <w:r w:rsidR="00A032D8" w:rsidRPr="00A032D8">
        <w:rPr>
          <w:color w:val="050000"/>
        </w:rPr>
        <w:t>criticized</w:t>
      </w:r>
      <w:r w:rsidRPr="00A032D8">
        <w:rPr>
          <w:color w:val="050000"/>
        </w:rPr>
        <w:t xml:space="preserve"> the lack of proper medical attention, and their refusal to give painkillers. Others say that it afforded many neglected people the opportunity to die knowing that someone cared. Her work spread around the world. By 2013, there were 700 missions operating in over 130 countries. The scope of their work also expanded to include orphanages and hospices for those with terminal illnesses.</w:t>
      </w:r>
    </w:p>
    <w:p w14:paraId="62BF8B06" w14:textId="5659E9DE" w:rsidR="003961CF" w:rsidRDefault="003961CF" w:rsidP="003961CF">
      <w:pPr>
        <w:pStyle w:val="NormalWeb"/>
        <w:shd w:val="clear" w:color="auto" w:fill="FFFEFE"/>
        <w:spacing w:before="225" w:beforeAutospacing="0" w:after="225" w:afterAutospacing="0"/>
        <w:ind w:firstLine="720"/>
        <w:rPr>
          <w:color w:val="050000"/>
        </w:rPr>
      </w:pPr>
      <w:r w:rsidRPr="00A032D8">
        <w:rPr>
          <w:color w:val="050000"/>
        </w:rPr>
        <w:t>Mother Teresa became known as a great saint and received the following awards:  T</w:t>
      </w:r>
      <w:r w:rsidRPr="003961CF">
        <w:rPr>
          <w:color w:val="050000"/>
        </w:rPr>
        <w:t>he first Pope John XXIII Peace Prize. (1971)</w:t>
      </w:r>
      <w:r w:rsidRPr="00A032D8">
        <w:rPr>
          <w:color w:val="050000"/>
        </w:rPr>
        <w:t xml:space="preserve">, </w:t>
      </w:r>
      <w:r w:rsidRPr="003961CF">
        <w:rPr>
          <w:color w:val="050000"/>
        </w:rPr>
        <w:t>Kennedy Prize (1971)</w:t>
      </w:r>
      <w:r w:rsidRPr="00A032D8">
        <w:rPr>
          <w:color w:val="050000"/>
        </w:rPr>
        <w:t xml:space="preserve">, </w:t>
      </w:r>
      <w:r w:rsidRPr="003961CF">
        <w:rPr>
          <w:color w:val="050000"/>
        </w:rPr>
        <w:t xml:space="preserve">The Nehru Prize –“for the promotion of international peace and </w:t>
      </w:r>
      <w:r w:rsidRPr="00A032D8">
        <w:rPr>
          <w:color w:val="050000"/>
        </w:rPr>
        <w:t>u</w:t>
      </w:r>
      <w:r w:rsidRPr="003961CF">
        <w:rPr>
          <w:color w:val="050000"/>
        </w:rPr>
        <w:t>nderstanding”(1972)</w:t>
      </w:r>
      <w:r w:rsidRPr="00A032D8">
        <w:rPr>
          <w:color w:val="050000"/>
        </w:rPr>
        <w:t>, A</w:t>
      </w:r>
      <w:r w:rsidRPr="003961CF">
        <w:rPr>
          <w:color w:val="050000"/>
        </w:rPr>
        <w:t>lbert Schweitzer International Prize (1975),</w:t>
      </w:r>
      <w:r w:rsidRPr="00A032D8">
        <w:rPr>
          <w:color w:val="050000"/>
        </w:rPr>
        <w:t xml:space="preserve"> </w:t>
      </w:r>
      <w:r w:rsidRPr="003961CF">
        <w:rPr>
          <w:color w:val="050000"/>
        </w:rPr>
        <w:t>The Nobel Peace Prize (1979)</w:t>
      </w:r>
      <w:r w:rsidRPr="00A032D8">
        <w:rPr>
          <w:color w:val="050000"/>
        </w:rPr>
        <w:t xml:space="preserve">, the </w:t>
      </w:r>
      <w:r w:rsidRPr="003961CF">
        <w:rPr>
          <w:color w:val="050000"/>
        </w:rPr>
        <w:t>States Presidential Medal of Freedom (1985)</w:t>
      </w:r>
      <w:r w:rsidRPr="00A032D8">
        <w:rPr>
          <w:color w:val="050000"/>
        </w:rPr>
        <w:t xml:space="preserve">, </w:t>
      </w:r>
      <w:r w:rsidRPr="00A032D8">
        <w:rPr>
          <w:color w:val="050000"/>
        </w:rPr>
        <w:lastRenderedPageBreak/>
        <w:t>C</w:t>
      </w:r>
      <w:r w:rsidRPr="003961CF">
        <w:rPr>
          <w:color w:val="050000"/>
        </w:rPr>
        <w:t>ongressional Gold Medal (1994)</w:t>
      </w:r>
      <w:r w:rsidRPr="00A032D8">
        <w:rPr>
          <w:color w:val="050000"/>
        </w:rPr>
        <w:t xml:space="preserve">, </w:t>
      </w:r>
      <w:r w:rsidRPr="003961CF">
        <w:rPr>
          <w:color w:val="050000"/>
        </w:rPr>
        <w:t xml:space="preserve">U Thant Peace Award </w:t>
      </w:r>
      <w:r w:rsidRPr="00A032D8">
        <w:rPr>
          <w:color w:val="050000"/>
        </w:rPr>
        <w:t>(</w:t>
      </w:r>
      <w:r w:rsidRPr="003961CF">
        <w:rPr>
          <w:color w:val="050000"/>
        </w:rPr>
        <w:t>1994</w:t>
      </w:r>
      <w:r w:rsidRPr="00A032D8">
        <w:rPr>
          <w:color w:val="050000"/>
        </w:rPr>
        <w:t xml:space="preserve">) and </w:t>
      </w:r>
      <w:r w:rsidRPr="003961CF">
        <w:rPr>
          <w:color w:val="050000"/>
        </w:rPr>
        <w:t>Honorary citizenship of the United States (November 16, 1996)</w:t>
      </w:r>
      <w:r w:rsidRPr="00A032D8">
        <w:rPr>
          <w:color w:val="050000"/>
        </w:rPr>
        <w:t>.”</w:t>
      </w:r>
      <w:r w:rsidRPr="00A032D8">
        <w:rPr>
          <w:rStyle w:val="FootnoteReference"/>
          <w:color w:val="050000"/>
        </w:rPr>
        <w:footnoteReference w:id="1"/>
      </w:r>
      <w:r w:rsidRPr="00A032D8">
        <w:rPr>
          <w:color w:val="050000"/>
        </w:rPr>
        <w:t xml:space="preserve">  </w:t>
      </w:r>
    </w:p>
    <w:p w14:paraId="526DD120" w14:textId="77777777" w:rsidR="00A032D8" w:rsidRPr="003961CF" w:rsidRDefault="00A032D8" w:rsidP="003961CF">
      <w:pPr>
        <w:pStyle w:val="NormalWeb"/>
        <w:shd w:val="clear" w:color="auto" w:fill="FFFEFE"/>
        <w:spacing w:before="225" w:beforeAutospacing="0" w:after="225" w:afterAutospacing="0"/>
        <w:ind w:firstLine="720"/>
        <w:rPr>
          <w:color w:val="050000"/>
        </w:rPr>
      </w:pPr>
    </w:p>
    <w:p w14:paraId="02261934" w14:textId="49657440" w:rsidR="006B0F4D" w:rsidRPr="00A032D8" w:rsidRDefault="006B0F4D" w:rsidP="006B0F4D">
      <w:pPr>
        <w:pStyle w:val="NormalWeb"/>
        <w:spacing w:before="180" w:beforeAutospacing="0"/>
        <w:rPr>
          <w:rStyle w:val="Hyperlink"/>
          <w:rFonts w:eastAsiaTheme="minorHAnsi"/>
          <w:b/>
          <w:color w:val="000000" w:themeColor="text1"/>
          <w:u w:val="none"/>
          <w:lang w:eastAsia="en-US"/>
        </w:rPr>
      </w:pPr>
      <w:r w:rsidRPr="00A032D8">
        <w:rPr>
          <w:rStyle w:val="Hyperlink"/>
          <w:rFonts w:eastAsiaTheme="minorHAnsi"/>
          <w:b/>
          <w:color w:val="000000" w:themeColor="text1"/>
          <w:u w:val="none"/>
          <w:lang w:eastAsia="en-US"/>
        </w:rPr>
        <w:t>The Desire to Have one’s Life Matter</w:t>
      </w:r>
    </w:p>
    <w:p w14:paraId="74FA4D03" w14:textId="6F772EF0" w:rsidR="00C61444" w:rsidRDefault="00C42AB6" w:rsidP="006B0F4D">
      <w:pPr>
        <w:pStyle w:val="NormalWeb"/>
        <w:spacing w:before="180" w:beforeAutospacing="0"/>
        <w:rPr>
          <w:rStyle w:val="Hyperlink"/>
          <w:rFonts w:eastAsiaTheme="minorHAnsi"/>
          <w:color w:val="000000" w:themeColor="text1"/>
          <w:u w:val="none"/>
          <w:lang w:eastAsia="en-US"/>
        </w:rPr>
      </w:pPr>
      <w:r>
        <w:rPr>
          <w:rFonts w:eastAsiaTheme="minorHAnsi"/>
          <w:noProof/>
          <w:color w:val="000000" w:themeColor="text1"/>
          <w:lang w:eastAsia="en-US"/>
        </w:rPr>
        <w:drawing>
          <wp:anchor distT="0" distB="0" distL="114300" distR="114300" simplePos="0" relativeHeight="251659264" behindDoc="0" locked="0" layoutInCell="1" allowOverlap="1" wp14:anchorId="61ED37FD" wp14:editId="15D14D01">
            <wp:simplePos x="0" y="0"/>
            <wp:positionH relativeFrom="margin">
              <wp:align>left</wp:align>
            </wp:positionH>
            <wp:positionV relativeFrom="paragraph">
              <wp:posOffset>692785</wp:posOffset>
            </wp:positionV>
            <wp:extent cx="2628900" cy="1933575"/>
            <wp:effectExtent l="114300" t="57150" r="57150" b="142875"/>
            <wp:wrapSquare wrapText="bothSides"/>
            <wp:docPr id="2" name="Picture 2" descr="A picture containing plate,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1933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032D8">
        <w:rPr>
          <w:rStyle w:val="Hyperlink"/>
          <w:rFonts w:eastAsiaTheme="minorHAnsi"/>
          <w:color w:val="000000" w:themeColor="text1"/>
          <w:u w:val="none"/>
          <w:lang w:eastAsia="en-US"/>
        </w:rPr>
        <w:tab/>
      </w:r>
      <w:r w:rsidR="008233C4">
        <w:rPr>
          <w:rStyle w:val="Hyperlink"/>
          <w:rFonts w:eastAsiaTheme="minorHAnsi"/>
          <w:color w:val="000000" w:themeColor="text1"/>
          <w:u w:val="none"/>
          <w:lang w:eastAsia="en-US"/>
        </w:rPr>
        <w:t xml:space="preserve">Does hearing </w:t>
      </w:r>
      <w:r w:rsidR="00A032D8">
        <w:rPr>
          <w:rStyle w:val="Hyperlink"/>
          <w:rFonts w:eastAsiaTheme="minorHAnsi"/>
          <w:color w:val="000000" w:themeColor="text1"/>
          <w:u w:val="none"/>
          <w:lang w:eastAsia="en-US"/>
        </w:rPr>
        <w:t>of someone who started out with nothing and yet accomplish</w:t>
      </w:r>
      <w:r w:rsidR="008233C4">
        <w:rPr>
          <w:rStyle w:val="Hyperlink"/>
          <w:rFonts w:eastAsiaTheme="minorHAnsi"/>
          <w:color w:val="000000" w:themeColor="text1"/>
          <w:u w:val="none"/>
          <w:lang w:eastAsia="en-US"/>
        </w:rPr>
        <w:t>ing</w:t>
      </w:r>
      <w:r w:rsidR="00A032D8">
        <w:rPr>
          <w:rStyle w:val="Hyperlink"/>
          <w:rFonts w:eastAsiaTheme="minorHAnsi"/>
          <w:color w:val="000000" w:themeColor="text1"/>
          <w:u w:val="none"/>
          <w:lang w:eastAsia="en-US"/>
        </w:rPr>
        <w:t xml:space="preserve"> so much </w:t>
      </w:r>
      <w:r w:rsidR="008233C4">
        <w:rPr>
          <w:rStyle w:val="Hyperlink"/>
          <w:rFonts w:eastAsiaTheme="minorHAnsi"/>
          <w:color w:val="000000" w:themeColor="text1"/>
          <w:u w:val="none"/>
          <w:lang w:eastAsia="en-US"/>
        </w:rPr>
        <w:t>inspire you to work even harder so that your life might have “</w:t>
      </w:r>
      <w:r w:rsidR="008E71BE">
        <w:rPr>
          <w:rStyle w:val="Hyperlink"/>
          <w:rFonts w:eastAsiaTheme="minorHAnsi"/>
          <w:color w:val="000000" w:themeColor="text1"/>
          <w:u w:val="none"/>
          <w:lang w:eastAsia="en-US"/>
        </w:rPr>
        <w:t>meaning”</w:t>
      </w:r>
      <w:r w:rsidR="008233C4">
        <w:rPr>
          <w:rStyle w:val="Hyperlink"/>
          <w:rFonts w:eastAsiaTheme="minorHAnsi"/>
          <w:color w:val="000000" w:themeColor="text1"/>
          <w:u w:val="none"/>
          <w:lang w:eastAsia="en-US"/>
        </w:rPr>
        <w:t xml:space="preserve">?  That </w:t>
      </w:r>
      <w:r w:rsidR="00511EED">
        <w:rPr>
          <w:rStyle w:val="Hyperlink"/>
          <w:rFonts w:eastAsiaTheme="minorHAnsi"/>
          <w:color w:val="000000" w:themeColor="text1"/>
          <w:u w:val="none"/>
          <w:lang w:eastAsia="en-US"/>
        </w:rPr>
        <w:t xml:space="preserve">of course </w:t>
      </w:r>
      <w:r w:rsidR="008233C4">
        <w:rPr>
          <w:rStyle w:val="Hyperlink"/>
          <w:rFonts w:eastAsiaTheme="minorHAnsi"/>
          <w:color w:val="000000" w:themeColor="text1"/>
          <w:u w:val="none"/>
          <w:lang w:eastAsia="en-US"/>
        </w:rPr>
        <w:t xml:space="preserve">depends on how one defines </w:t>
      </w:r>
      <w:r>
        <w:rPr>
          <w:rStyle w:val="Hyperlink"/>
          <w:rFonts w:eastAsiaTheme="minorHAnsi"/>
          <w:color w:val="000000" w:themeColor="text1"/>
          <w:u w:val="none"/>
          <w:lang w:eastAsia="en-US"/>
        </w:rPr>
        <w:t xml:space="preserve">the </w:t>
      </w:r>
      <w:r w:rsidR="008233C4">
        <w:rPr>
          <w:rStyle w:val="Hyperlink"/>
          <w:rFonts w:eastAsiaTheme="minorHAnsi"/>
          <w:color w:val="000000" w:themeColor="text1"/>
          <w:u w:val="none"/>
          <w:lang w:eastAsia="en-US"/>
        </w:rPr>
        <w:t>“meaning</w:t>
      </w:r>
      <w:r>
        <w:rPr>
          <w:rStyle w:val="Hyperlink"/>
          <w:rFonts w:eastAsiaTheme="minorHAnsi"/>
          <w:color w:val="000000" w:themeColor="text1"/>
          <w:u w:val="none"/>
          <w:lang w:eastAsia="en-US"/>
        </w:rPr>
        <w:t>” of l</w:t>
      </w:r>
      <w:r w:rsidR="008233C4">
        <w:rPr>
          <w:rStyle w:val="Hyperlink"/>
          <w:rFonts w:eastAsiaTheme="minorHAnsi"/>
          <w:color w:val="000000" w:themeColor="text1"/>
          <w:u w:val="none"/>
          <w:lang w:eastAsia="en-US"/>
        </w:rPr>
        <w:t xml:space="preserve">ife!  </w:t>
      </w:r>
      <w:r w:rsidR="008E71BE">
        <w:rPr>
          <w:rStyle w:val="Hyperlink"/>
          <w:rFonts w:eastAsiaTheme="minorHAnsi"/>
          <w:color w:val="000000" w:themeColor="text1"/>
          <w:u w:val="none"/>
          <w:lang w:eastAsia="en-US"/>
        </w:rPr>
        <w:t xml:space="preserve">Even if our hard work </w:t>
      </w:r>
      <w:r>
        <w:rPr>
          <w:rStyle w:val="Hyperlink"/>
          <w:rFonts w:eastAsiaTheme="minorHAnsi"/>
          <w:color w:val="000000" w:themeColor="text1"/>
          <w:u w:val="none"/>
          <w:lang w:eastAsia="en-US"/>
        </w:rPr>
        <w:t xml:space="preserve">would lead </w:t>
      </w:r>
      <w:r w:rsidR="008E71BE">
        <w:rPr>
          <w:rStyle w:val="Hyperlink"/>
          <w:rFonts w:eastAsiaTheme="minorHAnsi"/>
          <w:color w:val="000000" w:themeColor="text1"/>
          <w:u w:val="none"/>
          <w:lang w:eastAsia="en-US"/>
        </w:rPr>
        <w:t xml:space="preserve">to becoming the richest, most famous and powerful of the land would our lives have any significance?  </w:t>
      </w:r>
      <w:r w:rsidR="005F328D">
        <w:rPr>
          <w:rStyle w:val="Hyperlink"/>
          <w:rFonts w:eastAsiaTheme="minorHAnsi"/>
          <w:color w:val="000000" w:themeColor="text1"/>
          <w:u w:val="none"/>
          <w:lang w:eastAsia="en-US"/>
        </w:rPr>
        <w:t>After all, w</w:t>
      </w:r>
      <w:r w:rsidR="008E71BE">
        <w:rPr>
          <w:rStyle w:val="Hyperlink"/>
          <w:rFonts w:eastAsiaTheme="minorHAnsi"/>
          <w:color w:val="000000" w:themeColor="text1"/>
          <w:u w:val="none"/>
          <w:lang w:eastAsia="en-US"/>
        </w:rPr>
        <w:t xml:space="preserve">hen the sun raises and sets from one generation to the next can anyone truly say they have made any lasting difference?  </w:t>
      </w:r>
      <w:r w:rsidR="00F959AA">
        <w:rPr>
          <w:rStyle w:val="Hyperlink"/>
          <w:rFonts w:eastAsiaTheme="minorHAnsi"/>
          <w:color w:val="000000" w:themeColor="text1"/>
          <w:u w:val="none"/>
          <w:lang w:eastAsia="en-US"/>
        </w:rPr>
        <w:t>While the next generation might remember the modern successes stories of Arianna Huffington, Bill Gates, George Steinbrenner, Walt Disney, Steve Jobs and Milton Hershey; how long before someone comes up with a newer and more glamorous invention that relegates their accomplishments to mere footnote</w:t>
      </w:r>
      <w:r w:rsidR="008233C4">
        <w:rPr>
          <w:rStyle w:val="Hyperlink"/>
          <w:rFonts w:eastAsiaTheme="minorHAnsi"/>
          <w:color w:val="000000" w:themeColor="text1"/>
          <w:u w:val="none"/>
          <w:lang w:eastAsia="en-US"/>
        </w:rPr>
        <w:t>s</w:t>
      </w:r>
      <w:r w:rsidR="00F959AA">
        <w:rPr>
          <w:rStyle w:val="Hyperlink"/>
          <w:rFonts w:eastAsiaTheme="minorHAnsi"/>
          <w:color w:val="000000" w:themeColor="text1"/>
          <w:u w:val="none"/>
          <w:lang w:eastAsia="en-US"/>
        </w:rPr>
        <w:t xml:space="preserve"> in history?  So</w:t>
      </w:r>
      <w:r w:rsidR="003C4A1D">
        <w:rPr>
          <w:rStyle w:val="Hyperlink"/>
          <w:rFonts w:eastAsiaTheme="minorHAnsi"/>
          <w:color w:val="000000" w:themeColor="text1"/>
          <w:u w:val="none"/>
          <w:lang w:eastAsia="en-US"/>
        </w:rPr>
        <w:t>,</w:t>
      </w:r>
      <w:r w:rsidR="00F959AA">
        <w:rPr>
          <w:rStyle w:val="Hyperlink"/>
          <w:rFonts w:eastAsiaTheme="minorHAnsi"/>
          <w:color w:val="000000" w:themeColor="text1"/>
          <w:u w:val="none"/>
          <w:lang w:eastAsia="en-US"/>
        </w:rPr>
        <w:t xml:space="preserve"> if </w:t>
      </w:r>
      <w:r w:rsidR="003C4A1D">
        <w:rPr>
          <w:rStyle w:val="Hyperlink"/>
          <w:rFonts w:eastAsiaTheme="minorHAnsi"/>
          <w:color w:val="000000" w:themeColor="text1"/>
          <w:u w:val="none"/>
          <w:lang w:eastAsia="en-US"/>
        </w:rPr>
        <w:t>our “</w:t>
      </w:r>
      <w:r w:rsidR="008233C4">
        <w:rPr>
          <w:rStyle w:val="Hyperlink"/>
          <w:rFonts w:eastAsiaTheme="minorHAnsi"/>
          <w:color w:val="000000" w:themeColor="text1"/>
          <w:u w:val="none"/>
          <w:lang w:eastAsia="en-US"/>
        </w:rPr>
        <w:t xml:space="preserve">success </w:t>
      </w:r>
      <w:r w:rsidR="003C4A1D">
        <w:rPr>
          <w:rStyle w:val="Hyperlink"/>
          <w:rFonts w:eastAsiaTheme="minorHAnsi"/>
          <w:color w:val="000000" w:themeColor="text1"/>
          <w:u w:val="none"/>
          <w:lang w:eastAsia="en-US"/>
        </w:rPr>
        <w:t xml:space="preserve">treasures” are here today and gone tomorrow, </w:t>
      </w:r>
      <w:r w:rsidR="008233C4">
        <w:rPr>
          <w:rStyle w:val="Hyperlink"/>
          <w:rFonts w:eastAsiaTheme="minorHAnsi"/>
          <w:color w:val="000000" w:themeColor="text1"/>
          <w:u w:val="none"/>
          <w:lang w:eastAsia="en-US"/>
        </w:rPr>
        <w:t xml:space="preserve">does this mean that searching for any meaning in life is pure vanity?  To answer this </w:t>
      </w:r>
      <w:r w:rsidR="001D7648">
        <w:rPr>
          <w:rStyle w:val="Hyperlink"/>
          <w:rFonts w:eastAsiaTheme="minorHAnsi"/>
          <w:color w:val="000000" w:themeColor="text1"/>
          <w:u w:val="none"/>
          <w:lang w:eastAsia="en-US"/>
        </w:rPr>
        <w:t>question,</w:t>
      </w:r>
      <w:r w:rsidR="008233C4">
        <w:rPr>
          <w:rStyle w:val="Hyperlink"/>
          <w:rFonts w:eastAsiaTheme="minorHAnsi"/>
          <w:color w:val="000000" w:themeColor="text1"/>
          <w:u w:val="none"/>
          <w:lang w:eastAsia="en-US"/>
        </w:rPr>
        <w:t xml:space="preserve"> </w:t>
      </w:r>
      <w:r w:rsidR="00467630">
        <w:rPr>
          <w:rStyle w:val="Hyperlink"/>
          <w:rFonts w:eastAsiaTheme="minorHAnsi"/>
          <w:color w:val="000000" w:themeColor="text1"/>
          <w:u w:val="none"/>
          <w:lang w:eastAsia="en-US"/>
        </w:rPr>
        <w:t xml:space="preserve">I </w:t>
      </w:r>
      <w:r w:rsidR="003C4A1D">
        <w:rPr>
          <w:rStyle w:val="Hyperlink"/>
          <w:rFonts w:eastAsiaTheme="minorHAnsi"/>
          <w:color w:val="000000" w:themeColor="text1"/>
          <w:u w:val="none"/>
          <w:lang w:eastAsia="en-US"/>
        </w:rPr>
        <w:t xml:space="preserve">will start out by examining Ecclesiastes 1:1-11 and conclude that all things under the sun are truly vanity.  The second part of this sermon is going to examine Matthew 21:18-22 and conclude the meaning of life is found above the sun, bearing fruit for God who lives in heaven.  </w:t>
      </w:r>
    </w:p>
    <w:p w14:paraId="4D094E0B" w14:textId="559A3FCC" w:rsidR="00647F1A" w:rsidRDefault="00CD6B6A" w:rsidP="006B0F4D">
      <w:pPr>
        <w:pStyle w:val="NormalWeb"/>
        <w:spacing w:before="180" w:beforeAutospacing="0"/>
        <w:rPr>
          <w:rStyle w:val="Hyperlink"/>
          <w:rFonts w:eastAsiaTheme="minorHAnsi"/>
          <w:color w:val="000000" w:themeColor="text1"/>
          <w:u w:val="none"/>
          <w:lang w:eastAsia="en-US"/>
        </w:rPr>
      </w:pPr>
      <w:r>
        <w:rPr>
          <w:noProof/>
          <w:lang w:val="en-US"/>
        </w:rPr>
        <w:drawing>
          <wp:anchor distT="0" distB="0" distL="114300" distR="114300" simplePos="0" relativeHeight="251660288" behindDoc="0" locked="0" layoutInCell="1" allowOverlap="1" wp14:anchorId="0B15E7AB" wp14:editId="277B6357">
            <wp:simplePos x="0" y="0"/>
            <wp:positionH relativeFrom="margin">
              <wp:align>left</wp:align>
            </wp:positionH>
            <wp:positionV relativeFrom="paragraph">
              <wp:posOffset>278130</wp:posOffset>
            </wp:positionV>
            <wp:extent cx="2676525" cy="2143125"/>
            <wp:effectExtent l="133350" t="76200" r="85725" b="142875"/>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ness-record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6525" cy="2143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28A1B8DB" w14:textId="44350884" w:rsidR="00527516" w:rsidRPr="00647F1A" w:rsidRDefault="006B0F4D" w:rsidP="006B0F4D">
      <w:pPr>
        <w:pStyle w:val="NormalWeb"/>
        <w:spacing w:before="180" w:beforeAutospacing="0"/>
        <w:rPr>
          <w:rStyle w:val="Hyperlink"/>
          <w:rFonts w:eastAsiaTheme="minorHAnsi"/>
          <w:b/>
          <w:color w:val="000000" w:themeColor="text1"/>
          <w:u w:val="none"/>
          <w:lang w:eastAsia="en-US"/>
        </w:rPr>
      </w:pPr>
      <w:r w:rsidRPr="00647F1A">
        <w:rPr>
          <w:rStyle w:val="Hyperlink"/>
          <w:rFonts w:eastAsiaTheme="minorHAnsi"/>
          <w:b/>
          <w:color w:val="000000" w:themeColor="text1"/>
          <w:u w:val="none"/>
          <w:lang w:eastAsia="en-US"/>
        </w:rPr>
        <w:t xml:space="preserve">Everything </w:t>
      </w:r>
      <w:r w:rsidR="00647F1A" w:rsidRPr="00647F1A">
        <w:rPr>
          <w:rStyle w:val="Hyperlink"/>
          <w:rFonts w:eastAsiaTheme="minorHAnsi"/>
          <w:b/>
          <w:color w:val="000000" w:themeColor="text1"/>
          <w:u w:val="none"/>
          <w:lang w:eastAsia="en-US"/>
        </w:rPr>
        <w:t xml:space="preserve">Under the Sun is </w:t>
      </w:r>
      <w:r w:rsidRPr="00647F1A">
        <w:rPr>
          <w:rStyle w:val="Hyperlink"/>
          <w:rFonts w:eastAsiaTheme="minorHAnsi"/>
          <w:b/>
          <w:color w:val="000000" w:themeColor="text1"/>
          <w:u w:val="none"/>
          <w:lang w:eastAsia="en-US"/>
        </w:rPr>
        <w:t>Meaningless (Ecclesiastes 1:1-11)</w:t>
      </w:r>
    </w:p>
    <w:p w14:paraId="006E351E" w14:textId="29E9A9CB" w:rsidR="00CD6B6A" w:rsidRPr="001604DD" w:rsidRDefault="0035234A" w:rsidP="00CD6B6A">
      <w:pPr>
        <w:pStyle w:val="NormalWeb"/>
        <w:spacing w:before="180" w:beforeAutospacing="0"/>
        <w:rPr>
          <w:lang w:val="en-US"/>
        </w:rPr>
      </w:pPr>
      <w:r>
        <w:rPr>
          <w:lang w:val="en-US"/>
        </w:rPr>
        <w:tab/>
      </w:r>
      <w:r w:rsidRPr="001604DD">
        <w:rPr>
          <w:lang w:val="en-US"/>
        </w:rPr>
        <w:t xml:space="preserve">For most people meaning in life is derived from earthly accomplishments.  We tend to see those who are the best badminton, football, soccer, tennis players or the best looking, most </w:t>
      </w:r>
      <w:r w:rsidR="005F328D">
        <w:rPr>
          <w:lang w:val="en-US"/>
        </w:rPr>
        <w:t xml:space="preserve">rich or </w:t>
      </w:r>
      <w:r w:rsidRPr="001604DD">
        <w:rPr>
          <w:lang w:val="en-US"/>
        </w:rPr>
        <w:t>famous as having lived a “valuable” or “meaningful” life.</w:t>
      </w:r>
      <w:r w:rsidR="00181563" w:rsidRPr="001604DD">
        <w:rPr>
          <w:lang w:val="en-US"/>
        </w:rPr>
        <w:t xml:space="preserve">  Being the best is not just a buzzword for our society </w:t>
      </w:r>
      <w:r w:rsidR="006F4EB2" w:rsidRPr="001604DD">
        <w:rPr>
          <w:lang w:val="en-US"/>
        </w:rPr>
        <w:t xml:space="preserve">but the core and essence of much of our motivation.  Since 1955 the Guinness World Records books have sold </w:t>
      </w:r>
      <w:r w:rsidR="006F4EB2" w:rsidRPr="001604DD">
        <w:rPr>
          <w:lang w:val="en-US"/>
        </w:rPr>
        <w:lastRenderedPageBreak/>
        <w:t>over 141 million copies in over 20 languages.</w:t>
      </w:r>
      <w:r w:rsidR="006F4EB2" w:rsidRPr="005F328D">
        <w:rPr>
          <w:rStyle w:val="FootnoteReference"/>
          <w:lang w:val="en-US"/>
        </w:rPr>
        <w:footnoteReference w:id="2"/>
      </w:r>
      <w:r w:rsidR="006F4EB2" w:rsidRPr="001604DD">
        <w:rPr>
          <w:lang w:val="en-US"/>
        </w:rPr>
        <w:t xml:space="preserve">  Every year countless people attempt to set new records in hopes of their name being written in this book</w:t>
      </w:r>
      <w:r w:rsidR="0061442E" w:rsidRPr="001604DD">
        <w:rPr>
          <w:lang w:val="en-US"/>
        </w:rPr>
        <w:t xml:space="preserve"> and will do anything </w:t>
      </w:r>
      <w:r w:rsidR="00B604C1" w:rsidRPr="001604DD">
        <w:rPr>
          <w:lang w:val="en-US"/>
        </w:rPr>
        <w:t xml:space="preserve">to retain their standing.  For example, in 1967 Donald Campbell died while trying to </w:t>
      </w:r>
      <w:r w:rsidR="0061442E" w:rsidRPr="001604DD">
        <w:rPr>
          <w:lang w:val="en-US"/>
        </w:rPr>
        <w:t>get</w:t>
      </w:r>
      <w:r w:rsidR="00B604C1" w:rsidRPr="001604DD">
        <w:rPr>
          <w:lang w:val="en-US"/>
        </w:rPr>
        <w:t xml:space="preserve"> his speed boat </w:t>
      </w:r>
      <w:r w:rsidR="0061442E" w:rsidRPr="001604DD">
        <w:rPr>
          <w:lang w:val="en-US"/>
        </w:rPr>
        <w:t xml:space="preserve">to </w:t>
      </w:r>
      <w:r w:rsidR="00B604C1" w:rsidRPr="001604DD">
        <w:rPr>
          <w:lang w:val="en-US"/>
        </w:rPr>
        <w:t>travel more than 300 mph in order to break his own world record!</w:t>
      </w:r>
      <w:r w:rsidR="00B6381D" w:rsidRPr="005F328D">
        <w:rPr>
          <w:rStyle w:val="FootnoteReference"/>
          <w:lang w:val="en-US"/>
        </w:rPr>
        <w:footnoteReference w:id="3"/>
      </w:r>
      <w:r w:rsidR="00B604C1" w:rsidRPr="001604DD">
        <w:rPr>
          <w:lang w:val="en-US"/>
        </w:rPr>
        <w:t xml:space="preserve">  While </w:t>
      </w:r>
      <w:r w:rsidR="0061442E" w:rsidRPr="001604DD">
        <w:rPr>
          <w:lang w:val="en-US"/>
        </w:rPr>
        <w:t>many</w:t>
      </w:r>
      <w:r w:rsidR="00B604C1" w:rsidRPr="001604DD">
        <w:rPr>
          <w:lang w:val="en-US"/>
        </w:rPr>
        <w:t xml:space="preserve"> are not motivated to break a world record</w:t>
      </w:r>
      <w:r w:rsidR="0061442E" w:rsidRPr="001604DD">
        <w:rPr>
          <w:lang w:val="en-US"/>
        </w:rPr>
        <w:t xml:space="preserve">, most are willing to put in countless hours to be ranked in the </w:t>
      </w:r>
      <w:r w:rsidR="00CD6B6A" w:rsidRPr="001604DD">
        <w:rPr>
          <w:lang w:val="en-US"/>
        </w:rPr>
        <w:t xml:space="preserve">upper </w:t>
      </w:r>
      <w:r w:rsidR="0061442E" w:rsidRPr="001604DD">
        <w:rPr>
          <w:lang w:val="en-US"/>
        </w:rPr>
        <w:t>echelon of society</w:t>
      </w:r>
      <w:r w:rsidR="00CD6B6A" w:rsidRPr="001604DD">
        <w:rPr>
          <w:lang w:val="en-US"/>
        </w:rPr>
        <w:t xml:space="preserve"> so that they might see their life </w:t>
      </w:r>
      <w:r w:rsidR="000256E8" w:rsidRPr="001604DD">
        <w:rPr>
          <w:lang w:val="en-US"/>
        </w:rPr>
        <w:t xml:space="preserve">as having </w:t>
      </w:r>
      <w:r w:rsidR="00CD6B6A" w:rsidRPr="001604DD">
        <w:rPr>
          <w:lang w:val="en-US"/>
        </w:rPr>
        <w:t xml:space="preserve">meaning. Let’s turn to the Bible and see what God says about deriving the meaning of life from temporal accomplishments.   </w:t>
      </w:r>
    </w:p>
    <w:p w14:paraId="76E27FB2" w14:textId="502FAF3A" w:rsidR="00020976" w:rsidRPr="00020976" w:rsidRDefault="00020976" w:rsidP="00F43B59">
      <w:pPr>
        <w:ind w:left="709" w:right="828"/>
        <w:jc w:val="both"/>
        <w:rPr>
          <w:b/>
          <w:color w:val="C00000"/>
        </w:rPr>
      </w:pPr>
      <w:r w:rsidRPr="00020976">
        <w:rPr>
          <w:b/>
          <w:color w:val="C00000"/>
          <w:lang w:val="en-US"/>
        </w:rPr>
        <w:t>The words of the Teacher, </w:t>
      </w:r>
      <w:r w:rsidRPr="00020976">
        <w:rPr>
          <w:b/>
          <w:color w:val="C00000"/>
          <w:vertAlign w:val="superscript"/>
          <w:lang w:val="en-US"/>
        </w:rPr>
        <w:t>a</w:t>
      </w:r>
      <w:r w:rsidRPr="00020976">
        <w:rPr>
          <w:b/>
          <w:color w:val="C00000"/>
          <w:lang w:val="en-US"/>
        </w:rPr>
        <w:t xml:space="preserve"> son of David, king in Jerusalem: </w:t>
      </w:r>
      <w:r w:rsidRPr="00020976">
        <w:rPr>
          <w:b/>
          <w:color w:val="C00000"/>
          <w:vertAlign w:val="superscript"/>
          <w:lang w:val="en-US"/>
        </w:rPr>
        <w:t>2 </w:t>
      </w:r>
      <w:r w:rsidRPr="00020976">
        <w:rPr>
          <w:b/>
          <w:color w:val="C00000"/>
          <w:lang w:val="en-US"/>
        </w:rPr>
        <w:t xml:space="preserve">“Meaningless! Meaningless!” says the Teacher. “Utterly meaningless! Everything is meaningless.” </w:t>
      </w:r>
      <w:r w:rsidRPr="00020976">
        <w:rPr>
          <w:b/>
          <w:color w:val="C00000"/>
          <w:vertAlign w:val="superscript"/>
          <w:lang w:val="en-US"/>
        </w:rPr>
        <w:t>3 </w:t>
      </w:r>
      <w:r w:rsidRPr="00020976">
        <w:rPr>
          <w:b/>
          <w:color w:val="C00000"/>
          <w:lang w:val="en-US"/>
        </w:rPr>
        <w:t xml:space="preserve">What do people gain from all their labors at which they toil under the sun? </w:t>
      </w:r>
      <w:r w:rsidRPr="00020976">
        <w:rPr>
          <w:b/>
          <w:color w:val="C00000"/>
          <w:vertAlign w:val="superscript"/>
          <w:lang w:val="en-US"/>
        </w:rPr>
        <w:t>4 </w:t>
      </w:r>
      <w:r w:rsidRPr="00020976">
        <w:rPr>
          <w:b/>
          <w:color w:val="C00000"/>
          <w:lang w:val="en-US"/>
        </w:rPr>
        <w:t xml:space="preserve">Generations </w:t>
      </w:r>
      <w:proofErr w:type="gramStart"/>
      <w:r w:rsidRPr="00020976">
        <w:rPr>
          <w:b/>
          <w:color w:val="C00000"/>
          <w:lang w:val="en-US"/>
        </w:rPr>
        <w:t>come</w:t>
      </w:r>
      <w:proofErr w:type="gramEnd"/>
      <w:r w:rsidRPr="00020976">
        <w:rPr>
          <w:b/>
          <w:color w:val="C00000"/>
          <w:lang w:val="en-US"/>
        </w:rPr>
        <w:t xml:space="preserve"> and generations go, but the earth remains forever. </w:t>
      </w:r>
      <w:r w:rsidRPr="00020976">
        <w:rPr>
          <w:b/>
          <w:color w:val="C00000"/>
          <w:vertAlign w:val="superscript"/>
          <w:lang w:val="en-US"/>
        </w:rPr>
        <w:t>5 </w:t>
      </w:r>
      <w:r w:rsidRPr="00020976">
        <w:rPr>
          <w:b/>
          <w:color w:val="C00000"/>
          <w:lang w:val="en-US"/>
        </w:rPr>
        <w:t xml:space="preserve">The sun rises and the sun sets, and hurries back to where it rises. </w:t>
      </w:r>
      <w:r w:rsidRPr="00020976">
        <w:rPr>
          <w:b/>
          <w:color w:val="C00000"/>
          <w:vertAlign w:val="superscript"/>
          <w:lang w:val="en-US"/>
        </w:rPr>
        <w:t>6 </w:t>
      </w:r>
      <w:r w:rsidRPr="00020976">
        <w:rPr>
          <w:b/>
          <w:color w:val="C00000"/>
          <w:lang w:val="en-US"/>
        </w:rPr>
        <w:t xml:space="preserve">The wind blows to the south and turns to the north; round and round it goes, ever returning on its course. </w:t>
      </w:r>
      <w:r w:rsidRPr="00020976">
        <w:rPr>
          <w:b/>
          <w:color w:val="C00000"/>
          <w:vertAlign w:val="superscript"/>
          <w:lang w:val="en-US"/>
        </w:rPr>
        <w:t>7 </w:t>
      </w:r>
      <w:r w:rsidRPr="00020976">
        <w:rPr>
          <w:b/>
          <w:color w:val="C00000"/>
          <w:lang w:val="en-US"/>
        </w:rPr>
        <w:t xml:space="preserve">All streams flow into the sea, yet the sea is never full. To the place the streams come from, there they </w:t>
      </w:r>
      <w:proofErr w:type="gramStart"/>
      <w:r w:rsidRPr="00020976">
        <w:rPr>
          <w:b/>
          <w:color w:val="C00000"/>
          <w:lang w:val="en-US"/>
        </w:rPr>
        <w:t>return again</w:t>
      </w:r>
      <w:proofErr w:type="gramEnd"/>
      <w:r w:rsidRPr="00020976">
        <w:rPr>
          <w:b/>
          <w:color w:val="C00000"/>
          <w:lang w:val="en-US"/>
        </w:rPr>
        <w:t xml:space="preserve">. </w:t>
      </w:r>
      <w:r w:rsidRPr="00020976">
        <w:rPr>
          <w:b/>
          <w:color w:val="C00000"/>
          <w:vertAlign w:val="superscript"/>
          <w:lang w:val="en-US"/>
        </w:rPr>
        <w:t>8 </w:t>
      </w:r>
      <w:r w:rsidRPr="00020976">
        <w:rPr>
          <w:b/>
          <w:color w:val="C00000"/>
          <w:lang w:val="en-US"/>
        </w:rPr>
        <w:t xml:space="preserve">All things are </w:t>
      </w:r>
      <w:proofErr w:type="gramStart"/>
      <w:r w:rsidRPr="00020976">
        <w:rPr>
          <w:b/>
          <w:color w:val="C00000"/>
          <w:lang w:val="en-US"/>
        </w:rPr>
        <w:t>wearisome,</w:t>
      </w:r>
      <w:proofErr w:type="gramEnd"/>
      <w:r w:rsidRPr="00020976">
        <w:rPr>
          <w:b/>
          <w:color w:val="C00000"/>
          <w:lang w:val="en-US"/>
        </w:rPr>
        <w:t xml:space="preserve"> more than one can say. The eye never has enough of seeing, nor the ear its fill of hearing. </w:t>
      </w:r>
      <w:r w:rsidRPr="00020976">
        <w:rPr>
          <w:b/>
          <w:color w:val="C00000"/>
          <w:vertAlign w:val="superscript"/>
          <w:lang w:val="en-US"/>
        </w:rPr>
        <w:t>9 </w:t>
      </w:r>
      <w:r w:rsidRPr="00020976">
        <w:rPr>
          <w:b/>
          <w:color w:val="C00000"/>
          <w:lang w:val="en-US"/>
        </w:rPr>
        <w:t>What has been will be again, what has been done will be done again; there is nothing new under the sun.</w:t>
      </w:r>
      <w:r w:rsidR="00F43B59" w:rsidRPr="00F43B59">
        <w:rPr>
          <w:b/>
          <w:color w:val="C00000"/>
          <w:lang w:val="en-US"/>
        </w:rPr>
        <w:t xml:space="preserve">  </w:t>
      </w:r>
      <w:r w:rsidRPr="00020976">
        <w:rPr>
          <w:b/>
          <w:color w:val="C00000"/>
          <w:vertAlign w:val="superscript"/>
          <w:lang w:val="en-US"/>
        </w:rPr>
        <w:t>10 </w:t>
      </w:r>
      <w:r w:rsidRPr="00020976">
        <w:rPr>
          <w:b/>
          <w:color w:val="C00000"/>
          <w:lang w:val="en-US"/>
        </w:rPr>
        <w:t xml:space="preserve">Is there anything of which one can say, “Look! This is something new”? It was here already, long ago; it was here before our time. </w:t>
      </w:r>
      <w:r w:rsidRPr="00020976">
        <w:rPr>
          <w:b/>
          <w:color w:val="C00000"/>
          <w:vertAlign w:val="superscript"/>
          <w:lang w:val="en-US"/>
        </w:rPr>
        <w:t>11 </w:t>
      </w:r>
      <w:r w:rsidRPr="00020976">
        <w:rPr>
          <w:b/>
          <w:color w:val="C00000"/>
          <w:lang w:val="en-US"/>
        </w:rPr>
        <w:t xml:space="preserve">No one remembers the former generations, and even those yet to come will not be remembered by those who follow them. </w:t>
      </w:r>
    </w:p>
    <w:p w14:paraId="3D66306D" w14:textId="4FBCDD0E" w:rsidR="00CD6B6A" w:rsidRPr="00F43B59" w:rsidRDefault="00F43B59" w:rsidP="00F43B59">
      <w:pPr>
        <w:pStyle w:val="NormalWeb"/>
        <w:spacing w:before="180" w:beforeAutospacing="0"/>
        <w:jc w:val="center"/>
        <w:rPr>
          <w:b/>
          <w:color w:val="000000" w:themeColor="text1"/>
          <w:lang w:val="en-US"/>
        </w:rPr>
      </w:pPr>
      <w:r w:rsidRPr="00F43B59">
        <w:rPr>
          <w:b/>
          <w:color w:val="000000" w:themeColor="text1"/>
          <w:lang w:val="en-US"/>
        </w:rPr>
        <w:t>Ecclesiastes 1:1-11, NIV</w:t>
      </w:r>
    </w:p>
    <w:p w14:paraId="1BA465FB" w14:textId="628E6520" w:rsidR="00B52515" w:rsidRPr="001604DD" w:rsidRDefault="00CC2EAC" w:rsidP="00F43B59">
      <w:pPr>
        <w:pStyle w:val="NormalWeb"/>
        <w:spacing w:before="180" w:beforeAutospacing="0"/>
        <w:rPr>
          <w:lang w:val="en-US"/>
        </w:rPr>
      </w:pPr>
      <w:r>
        <w:rPr>
          <w:noProof/>
          <w:lang w:val="en-US"/>
        </w:rPr>
        <w:drawing>
          <wp:anchor distT="0" distB="0" distL="114300" distR="114300" simplePos="0" relativeHeight="251661312" behindDoc="0" locked="0" layoutInCell="1" allowOverlap="1" wp14:anchorId="311FBB60" wp14:editId="14C3475C">
            <wp:simplePos x="0" y="0"/>
            <wp:positionH relativeFrom="margin">
              <wp:align>left</wp:align>
            </wp:positionH>
            <wp:positionV relativeFrom="paragraph">
              <wp:posOffset>59055</wp:posOffset>
            </wp:positionV>
            <wp:extent cx="2743200" cy="1936115"/>
            <wp:effectExtent l="133350" t="57150" r="76200" b="1403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1_Episode_Preview.png"/>
                    <pic:cNvPicPr/>
                  </pic:nvPicPr>
                  <pic:blipFill>
                    <a:blip r:embed="rId12">
                      <a:extLst>
                        <a:ext uri="{28A0092B-C50C-407E-A947-70E740481C1C}">
                          <a14:useLocalDpi xmlns:a14="http://schemas.microsoft.com/office/drawing/2010/main" val="0"/>
                        </a:ext>
                      </a:extLst>
                    </a:blip>
                    <a:stretch>
                      <a:fillRect/>
                    </a:stretch>
                  </pic:blipFill>
                  <pic:spPr>
                    <a:xfrm>
                      <a:off x="0" y="0"/>
                      <a:ext cx="2743200" cy="19361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43B59">
        <w:rPr>
          <w:lang w:val="en-US"/>
        </w:rPr>
        <w:tab/>
      </w:r>
      <w:r w:rsidR="00F43B59" w:rsidRPr="001604DD">
        <w:rPr>
          <w:lang w:val="en-US"/>
        </w:rPr>
        <w:t>I want you to use your imagination for just a moment.  Imagine Solomon</w:t>
      </w:r>
      <w:r w:rsidR="00640692" w:rsidRPr="005F328D">
        <w:rPr>
          <w:rStyle w:val="FootnoteReference"/>
          <w:lang w:val="en-US"/>
        </w:rPr>
        <w:footnoteReference w:id="4"/>
      </w:r>
      <w:r w:rsidR="00F43B59" w:rsidRPr="001604DD">
        <w:rPr>
          <w:lang w:val="en-US"/>
        </w:rPr>
        <w:t xml:space="preserve"> sitting under a tree, laying on his bed or sitting on his throne contemplating the meaning of life. </w:t>
      </w:r>
      <w:r w:rsidR="00F822FA" w:rsidRPr="001604DD">
        <w:rPr>
          <w:lang w:val="en-US"/>
        </w:rPr>
        <w:t xml:space="preserve">Solomon had accomplished much in life.  Not only was he famous for being the son of David and king of Israel but was also known as the one who built a glorious temple unto God!  Solomon was also known for his wisdom.  When God appeared to Solomon in a dream and said, “ask for whatever you want </w:t>
      </w:r>
      <w:r w:rsidR="005F328D">
        <w:rPr>
          <w:lang w:val="en-US"/>
        </w:rPr>
        <w:t>M</w:t>
      </w:r>
      <w:r w:rsidR="00F822FA" w:rsidRPr="001604DD">
        <w:rPr>
          <w:lang w:val="en-US"/>
        </w:rPr>
        <w:t xml:space="preserve">e to give you,” Solomon asked for a wise and discerning heart (1 Kings 3:1-15)!  Despite his outstanding </w:t>
      </w:r>
      <w:r w:rsidR="00F822FA" w:rsidRPr="001604DD">
        <w:rPr>
          <w:lang w:val="en-US"/>
        </w:rPr>
        <w:lastRenderedPageBreak/>
        <w:t xml:space="preserve">accomplishments this wise king </w:t>
      </w:r>
      <w:r w:rsidR="00DD652D" w:rsidRPr="001604DD">
        <w:rPr>
          <w:lang w:val="en-US"/>
        </w:rPr>
        <w:t xml:space="preserve">began to question whether the value of his life was dependent upon what he had accomplished.  </w:t>
      </w:r>
      <w:r w:rsidR="00B52515" w:rsidRPr="001604DD">
        <w:rPr>
          <w:lang w:val="en-US"/>
        </w:rPr>
        <w:t>Would the core or essence of his being be known throughout future generations?  How would being a great king, temple builder and wise person tell future generations his likes and dislikes, worries and times of rejoicing, his favorite colors or foods that he liked to eat?  For that matter how long would the temple last and would Israel remember when he dedicated it to the Lord?</w:t>
      </w:r>
    </w:p>
    <w:p w14:paraId="2179C465" w14:textId="6DDB8070" w:rsidR="00991C05" w:rsidRDefault="00E2702D" w:rsidP="009A1315">
      <w:pPr>
        <w:pStyle w:val="NormalWeb"/>
        <w:spacing w:before="180" w:beforeAutospacing="0"/>
        <w:ind w:firstLine="720"/>
        <w:rPr>
          <w:lang w:val="en-US"/>
        </w:rPr>
      </w:pPr>
      <w:r>
        <w:rPr>
          <w:noProof/>
          <w:lang w:val="en-US"/>
        </w:rPr>
        <w:drawing>
          <wp:anchor distT="0" distB="0" distL="114300" distR="114300" simplePos="0" relativeHeight="251662336" behindDoc="0" locked="0" layoutInCell="1" allowOverlap="1" wp14:anchorId="4E226193" wp14:editId="54776088">
            <wp:simplePos x="0" y="0"/>
            <wp:positionH relativeFrom="margin">
              <wp:align>left</wp:align>
            </wp:positionH>
            <wp:positionV relativeFrom="paragraph">
              <wp:posOffset>728980</wp:posOffset>
            </wp:positionV>
            <wp:extent cx="2712720" cy="1847850"/>
            <wp:effectExtent l="133350" t="76200" r="87630"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ure-2-26-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2720" cy="1847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1F5234">
        <w:rPr>
          <w:lang w:val="en-US"/>
        </w:rPr>
        <w:t xml:space="preserve">Solomon wondered what </w:t>
      </w:r>
      <w:proofErr w:type="gramStart"/>
      <w:r w:rsidR="001F5234">
        <w:rPr>
          <w:lang w:val="en-US"/>
        </w:rPr>
        <w:t>do people truly</w:t>
      </w:r>
      <w:proofErr w:type="gramEnd"/>
      <w:r w:rsidR="001F5234">
        <w:rPr>
          <w:lang w:val="en-US"/>
        </w:rPr>
        <w:t xml:space="preserve"> “gain from all their labors at which they toil under the sun?</w:t>
      </w:r>
      <w:r w:rsidR="005F328D">
        <w:rPr>
          <w:lang w:val="en-US"/>
        </w:rPr>
        <w:t>”</w:t>
      </w:r>
      <w:r w:rsidR="001F5234">
        <w:rPr>
          <w:lang w:val="en-US"/>
        </w:rPr>
        <w:t xml:space="preserve"> (verse 3).  “Birth and death are two ends of a spectrum of life.  Man has no control over either.”</w:t>
      </w:r>
      <w:r w:rsidR="001F5234" w:rsidRPr="001F5234">
        <w:rPr>
          <w:rFonts w:eastAsiaTheme="minorHAnsi"/>
          <w:vertAlign w:val="superscript"/>
          <w:lang w:eastAsia="en-US"/>
        </w:rPr>
        <w:footnoteReference w:id="5"/>
      </w:r>
      <w:r w:rsidR="001F5234">
        <w:rPr>
          <w:lang w:val="en-US"/>
        </w:rPr>
        <w:t xml:space="preserve">  If the physical body is destined to return to the dust in which it was formed would not our accomplishments also fade with the passage of time?  </w:t>
      </w:r>
      <w:r w:rsidR="008B7728">
        <w:rPr>
          <w:lang w:val="en-US"/>
        </w:rPr>
        <w:t xml:space="preserve">The meaning of life is not found in </w:t>
      </w:r>
      <w:r w:rsidR="00A77862">
        <w:rPr>
          <w:lang w:val="en-US"/>
        </w:rPr>
        <w:t xml:space="preserve">being successful at </w:t>
      </w:r>
      <w:r w:rsidR="008B7728">
        <w:rPr>
          <w:lang w:val="en-US"/>
        </w:rPr>
        <w:t>sowing a reaping for three reasons.  First, n</w:t>
      </w:r>
      <w:r w:rsidR="001F5234">
        <w:rPr>
          <w:lang w:val="en-US"/>
        </w:rPr>
        <w:t xml:space="preserve">o matter how much effort we put into sowing and reaping our “success” </w:t>
      </w:r>
      <w:r w:rsidR="008B7728">
        <w:rPr>
          <w:lang w:val="en-US"/>
        </w:rPr>
        <w:t>is not guaranteed because we do not fully understand, nor do we control the universe that is around us.</w:t>
      </w:r>
      <w:r w:rsidR="008B7728">
        <w:rPr>
          <w:vertAlign w:val="superscript"/>
        </w:rPr>
        <w:footnoteReference w:id="6"/>
      </w:r>
      <w:r w:rsidR="008B7728">
        <w:rPr>
          <w:lang w:val="en-US"/>
        </w:rPr>
        <w:t xml:space="preserve">  And second</w:t>
      </w:r>
      <w:r w:rsidR="005F328D">
        <w:rPr>
          <w:lang w:val="en-US"/>
        </w:rPr>
        <w:t>,</w:t>
      </w:r>
      <w:r w:rsidR="008B7728">
        <w:rPr>
          <w:lang w:val="en-US"/>
        </w:rPr>
        <w:t xml:space="preserve"> the endless cyclical nature of this world means that no person can “break out of this temporal circle into a state that leads somewhere.”</w:t>
      </w:r>
      <w:r w:rsidR="008B7728">
        <w:rPr>
          <w:vertAlign w:val="superscript"/>
        </w:rPr>
        <w:footnoteReference w:id="7"/>
      </w:r>
      <w:r w:rsidR="008B7728">
        <w:rPr>
          <w:lang w:val="en-US"/>
        </w:rPr>
        <w:t xml:space="preserve">  The wind will continue to blow (verse 6) and the streams flow into the sea (verse 7) from one generation to the next regardless of what we do!</w:t>
      </w:r>
      <w:r w:rsidR="008B7728">
        <w:rPr>
          <w:vertAlign w:val="superscript"/>
        </w:rPr>
        <w:footnoteReference w:id="8"/>
      </w:r>
      <w:r w:rsidR="008B7728">
        <w:rPr>
          <w:lang w:val="en-US"/>
        </w:rPr>
        <w:t xml:space="preserve">  </w:t>
      </w:r>
      <w:r w:rsidR="00C658BA">
        <w:rPr>
          <w:lang w:val="en-US"/>
        </w:rPr>
        <w:t xml:space="preserve">We cannot control the laws of nature, only God can!  </w:t>
      </w:r>
      <w:r w:rsidR="00DB7454">
        <w:rPr>
          <w:lang w:val="en-US"/>
        </w:rPr>
        <w:t>And third, our efforts to extend our “fifteen minutes of fame”</w:t>
      </w:r>
      <w:r w:rsidR="00DB7454">
        <w:rPr>
          <w:vertAlign w:val="superscript"/>
        </w:rPr>
        <w:footnoteReference w:id="9"/>
      </w:r>
      <w:r w:rsidR="00DB7454">
        <w:rPr>
          <w:lang w:val="en-US"/>
        </w:rPr>
        <w:t xml:space="preserve"> is merely an exercise in futility</w:t>
      </w:r>
      <w:r w:rsidR="00DB7454">
        <w:rPr>
          <w:vertAlign w:val="superscript"/>
        </w:rPr>
        <w:footnoteReference w:id="10"/>
      </w:r>
      <w:r w:rsidR="00DB7454">
        <w:rPr>
          <w:lang w:val="en-US"/>
        </w:rPr>
        <w:t xml:space="preserve"> for </w:t>
      </w:r>
      <w:r w:rsidR="00E9062D">
        <w:rPr>
          <w:lang w:val="en-US"/>
        </w:rPr>
        <w:t xml:space="preserve">there is nothing new under the sun, </w:t>
      </w:r>
      <w:r w:rsidR="00C658BA">
        <w:rPr>
          <w:lang w:val="en-US"/>
        </w:rPr>
        <w:t>all things are merely a variant of the past</w:t>
      </w:r>
      <w:r w:rsidR="005F328D">
        <w:rPr>
          <w:lang w:val="en-US"/>
        </w:rPr>
        <w:t xml:space="preserve"> which remain unchanging over time!</w:t>
      </w:r>
      <w:r w:rsidR="00E9062D">
        <w:rPr>
          <w:vertAlign w:val="superscript"/>
        </w:rPr>
        <w:footnoteReference w:id="11"/>
      </w:r>
      <w:r w:rsidR="00E9062D">
        <w:rPr>
          <w:lang w:val="en-US"/>
        </w:rPr>
        <w:t xml:space="preserve">  After giving this evidence much consideration Solomon concluded</w:t>
      </w:r>
      <w:r w:rsidR="00991C05">
        <w:rPr>
          <w:lang w:val="en-US"/>
        </w:rPr>
        <w:t xml:space="preserve"> the following:</w:t>
      </w:r>
    </w:p>
    <w:p w14:paraId="69325839" w14:textId="71DD89A9" w:rsidR="008B7728" w:rsidRPr="00991C05" w:rsidRDefault="00991C05" w:rsidP="00991C05">
      <w:pPr>
        <w:pStyle w:val="NormalWeb"/>
        <w:spacing w:before="180" w:beforeAutospacing="0"/>
        <w:rPr>
          <w:b/>
          <w:lang w:val="en-US"/>
        </w:rPr>
      </w:pPr>
      <w:r w:rsidRPr="00991C05">
        <w:rPr>
          <w:b/>
          <w:lang w:val="en-US"/>
        </w:rPr>
        <w:t>Point 1:  E</w:t>
      </w:r>
      <w:r w:rsidR="00E9062D" w:rsidRPr="00991C05">
        <w:rPr>
          <w:b/>
          <w:lang w:val="en-US"/>
        </w:rPr>
        <w:t xml:space="preserve">verything done “under the sun” is </w:t>
      </w:r>
      <w:r w:rsidRPr="00991C05">
        <w:rPr>
          <w:b/>
          <w:lang w:val="en-US"/>
        </w:rPr>
        <w:t xml:space="preserve">utterly </w:t>
      </w:r>
      <w:r w:rsidR="00E9062D" w:rsidRPr="00991C05">
        <w:rPr>
          <w:b/>
          <w:lang w:val="en-US"/>
        </w:rPr>
        <w:t>meaningless (verse 2)!</w:t>
      </w:r>
    </w:p>
    <w:p w14:paraId="0BCDC68F" w14:textId="77777777" w:rsidR="008B7728" w:rsidRDefault="008B7728" w:rsidP="009A1315">
      <w:pPr>
        <w:pStyle w:val="NormalWeb"/>
        <w:spacing w:before="180" w:beforeAutospacing="0"/>
        <w:ind w:firstLine="720"/>
        <w:rPr>
          <w:lang w:val="en-US"/>
        </w:rPr>
      </w:pPr>
    </w:p>
    <w:p w14:paraId="717AF684" w14:textId="77777777" w:rsidR="008B7728" w:rsidRDefault="008B7728" w:rsidP="009A1315">
      <w:pPr>
        <w:pStyle w:val="NormalWeb"/>
        <w:spacing w:before="180" w:beforeAutospacing="0"/>
        <w:ind w:firstLine="720"/>
        <w:rPr>
          <w:lang w:val="en-US"/>
        </w:rPr>
      </w:pPr>
    </w:p>
    <w:p w14:paraId="77A862BF" w14:textId="33D38AE5" w:rsidR="00647F1A" w:rsidRPr="004D3939" w:rsidRDefault="00FC00A4" w:rsidP="00FC00A4">
      <w:pPr>
        <w:pStyle w:val="NormalWeb"/>
        <w:spacing w:before="180" w:beforeAutospacing="0"/>
        <w:rPr>
          <w:b/>
          <w:lang w:val="en-US"/>
        </w:rPr>
      </w:pPr>
      <w:r w:rsidRPr="004D3939">
        <w:rPr>
          <w:b/>
          <w:lang w:val="en-US"/>
        </w:rPr>
        <w:lastRenderedPageBreak/>
        <w:t>Life’s Meaning is Found in Producing Fruit in Accordance with God’s Will</w:t>
      </w:r>
    </w:p>
    <w:p w14:paraId="22B167E2" w14:textId="48C4414F" w:rsidR="006A3887" w:rsidRDefault="003A5FE9" w:rsidP="006B0F4D">
      <w:pPr>
        <w:pStyle w:val="NormalWeb"/>
        <w:spacing w:before="180" w:beforeAutospacing="0"/>
        <w:rPr>
          <w:lang w:val="en-US"/>
        </w:rPr>
      </w:pPr>
      <w:r>
        <w:rPr>
          <w:noProof/>
          <w:lang w:val="en-US"/>
        </w:rPr>
        <w:drawing>
          <wp:anchor distT="0" distB="0" distL="114300" distR="114300" simplePos="0" relativeHeight="251663360" behindDoc="0" locked="0" layoutInCell="1" allowOverlap="1" wp14:anchorId="50F6BBDC" wp14:editId="41627885">
            <wp:simplePos x="0" y="0"/>
            <wp:positionH relativeFrom="margin">
              <wp:align>left</wp:align>
            </wp:positionH>
            <wp:positionV relativeFrom="paragraph">
              <wp:posOffset>580390</wp:posOffset>
            </wp:positionV>
            <wp:extent cx="2853690" cy="2143125"/>
            <wp:effectExtent l="133350" t="76200" r="80010" b="1428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he-beginning.jpg"/>
                    <pic:cNvPicPr/>
                  </pic:nvPicPr>
                  <pic:blipFill>
                    <a:blip r:embed="rId14">
                      <a:extLst>
                        <a:ext uri="{28A0092B-C50C-407E-A947-70E740481C1C}">
                          <a14:useLocalDpi xmlns:a14="http://schemas.microsoft.com/office/drawing/2010/main" val="0"/>
                        </a:ext>
                      </a:extLst>
                    </a:blip>
                    <a:stretch>
                      <a:fillRect/>
                    </a:stretch>
                  </pic:blipFill>
                  <pic:spPr>
                    <a:xfrm>
                      <a:off x="0" y="0"/>
                      <a:ext cx="2853690" cy="21431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D3939">
        <w:rPr>
          <w:lang w:val="en-US"/>
        </w:rPr>
        <w:tab/>
        <w:t xml:space="preserve">If everything done under the sun is utter vanity, then what is the meaning of life?  By the end of Ecclesiastes Solomon tells us the meaning of life can only be found above the sun.  While the physical body is destined to return to the dust in which it was formed, the soul returns to God who created it (12:7)!   </w:t>
      </w:r>
      <w:r w:rsidR="00AD6CE4">
        <w:rPr>
          <w:lang w:val="en-US"/>
        </w:rPr>
        <w:t xml:space="preserve">Humanity was </w:t>
      </w:r>
      <w:r w:rsidR="004D3939">
        <w:rPr>
          <w:lang w:val="en-US"/>
        </w:rPr>
        <w:t xml:space="preserve">created in the image of God (Genesis 1:27) </w:t>
      </w:r>
      <w:r w:rsidR="00AD6CE4">
        <w:rPr>
          <w:lang w:val="en-US"/>
        </w:rPr>
        <w:t xml:space="preserve">and </w:t>
      </w:r>
      <w:r w:rsidR="004D3939">
        <w:rPr>
          <w:lang w:val="en-US"/>
        </w:rPr>
        <w:t xml:space="preserve">bought by the blood of Christ </w:t>
      </w:r>
      <w:r w:rsidR="00AD6CE4">
        <w:rPr>
          <w:lang w:val="en-US"/>
        </w:rPr>
        <w:t>(1 Corinthians 6:20) for the</w:t>
      </w:r>
      <w:r w:rsidR="00153973">
        <w:rPr>
          <w:lang w:val="en-US"/>
        </w:rPr>
        <w:t xml:space="preserve"> express</w:t>
      </w:r>
      <w:r w:rsidR="00AD6CE4">
        <w:rPr>
          <w:lang w:val="en-US"/>
        </w:rPr>
        <w:t xml:space="preserve"> purpose of redemption and reconciliation with a holy God (2 Corinthians 5:17-20).  </w:t>
      </w:r>
      <w:r w:rsidR="006A3887">
        <w:rPr>
          <w:lang w:val="en-US"/>
        </w:rPr>
        <w:t xml:space="preserve">Our value </w:t>
      </w:r>
      <w:r w:rsidR="00C6518E">
        <w:rPr>
          <w:lang w:val="en-US"/>
        </w:rPr>
        <w:t xml:space="preserve">is firmly rooted in the love of Christ who died (John 3:16) and set us free from the bondage of sin (Romans 6:22).   </w:t>
      </w:r>
      <w:r w:rsidR="00CC48E4">
        <w:rPr>
          <w:lang w:val="en-US"/>
        </w:rPr>
        <w:t xml:space="preserve">The meaning of life is not found in satisfying our worldly desires and passions to accumulate treasures on this earth </w:t>
      </w:r>
      <w:r w:rsidR="006A3887">
        <w:rPr>
          <w:lang w:val="en-US"/>
        </w:rPr>
        <w:t xml:space="preserve">that are here today and gone tomorrow (Matthew 6:20-21) but in living our lives in accordance with the will of Jesus (Matthew 6:33) who controls all things seen and unseen (Colossians 1:16)!  </w:t>
      </w:r>
      <w:r w:rsidR="00F51001">
        <w:rPr>
          <w:lang w:val="en-US"/>
        </w:rPr>
        <w:t>How important is it that we bear fruit while on this earth?  To answer this question let’s examine the P</w:t>
      </w:r>
      <w:r w:rsidR="00C6518E">
        <w:rPr>
          <w:lang w:val="en-US"/>
        </w:rPr>
        <w:t xml:space="preserve">arable of the </w:t>
      </w:r>
      <w:r w:rsidR="00F51001">
        <w:rPr>
          <w:lang w:val="en-US"/>
        </w:rPr>
        <w:t>F</w:t>
      </w:r>
      <w:r w:rsidR="00C6518E">
        <w:rPr>
          <w:lang w:val="en-US"/>
        </w:rPr>
        <w:t xml:space="preserve">ig </w:t>
      </w:r>
      <w:r w:rsidR="00F51001">
        <w:rPr>
          <w:lang w:val="en-US"/>
        </w:rPr>
        <w:t>T</w:t>
      </w:r>
      <w:r w:rsidR="00C6518E">
        <w:rPr>
          <w:lang w:val="en-US"/>
        </w:rPr>
        <w:t>ree</w:t>
      </w:r>
      <w:r w:rsidR="001604DD">
        <w:rPr>
          <w:lang w:val="en-US"/>
        </w:rPr>
        <w:t xml:space="preserve"> (Matthew 21:18-22)</w:t>
      </w:r>
    </w:p>
    <w:p w14:paraId="77EBE683" w14:textId="52612A49" w:rsidR="000441A1" w:rsidRDefault="0057111D" w:rsidP="00F85C5D">
      <w:pPr>
        <w:pStyle w:val="NormalWeb"/>
        <w:spacing w:before="180" w:beforeAutospacing="0"/>
        <w:ind w:firstLine="720"/>
        <w:rPr>
          <w:lang w:val="en-US"/>
        </w:rPr>
      </w:pPr>
      <w:r>
        <w:rPr>
          <w:noProof/>
          <w:lang w:val="en-US"/>
        </w:rPr>
        <w:drawing>
          <wp:anchor distT="0" distB="0" distL="114300" distR="114300" simplePos="0" relativeHeight="251664384" behindDoc="0" locked="0" layoutInCell="1" allowOverlap="1" wp14:anchorId="596F7CB8" wp14:editId="709BC9A0">
            <wp:simplePos x="0" y="0"/>
            <wp:positionH relativeFrom="margin">
              <wp:align>left</wp:align>
            </wp:positionH>
            <wp:positionV relativeFrom="paragraph">
              <wp:posOffset>411480</wp:posOffset>
            </wp:positionV>
            <wp:extent cx="2920365" cy="2190750"/>
            <wp:effectExtent l="133350" t="76200" r="89535" b="133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tree.jpg"/>
                    <pic:cNvPicPr/>
                  </pic:nvPicPr>
                  <pic:blipFill>
                    <a:blip r:embed="rId15">
                      <a:extLst>
                        <a:ext uri="{28A0092B-C50C-407E-A947-70E740481C1C}">
                          <a14:useLocalDpi xmlns:a14="http://schemas.microsoft.com/office/drawing/2010/main" val="0"/>
                        </a:ext>
                      </a:extLst>
                    </a:blip>
                    <a:stretch>
                      <a:fillRect/>
                    </a:stretch>
                  </pic:blipFill>
                  <pic:spPr>
                    <a:xfrm>
                      <a:off x="0" y="0"/>
                      <a:ext cx="2920365" cy="2190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EB2FC0" w:rsidRPr="001604DD">
        <w:rPr>
          <w:lang w:val="en-US"/>
        </w:rPr>
        <w:t xml:space="preserve">In this parable we are told that </w:t>
      </w:r>
      <w:r w:rsidR="00F85C5D" w:rsidRPr="001604DD">
        <w:rPr>
          <w:lang w:val="en-US"/>
        </w:rPr>
        <w:t>when Jesus was on His way back to the city, He became hungry</w:t>
      </w:r>
      <w:r w:rsidR="00F22D19" w:rsidRPr="001604DD">
        <w:rPr>
          <w:lang w:val="en-US"/>
        </w:rPr>
        <w:t xml:space="preserve"> (verse 18)</w:t>
      </w:r>
      <w:r w:rsidR="00F85C5D" w:rsidRPr="001604DD">
        <w:rPr>
          <w:lang w:val="en-US"/>
        </w:rPr>
        <w:t>.  Along the roadside</w:t>
      </w:r>
      <w:r w:rsidR="00F85C5D" w:rsidRPr="00E62671">
        <w:rPr>
          <w:vertAlign w:val="superscript"/>
        </w:rPr>
        <w:footnoteReference w:id="12"/>
      </w:r>
      <w:r w:rsidR="00F85C5D" w:rsidRPr="001604DD">
        <w:rPr>
          <w:lang w:val="en-US"/>
        </w:rPr>
        <w:t xml:space="preserve"> </w:t>
      </w:r>
      <w:r>
        <w:rPr>
          <w:lang w:val="en-US"/>
        </w:rPr>
        <w:t>He</w:t>
      </w:r>
      <w:r w:rsidR="00F85C5D" w:rsidRPr="001604DD">
        <w:rPr>
          <w:lang w:val="en-US"/>
        </w:rPr>
        <w:t xml:space="preserve"> saw a fig tree that had green leaves but no fruit. This was unusual for</w:t>
      </w:r>
      <w:r w:rsidR="00254E2F">
        <w:rPr>
          <w:lang w:val="en-US"/>
        </w:rPr>
        <w:t xml:space="preserve"> even though it </w:t>
      </w:r>
      <w:r w:rsidR="00F85C5D" w:rsidRPr="001604DD">
        <w:rPr>
          <w:lang w:val="en-US"/>
        </w:rPr>
        <w:t xml:space="preserve">not the season for the fig tree to bear fruit </w:t>
      </w:r>
      <w:r w:rsidR="00F22D19" w:rsidRPr="001604DD">
        <w:rPr>
          <w:lang w:val="en-US"/>
        </w:rPr>
        <w:t>(Mark 11:13)</w:t>
      </w:r>
      <w:r w:rsidR="00F22D19" w:rsidRPr="00E62671">
        <w:rPr>
          <w:vertAlign w:val="superscript"/>
        </w:rPr>
        <w:footnoteReference w:id="13"/>
      </w:r>
      <w:r w:rsidR="00F22D19" w:rsidRPr="00E62671">
        <w:rPr>
          <w:vertAlign w:val="superscript"/>
          <w:lang w:val="en-US"/>
        </w:rPr>
        <w:t xml:space="preserve"> </w:t>
      </w:r>
      <w:r w:rsidR="00254E2F">
        <w:rPr>
          <w:vertAlign w:val="superscript"/>
          <w:lang w:val="en-US"/>
        </w:rPr>
        <w:t xml:space="preserve"> </w:t>
      </w:r>
      <w:r w:rsidR="00254E2F">
        <w:rPr>
          <w:lang w:val="en-US"/>
        </w:rPr>
        <w:t xml:space="preserve">the </w:t>
      </w:r>
      <w:r w:rsidR="00F85C5D" w:rsidRPr="001604DD">
        <w:rPr>
          <w:lang w:val="en-US"/>
        </w:rPr>
        <w:t xml:space="preserve">green leaves advertised that at minimum it </w:t>
      </w:r>
      <w:r w:rsidR="000575D3">
        <w:rPr>
          <w:lang w:val="en-US"/>
        </w:rPr>
        <w:t>had</w:t>
      </w:r>
      <w:r w:rsidR="00F85C5D" w:rsidRPr="001604DD">
        <w:rPr>
          <w:lang w:val="en-US"/>
        </w:rPr>
        <w:t xml:space="preserve"> green figs that were edible.</w:t>
      </w:r>
      <w:r w:rsidR="00F85C5D" w:rsidRPr="00E62671">
        <w:rPr>
          <w:vertAlign w:val="superscript"/>
        </w:rPr>
        <w:footnoteReference w:id="14"/>
      </w:r>
      <w:r w:rsidR="00F22D19" w:rsidRPr="00E62671">
        <w:rPr>
          <w:vertAlign w:val="superscript"/>
          <w:lang w:val="en-US"/>
        </w:rPr>
        <w:t xml:space="preserve"> </w:t>
      </w:r>
      <w:r w:rsidR="00F22D19" w:rsidRPr="001604DD">
        <w:rPr>
          <w:lang w:val="en-US"/>
        </w:rPr>
        <w:t xml:space="preserve"> In response to finding the tree barren Jesus says “may you never bear fruit again” and the tree withered and died (verse 19).  Since the disciples were amazed the fig tree died immediately after Jesus’ command (verse 20), He reminded the</w:t>
      </w:r>
      <w:r>
        <w:rPr>
          <w:lang w:val="en-US"/>
        </w:rPr>
        <w:t>m</w:t>
      </w:r>
      <w:r w:rsidR="00F22D19" w:rsidRPr="001604DD">
        <w:rPr>
          <w:lang w:val="en-US"/>
        </w:rPr>
        <w:t xml:space="preserve"> that the authority that had been given to Him over heaven and earth had been given to them as well.</w:t>
      </w:r>
      <w:r w:rsidR="001604DD" w:rsidRPr="00E62671">
        <w:rPr>
          <w:vertAlign w:val="superscript"/>
        </w:rPr>
        <w:footnoteReference w:id="15"/>
      </w:r>
      <w:r w:rsidR="00F22D19" w:rsidRPr="00E62671">
        <w:rPr>
          <w:vertAlign w:val="superscript"/>
          <w:lang w:val="en-US"/>
        </w:rPr>
        <w:t xml:space="preserve"> </w:t>
      </w:r>
      <w:r w:rsidR="001604DD" w:rsidRPr="001604DD">
        <w:rPr>
          <w:lang w:val="en-US"/>
        </w:rPr>
        <w:t>In the last section of this parable Jesus taught the disciples the importance of trusting in Him.</w:t>
      </w:r>
      <w:r w:rsidR="001604DD" w:rsidRPr="00E62671">
        <w:rPr>
          <w:vertAlign w:val="superscript"/>
        </w:rPr>
        <w:footnoteReference w:id="16"/>
      </w:r>
      <w:r w:rsidR="001604DD" w:rsidRPr="00E62671">
        <w:rPr>
          <w:vertAlign w:val="superscript"/>
          <w:lang w:val="en-US"/>
        </w:rPr>
        <w:t xml:space="preserve"> </w:t>
      </w:r>
      <w:r w:rsidR="001604DD">
        <w:rPr>
          <w:lang w:val="en-US"/>
        </w:rPr>
        <w:t xml:space="preserve">If they had faith </w:t>
      </w:r>
      <w:r w:rsidR="001604DD">
        <w:rPr>
          <w:lang w:val="en-US"/>
        </w:rPr>
        <w:lastRenderedPageBreak/>
        <w:t xml:space="preserve">and did not doubt, they could ask that a mountain to cast itself into the sea and it would be done (verse 21).  Jesus finished this parable by promising His disciples that when they believe anything that they asked for in prayer would be granted (verse 22).   </w:t>
      </w:r>
    </w:p>
    <w:p w14:paraId="2C8E70A5" w14:textId="59D336C7" w:rsidR="000B218C" w:rsidRDefault="00565F62" w:rsidP="00F85C5D">
      <w:pPr>
        <w:pStyle w:val="NormalWeb"/>
        <w:spacing w:before="180" w:beforeAutospacing="0"/>
        <w:ind w:firstLine="720"/>
        <w:rPr>
          <w:lang w:val="en-US"/>
        </w:rPr>
      </w:pPr>
      <w:r>
        <w:rPr>
          <w:noProof/>
          <w:lang w:val="en-US"/>
        </w:rPr>
        <w:drawing>
          <wp:anchor distT="0" distB="0" distL="114300" distR="114300" simplePos="0" relativeHeight="251665408" behindDoc="0" locked="0" layoutInCell="1" allowOverlap="1" wp14:anchorId="713F6D49" wp14:editId="70A3D911">
            <wp:simplePos x="0" y="0"/>
            <wp:positionH relativeFrom="margin">
              <wp:align>left</wp:align>
            </wp:positionH>
            <wp:positionV relativeFrom="paragraph">
              <wp:posOffset>572770</wp:posOffset>
            </wp:positionV>
            <wp:extent cx="2820035" cy="1943100"/>
            <wp:effectExtent l="133350" t="57150" r="75565" b="133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4ebe2611c1547469e31ca05c237562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0035" cy="1943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904F6B">
        <w:rPr>
          <w:lang w:val="en-US"/>
        </w:rPr>
        <w:t>In this parable Israel</w:t>
      </w:r>
      <w:r w:rsidR="0005070E">
        <w:rPr>
          <w:lang w:val="en-US"/>
        </w:rPr>
        <w:t>,</w:t>
      </w:r>
      <w:r w:rsidR="00904F6B">
        <w:rPr>
          <w:lang w:val="en-US"/>
        </w:rPr>
        <w:t xml:space="preserve"> whom was often compared to a fig tree or vine in the Old Testament</w:t>
      </w:r>
      <w:r w:rsidR="0005070E">
        <w:rPr>
          <w:lang w:val="en-US"/>
        </w:rPr>
        <w:t>,</w:t>
      </w:r>
      <w:r w:rsidR="00904F6B">
        <w:rPr>
          <w:vertAlign w:val="superscript"/>
        </w:rPr>
        <w:footnoteReference w:id="17"/>
      </w:r>
      <w:r w:rsidR="00904F6B">
        <w:rPr>
          <w:lang w:val="en-US"/>
        </w:rPr>
        <w:t xml:space="preserve"> </w:t>
      </w:r>
      <w:r w:rsidR="0005070E">
        <w:rPr>
          <w:lang w:val="en-US"/>
        </w:rPr>
        <w:t xml:space="preserve">was warned that while </w:t>
      </w:r>
      <w:r w:rsidR="00904F6B">
        <w:rPr>
          <w:lang w:val="en-US"/>
        </w:rPr>
        <w:t xml:space="preserve">their form of religion </w:t>
      </w:r>
      <w:r w:rsidR="0005070E">
        <w:rPr>
          <w:lang w:val="en-US"/>
        </w:rPr>
        <w:t xml:space="preserve">(2 Timothy 2:5) </w:t>
      </w:r>
      <w:r w:rsidR="00904F6B">
        <w:rPr>
          <w:lang w:val="en-US"/>
        </w:rPr>
        <w:t xml:space="preserve">as represented by the </w:t>
      </w:r>
      <w:r w:rsidR="0005070E">
        <w:rPr>
          <w:lang w:val="en-US"/>
        </w:rPr>
        <w:t xml:space="preserve">“green leaves” of the </w:t>
      </w:r>
      <w:r w:rsidR="00904F6B">
        <w:rPr>
          <w:lang w:val="en-US"/>
        </w:rPr>
        <w:t xml:space="preserve">temple, Torah and status as “God’s chosen people” </w:t>
      </w:r>
      <w:r w:rsidR="003A563F">
        <w:rPr>
          <w:lang w:val="en-US"/>
        </w:rPr>
        <w:t>gave</w:t>
      </w:r>
      <w:r w:rsidR="0005070E">
        <w:rPr>
          <w:lang w:val="en-US"/>
        </w:rPr>
        <w:t xml:space="preserve"> the appearance of fruit, they were barren and as such would soon fall under His judgement.</w:t>
      </w:r>
      <w:r w:rsidR="0005070E">
        <w:rPr>
          <w:vertAlign w:val="superscript"/>
        </w:rPr>
        <w:footnoteReference w:id="18"/>
      </w:r>
      <w:r w:rsidR="0005070E">
        <w:rPr>
          <w:lang w:val="en-US"/>
        </w:rPr>
        <w:t xml:space="preserve">  Th</w:t>
      </w:r>
      <w:r w:rsidR="006F3BAB">
        <w:rPr>
          <w:lang w:val="en-US"/>
        </w:rPr>
        <w:t xml:space="preserve">is parable </w:t>
      </w:r>
      <w:r w:rsidR="003A563F">
        <w:rPr>
          <w:lang w:val="en-US"/>
        </w:rPr>
        <w:t xml:space="preserve">represents </w:t>
      </w:r>
      <w:r w:rsidR="006F3BAB">
        <w:rPr>
          <w:lang w:val="en-US"/>
        </w:rPr>
        <w:t>a stern wa</w:t>
      </w:r>
      <w:r w:rsidR="003A563F">
        <w:rPr>
          <w:lang w:val="en-US"/>
        </w:rPr>
        <w:t>r</w:t>
      </w:r>
      <w:r w:rsidR="006F3BAB">
        <w:rPr>
          <w:lang w:val="en-US"/>
        </w:rPr>
        <w:t>ning</w:t>
      </w:r>
      <w:r w:rsidR="003A563F">
        <w:rPr>
          <w:lang w:val="en-US"/>
        </w:rPr>
        <w:t xml:space="preserve"> to the </w:t>
      </w:r>
      <w:r w:rsidR="006F3BAB">
        <w:rPr>
          <w:lang w:val="en-US"/>
        </w:rPr>
        <w:t>modern day Christian</w:t>
      </w:r>
      <w:r w:rsidR="003A563F">
        <w:rPr>
          <w:lang w:val="en-US"/>
        </w:rPr>
        <w:t xml:space="preserve"> as well</w:t>
      </w:r>
      <w:r w:rsidR="006F3BAB">
        <w:rPr>
          <w:lang w:val="en-US"/>
        </w:rPr>
        <w:t xml:space="preserve">: God’s creatures must produce that for which they were created </w:t>
      </w:r>
      <w:r w:rsidR="003A563F">
        <w:rPr>
          <w:lang w:val="en-US"/>
        </w:rPr>
        <w:t>or risk</w:t>
      </w:r>
      <w:r w:rsidR="00254E2F">
        <w:rPr>
          <w:lang w:val="en-US"/>
        </w:rPr>
        <w:t xml:space="preserve"> falling under His judgement</w:t>
      </w:r>
      <w:r w:rsidR="006F3BAB">
        <w:rPr>
          <w:lang w:val="en-US"/>
        </w:rPr>
        <w:t>!</w:t>
      </w:r>
      <w:r w:rsidR="0005070E">
        <w:rPr>
          <w:vertAlign w:val="superscript"/>
        </w:rPr>
        <w:footnoteReference w:id="19"/>
      </w:r>
      <w:r w:rsidR="006F3BAB">
        <w:rPr>
          <w:lang w:val="en-US"/>
        </w:rPr>
        <w:t xml:space="preserve">  While singing, reading the Bible and praying only on Sunday morning might give the appearance of the green leaves of righteousness, this will not fool God who can look beyond the intellect and peer into the soul</w:t>
      </w:r>
      <w:r w:rsidR="00F4633F">
        <w:rPr>
          <w:lang w:val="en-US"/>
        </w:rPr>
        <w:t xml:space="preserve"> (Psalms 139)</w:t>
      </w:r>
      <w:r w:rsidR="006F3BAB">
        <w:rPr>
          <w:lang w:val="en-US"/>
        </w:rPr>
        <w:t xml:space="preserve">!  For our lives to have meaning we must go beyond merely listening to the word of God </w:t>
      </w:r>
      <w:r w:rsidR="00F4633F">
        <w:rPr>
          <w:lang w:val="en-US"/>
        </w:rPr>
        <w:t xml:space="preserve">(James 1:22-25) </w:t>
      </w:r>
      <w:r w:rsidR="003A563F">
        <w:rPr>
          <w:lang w:val="en-US"/>
        </w:rPr>
        <w:t>while chasing after the evil desires of our own hearts</w:t>
      </w:r>
      <w:r w:rsidR="00F4633F">
        <w:rPr>
          <w:lang w:val="en-US"/>
        </w:rPr>
        <w:t xml:space="preserve"> (James 1:14)</w:t>
      </w:r>
      <w:r w:rsidR="003A563F">
        <w:rPr>
          <w:lang w:val="en-US"/>
        </w:rPr>
        <w:t xml:space="preserve">, we must surrender that which is not our own </w:t>
      </w:r>
      <w:r w:rsidR="00F4633F">
        <w:rPr>
          <w:lang w:val="en-US"/>
        </w:rPr>
        <w:t xml:space="preserve">(1 Corinthians 6:19-20) </w:t>
      </w:r>
      <w:r w:rsidR="001F6FFD">
        <w:rPr>
          <w:lang w:val="en-US"/>
        </w:rPr>
        <w:t xml:space="preserve">and with all our heart, mind, soul and strength obey </w:t>
      </w:r>
      <w:r w:rsidR="003A563F">
        <w:rPr>
          <w:lang w:val="en-US"/>
        </w:rPr>
        <w:t xml:space="preserve">His word and will for our lives!  </w:t>
      </w:r>
      <w:r w:rsidR="003F1A31">
        <w:rPr>
          <w:lang w:val="en-US"/>
        </w:rPr>
        <w:t>Let’s not forget that the fields are truly ripe</w:t>
      </w:r>
      <w:r>
        <w:rPr>
          <w:lang w:val="en-US"/>
        </w:rPr>
        <w:t xml:space="preserve"> (John 4:35)</w:t>
      </w:r>
      <w:r w:rsidR="003F1A31">
        <w:rPr>
          <w:lang w:val="en-US"/>
        </w:rPr>
        <w:t>, and our lifetime is the season</w:t>
      </w:r>
      <w:r w:rsidR="00254E2F">
        <w:rPr>
          <w:lang w:val="en-US"/>
        </w:rPr>
        <w:t xml:space="preserve"> to bear much </w:t>
      </w:r>
      <w:r w:rsidR="003F1A31">
        <w:rPr>
          <w:lang w:val="en-US"/>
        </w:rPr>
        <w:t>fruit!</w:t>
      </w:r>
    </w:p>
    <w:p w14:paraId="117456C6" w14:textId="77777777" w:rsidR="00E81490" w:rsidRDefault="00E81490" w:rsidP="00F85C5D">
      <w:pPr>
        <w:pStyle w:val="NormalWeb"/>
        <w:spacing w:before="180" w:beforeAutospacing="0"/>
        <w:ind w:firstLine="720"/>
        <w:rPr>
          <w:lang w:val="en-US"/>
        </w:rPr>
      </w:pPr>
    </w:p>
    <w:p w14:paraId="3147DAB1" w14:textId="762775EA" w:rsidR="003A563F" w:rsidRPr="004A76AD" w:rsidRDefault="004A76AD" w:rsidP="004A76AD">
      <w:pPr>
        <w:pStyle w:val="NormalWeb"/>
        <w:spacing w:before="180" w:beforeAutospacing="0"/>
        <w:rPr>
          <w:b/>
          <w:lang w:val="en-US"/>
        </w:rPr>
      </w:pPr>
      <w:r w:rsidRPr="004A76AD">
        <w:rPr>
          <w:b/>
          <w:lang w:val="en-US"/>
        </w:rPr>
        <w:t>Conclusion</w:t>
      </w:r>
    </w:p>
    <w:p w14:paraId="066F092E" w14:textId="587E3BC2" w:rsidR="004A76AD" w:rsidRDefault="004A76AD" w:rsidP="004A76AD">
      <w:pPr>
        <w:pStyle w:val="NormalWeb"/>
        <w:spacing w:before="180" w:beforeAutospacing="0"/>
        <w:ind w:firstLine="720"/>
        <w:rPr>
          <w:lang w:val="en-US"/>
        </w:rPr>
      </w:pPr>
      <w:r>
        <w:rPr>
          <w:lang w:val="en-US"/>
        </w:rPr>
        <w:t>Life has meaning when one accomplishes that which God has created one to do!  The meaning of Mother Theresa’s life is not to be found in her earthly titles but in her never-ending obedience to God’s call to feed and take care of the poor</w:t>
      </w:r>
      <w:r w:rsidR="00615093">
        <w:rPr>
          <w:lang w:val="en-US"/>
        </w:rPr>
        <w:t xml:space="preserve"> of India</w:t>
      </w:r>
      <w:r>
        <w:rPr>
          <w:lang w:val="en-US"/>
        </w:rPr>
        <w:t>!  While life has no meaning under the sun, there is great meaning in serving the Creator of all things seen and unseen.</w:t>
      </w:r>
      <w:r w:rsidR="00615093">
        <w:rPr>
          <w:lang w:val="en-US"/>
        </w:rPr>
        <w:t xml:space="preserve">  What keeps us from living fruitful lives is our reluctance to trust that God can and will do more than we can ask or imagine!  </w:t>
      </w:r>
      <w:r w:rsidR="00254E2F">
        <w:rPr>
          <w:lang w:val="en-US"/>
        </w:rPr>
        <w:t>We</w:t>
      </w:r>
      <w:r w:rsidR="00615093">
        <w:rPr>
          <w:lang w:val="en-US"/>
        </w:rPr>
        <w:t xml:space="preserve"> invite God into moments of our lives so that we might have an appearance of holiness and still chase after the evil desires of our hearts!  As those who were purchased at the price of His Son</w:t>
      </w:r>
      <w:r w:rsidR="00254E2F">
        <w:rPr>
          <w:lang w:val="en-US"/>
        </w:rPr>
        <w:t>’s life</w:t>
      </w:r>
      <w:bookmarkStart w:id="0" w:name="_GoBack"/>
      <w:bookmarkEnd w:id="0"/>
      <w:r w:rsidR="00615093">
        <w:rPr>
          <w:lang w:val="en-US"/>
        </w:rPr>
        <w:t>, God demands that we surrender that which is not our own and embrace the calling He created us to accomplish.  While the earth and heaven will pass away, we can be rest assured that anything we do in the name and will of Jesus will last for an eternity!</w:t>
      </w:r>
      <w:r>
        <w:rPr>
          <w:lang w:val="en-US"/>
        </w:rPr>
        <w:t xml:space="preserve">  </w:t>
      </w:r>
    </w:p>
    <w:sectPr w:rsidR="004A76AD"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5BED" w14:textId="77777777" w:rsidR="003C3B64" w:rsidRDefault="003C3B64" w:rsidP="0080694B">
      <w:r>
        <w:separator/>
      </w:r>
    </w:p>
  </w:endnote>
  <w:endnote w:type="continuationSeparator" w:id="0">
    <w:p w14:paraId="50CC6984" w14:textId="77777777" w:rsidR="003C3B64" w:rsidRDefault="003C3B64"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C3122" w14:textId="77777777" w:rsidR="003C3B64" w:rsidRDefault="003C3B64" w:rsidP="0080694B">
      <w:r>
        <w:separator/>
      </w:r>
    </w:p>
  </w:footnote>
  <w:footnote w:type="continuationSeparator" w:id="0">
    <w:p w14:paraId="7F0B3650" w14:textId="77777777" w:rsidR="003C3B64" w:rsidRDefault="003C3B64" w:rsidP="0080694B">
      <w:r>
        <w:continuationSeparator/>
      </w:r>
    </w:p>
  </w:footnote>
  <w:footnote w:id="1">
    <w:p w14:paraId="7BA81B5F" w14:textId="6E89D787" w:rsidR="003961CF" w:rsidRDefault="003961CF">
      <w:pPr>
        <w:pStyle w:val="FootnoteText"/>
      </w:pPr>
      <w:r>
        <w:rPr>
          <w:rStyle w:val="FootnoteReference"/>
        </w:rPr>
        <w:footnoteRef/>
      </w:r>
      <w:r>
        <w:t xml:space="preserve"> Based on the book Mother Teresa and taken from the following website:  </w:t>
      </w:r>
      <w:hyperlink r:id="rId1" w:history="1">
        <w:r w:rsidR="006F4EB2" w:rsidRPr="00DE0074">
          <w:rPr>
            <w:rStyle w:val="Hyperlink"/>
          </w:rPr>
          <w:t>https://www.biographyonline.net/nobelprize/mother_teresa.html</w:t>
        </w:r>
      </w:hyperlink>
    </w:p>
    <w:p w14:paraId="4B6BD101" w14:textId="77777777" w:rsidR="006F4EB2" w:rsidRDefault="006F4EB2">
      <w:pPr>
        <w:pStyle w:val="FootnoteText"/>
      </w:pPr>
    </w:p>
  </w:footnote>
  <w:footnote w:id="2">
    <w:p w14:paraId="768F2CA3" w14:textId="5E98B0FB" w:rsidR="006F4EB2" w:rsidRDefault="006F4EB2">
      <w:pPr>
        <w:pStyle w:val="FootnoteText"/>
      </w:pPr>
      <w:r>
        <w:rPr>
          <w:rStyle w:val="FootnoteReference"/>
        </w:rPr>
        <w:footnoteRef/>
      </w:r>
      <w:r>
        <w:t xml:space="preserve"> Taken from the following website:  </w:t>
      </w:r>
      <w:hyperlink r:id="rId2" w:history="1">
        <w:r w:rsidRPr="00DE0074">
          <w:rPr>
            <w:rStyle w:val="Hyperlink"/>
          </w:rPr>
          <w:t>http://www.guinnessworldrecords.com/news/press-release/2018/4/ninety-guinness-world-records-attempts-at-the-2018-virgin-money-london-marathon-521802</w:t>
        </w:r>
      </w:hyperlink>
      <w:r>
        <w:t>.</w:t>
      </w:r>
    </w:p>
    <w:p w14:paraId="7E018FED" w14:textId="77777777" w:rsidR="006F4EB2" w:rsidRDefault="006F4EB2">
      <w:pPr>
        <w:pStyle w:val="FootnoteText"/>
      </w:pPr>
    </w:p>
  </w:footnote>
  <w:footnote w:id="3">
    <w:p w14:paraId="1C9382D0" w14:textId="401E7BB5" w:rsidR="00B6381D" w:rsidRDefault="00B6381D">
      <w:pPr>
        <w:pStyle w:val="FootnoteText"/>
      </w:pPr>
      <w:r>
        <w:rPr>
          <w:rStyle w:val="FootnoteReference"/>
        </w:rPr>
        <w:footnoteRef/>
      </w:r>
      <w:r>
        <w:t xml:space="preserve"> Taken from the following website:  </w:t>
      </w:r>
      <w:hyperlink r:id="rId3" w:history="1">
        <w:r w:rsidRPr="00DE0074">
          <w:rPr>
            <w:rStyle w:val="Hyperlink"/>
          </w:rPr>
          <w:t>https://www.bbc.com/news/uk-scotland-glasgow-west-45068703</w:t>
        </w:r>
      </w:hyperlink>
    </w:p>
    <w:p w14:paraId="2A8088BF" w14:textId="77777777" w:rsidR="00B6381D" w:rsidRDefault="00B6381D">
      <w:pPr>
        <w:pStyle w:val="FootnoteText"/>
      </w:pPr>
    </w:p>
  </w:footnote>
  <w:footnote w:id="4">
    <w:p w14:paraId="40105E98" w14:textId="4D083F1E" w:rsidR="00640692" w:rsidRDefault="00640692">
      <w:pPr>
        <w:pStyle w:val="FootnoteText"/>
      </w:pPr>
      <w:r>
        <w:rPr>
          <w:rStyle w:val="FootnoteReference"/>
        </w:rPr>
        <w:footnoteRef/>
      </w:r>
      <w:r>
        <w:t xml:space="preserve"> I do believe that verse one is an indication that king Solomon wrote the book of Ecclesiastes.  There are many commentators whom believe the authorship is unknown and as such refer to the writer as either being the Pastor/Teacher or Qohelet.</w:t>
      </w:r>
    </w:p>
  </w:footnote>
  <w:footnote w:id="5">
    <w:p w14:paraId="5726A0C0" w14:textId="77777777" w:rsidR="001F5234" w:rsidRPr="00851FBA" w:rsidRDefault="001F5234" w:rsidP="001F5234">
      <w:pPr>
        <w:rPr>
          <w:sz w:val="20"/>
          <w:szCs w:val="20"/>
        </w:rPr>
      </w:pPr>
      <w:r w:rsidRPr="00851FBA">
        <w:rPr>
          <w:sz w:val="20"/>
          <w:szCs w:val="20"/>
          <w:vertAlign w:val="superscript"/>
        </w:rPr>
        <w:footnoteRef/>
      </w:r>
      <w:r w:rsidRPr="00851FBA">
        <w:rPr>
          <w:sz w:val="20"/>
          <w:szCs w:val="20"/>
        </w:rPr>
        <w:t xml:space="preserve"> Jim Winter, </w:t>
      </w:r>
      <w:hyperlink r:id="rId4" w:history="1">
        <w:r w:rsidRPr="00851FBA">
          <w:rPr>
            <w:i/>
            <w:color w:val="0000FF"/>
            <w:sz w:val="20"/>
            <w:szCs w:val="20"/>
            <w:u w:val="single"/>
          </w:rPr>
          <w:t>Opening up Ecclesiastes</w:t>
        </w:r>
      </w:hyperlink>
      <w:r w:rsidRPr="00851FBA">
        <w:rPr>
          <w:sz w:val="20"/>
          <w:szCs w:val="20"/>
        </w:rPr>
        <w:t>, Opening Up Commentary (Leominster: Day One Publications, 2005), 51.</w:t>
      </w:r>
    </w:p>
  </w:footnote>
  <w:footnote w:id="6">
    <w:p w14:paraId="680486F8" w14:textId="77777777" w:rsidR="008B7728" w:rsidRPr="00851FBA" w:rsidRDefault="008B7728" w:rsidP="008B7728">
      <w:pPr>
        <w:rPr>
          <w:sz w:val="20"/>
          <w:szCs w:val="20"/>
        </w:rPr>
      </w:pPr>
      <w:r w:rsidRPr="00851FBA">
        <w:rPr>
          <w:sz w:val="20"/>
          <w:szCs w:val="20"/>
          <w:vertAlign w:val="superscript"/>
        </w:rPr>
        <w:footnoteRef/>
      </w:r>
      <w:r w:rsidRPr="00851FBA">
        <w:rPr>
          <w:sz w:val="20"/>
          <w:szCs w:val="20"/>
        </w:rPr>
        <w:t xml:space="preserve"> Iain </w:t>
      </w:r>
      <w:proofErr w:type="spellStart"/>
      <w:r w:rsidRPr="00851FBA">
        <w:rPr>
          <w:sz w:val="20"/>
          <w:szCs w:val="20"/>
        </w:rPr>
        <w:t>Provan</w:t>
      </w:r>
      <w:proofErr w:type="spellEnd"/>
      <w:r w:rsidRPr="00851FBA">
        <w:rPr>
          <w:sz w:val="20"/>
          <w:szCs w:val="20"/>
        </w:rPr>
        <w:t xml:space="preserve">, </w:t>
      </w:r>
      <w:hyperlink r:id="rId5" w:history="1">
        <w:r w:rsidRPr="00851FBA">
          <w:rPr>
            <w:i/>
            <w:color w:val="0000FF"/>
            <w:sz w:val="20"/>
            <w:szCs w:val="20"/>
            <w:u w:val="single"/>
          </w:rPr>
          <w:t>Ecclesiastes, Song of Songs</w:t>
        </w:r>
      </w:hyperlink>
      <w:r w:rsidRPr="00851FBA">
        <w:rPr>
          <w:sz w:val="20"/>
          <w:szCs w:val="20"/>
        </w:rPr>
        <w:t>, The NIV Application Commentary (Grand Rapids, MI: Zondervan, 2001), 52.</w:t>
      </w:r>
    </w:p>
  </w:footnote>
  <w:footnote w:id="7">
    <w:p w14:paraId="2382C881" w14:textId="77777777" w:rsidR="008B7728" w:rsidRPr="00851FBA" w:rsidRDefault="008B7728" w:rsidP="008B7728">
      <w:pPr>
        <w:rPr>
          <w:sz w:val="20"/>
          <w:szCs w:val="20"/>
        </w:rPr>
      </w:pPr>
      <w:r w:rsidRPr="00851FBA">
        <w:rPr>
          <w:sz w:val="20"/>
          <w:szCs w:val="20"/>
          <w:vertAlign w:val="superscript"/>
        </w:rPr>
        <w:footnoteRef/>
      </w:r>
      <w:r w:rsidRPr="00851FBA">
        <w:rPr>
          <w:sz w:val="20"/>
          <w:szCs w:val="20"/>
        </w:rPr>
        <w:t xml:space="preserve"> J. Stafford Wright, </w:t>
      </w:r>
      <w:hyperlink r:id="rId6" w:history="1">
        <w:r w:rsidRPr="00851FBA">
          <w:rPr>
            <w:color w:val="0000FF"/>
            <w:sz w:val="20"/>
            <w:szCs w:val="20"/>
            <w:u w:val="single"/>
          </w:rPr>
          <w:t>“Ecclesiastes,”</w:t>
        </w:r>
      </w:hyperlink>
      <w:r w:rsidRPr="00851FBA">
        <w:rPr>
          <w:sz w:val="20"/>
          <w:szCs w:val="20"/>
        </w:rPr>
        <w:t xml:space="preserve"> in </w:t>
      </w:r>
      <w:r w:rsidRPr="00851FBA">
        <w:rPr>
          <w:i/>
          <w:sz w:val="20"/>
          <w:szCs w:val="20"/>
        </w:rPr>
        <w:t>The Expositor’s Bible Commentary: Psalms, Proverbs, Ecclesiastes, Song of Songs</w:t>
      </w:r>
      <w:r w:rsidRPr="00851FBA">
        <w:rPr>
          <w:sz w:val="20"/>
          <w:szCs w:val="20"/>
        </w:rPr>
        <w:t xml:space="preserve">, ed. Frank E. </w:t>
      </w:r>
      <w:proofErr w:type="spellStart"/>
      <w:r w:rsidRPr="00851FBA">
        <w:rPr>
          <w:sz w:val="20"/>
          <w:szCs w:val="20"/>
        </w:rPr>
        <w:t>Gaebelein</w:t>
      </w:r>
      <w:proofErr w:type="spellEnd"/>
      <w:r w:rsidRPr="00851FBA">
        <w:rPr>
          <w:sz w:val="20"/>
          <w:szCs w:val="20"/>
        </w:rPr>
        <w:t>, vol. 5 (Grand Rapids, MI: Zondervan Publishing House, 1991), 1153.</w:t>
      </w:r>
    </w:p>
  </w:footnote>
  <w:footnote w:id="8">
    <w:p w14:paraId="0AE6D14A" w14:textId="77777777" w:rsidR="008B7728" w:rsidRPr="00851FBA" w:rsidRDefault="008B7728" w:rsidP="008B7728">
      <w:pPr>
        <w:rPr>
          <w:sz w:val="20"/>
          <w:szCs w:val="20"/>
        </w:rPr>
      </w:pPr>
      <w:r w:rsidRPr="00851FBA">
        <w:rPr>
          <w:sz w:val="20"/>
          <w:szCs w:val="20"/>
          <w:vertAlign w:val="superscript"/>
        </w:rPr>
        <w:footnoteRef/>
      </w:r>
      <w:r w:rsidRPr="00851FBA">
        <w:rPr>
          <w:sz w:val="20"/>
          <w:szCs w:val="20"/>
        </w:rPr>
        <w:t xml:space="preserve"> Michael A. Eaton, </w:t>
      </w:r>
      <w:hyperlink r:id="rId7" w:history="1">
        <w:r w:rsidRPr="00851FBA">
          <w:rPr>
            <w:i/>
            <w:color w:val="0000FF"/>
            <w:sz w:val="20"/>
            <w:szCs w:val="20"/>
            <w:u w:val="single"/>
          </w:rPr>
          <w:t>Ecclesiastes: An Introduction and Commentary</w:t>
        </w:r>
      </w:hyperlink>
      <w:r w:rsidRPr="00851FBA">
        <w:rPr>
          <w:sz w:val="20"/>
          <w:szCs w:val="20"/>
        </w:rPr>
        <w:t>, vol. 18, Tyndale Old Testament Commentaries (Downers Grove, IL: InterVarsity Press, 1983), 71.</w:t>
      </w:r>
    </w:p>
  </w:footnote>
  <w:footnote w:id="9">
    <w:p w14:paraId="680133E4" w14:textId="277FB54E" w:rsidR="00DB7454" w:rsidRPr="00851FBA" w:rsidRDefault="00DB7454" w:rsidP="00DB7454">
      <w:pPr>
        <w:rPr>
          <w:sz w:val="20"/>
          <w:szCs w:val="20"/>
        </w:rPr>
      </w:pPr>
      <w:r w:rsidRPr="00851FBA">
        <w:rPr>
          <w:sz w:val="20"/>
          <w:szCs w:val="20"/>
          <w:vertAlign w:val="superscript"/>
        </w:rPr>
        <w:footnoteRef/>
      </w:r>
      <w:r w:rsidRPr="00851FBA">
        <w:rPr>
          <w:sz w:val="20"/>
          <w:szCs w:val="20"/>
        </w:rPr>
        <w:t xml:space="preserve"> Jim Winter, 54–55.</w:t>
      </w:r>
    </w:p>
  </w:footnote>
  <w:footnote w:id="10">
    <w:p w14:paraId="5C818C65" w14:textId="77777777" w:rsidR="00DB7454" w:rsidRDefault="00DB7454" w:rsidP="00DB7454">
      <w:r w:rsidRPr="00851FBA">
        <w:rPr>
          <w:sz w:val="20"/>
          <w:szCs w:val="20"/>
          <w:vertAlign w:val="superscript"/>
        </w:rPr>
        <w:footnoteRef/>
      </w:r>
      <w:r w:rsidRPr="00851FBA">
        <w:rPr>
          <w:sz w:val="20"/>
          <w:szCs w:val="20"/>
        </w:rPr>
        <w:t xml:space="preserve"> Elizabeth </w:t>
      </w:r>
      <w:proofErr w:type="spellStart"/>
      <w:r w:rsidRPr="00851FBA">
        <w:rPr>
          <w:sz w:val="20"/>
          <w:szCs w:val="20"/>
        </w:rPr>
        <w:t>Huwiler</w:t>
      </w:r>
      <w:proofErr w:type="spellEnd"/>
      <w:r w:rsidRPr="00851FBA">
        <w:rPr>
          <w:sz w:val="20"/>
          <w:szCs w:val="20"/>
        </w:rPr>
        <w:t xml:space="preserve">, </w:t>
      </w:r>
      <w:hyperlink r:id="rId8" w:history="1">
        <w:r w:rsidRPr="00851FBA">
          <w:rPr>
            <w:color w:val="0000FF"/>
            <w:sz w:val="20"/>
            <w:szCs w:val="20"/>
            <w:u w:val="single"/>
          </w:rPr>
          <w:t>“Ecclesiastes,”</w:t>
        </w:r>
      </w:hyperlink>
      <w:r w:rsidRPr="00851FBA">
        <w:rPr>
          <w:sz w:val="20"/>
          <w:szCs w:val="20"/>
        </w:rPr>
        <w:t xml:space="preserve"> in </w:t>
      </w:r>
      <w:r w:rsidRPr="00851FBA">
        <w:rPr>
          <w:i/>
          <w:sz w:val="20"/>
          <w:szCs w:val="20"/>
        </w:rPr>
        <w:t>Proverbs, Ecclesiastes, Song of Songs</w:t>
      </w:r>
      <w:r w:rsidRPr="00851FBA">
        <w:rPr>
          <w:sz w:val="20"/>
          <w:szCs w:val="20"/>
        </w:rPr>
        <w:t xml:space="preserve">, ed. W. Ward </w:t>
      </w:r>
      <w:proofErr w:type="spellStart"/>
      <w:r w:rsidRPr="00851FBA">
        <w:rPr>
          <w:sz w:val="20"/>
          <w:szCs w:val="20"/>
        </w:rPr>
        <w:t>Gasque</w:t>
      </w:r>
      <w:proofErr w:type="spellEnd"/>
      <w:r w:rsidRPr="00851FBA">
        <w:rPr>
          <w:sz w:val="20"/>
          <w:szCs w:val="20"/>
        </w:rPr>
        <w:t>, Robert L. Hubbard Jr., and Robert K. Johnston, Understanding the Bible Commentary Series (Grand Rapids, MI: Baker Books, 2012), 181.</w:t>
      </w:r>
    </w:p>
  </w:footnote>
  <w:footnote w:id="11">
    <w:p w14:paraId="0451A8DC" w14:textId="77777777" w:rsidR="00E9062D" w:rsidRPr="00851FBA" w:rsidRDefault="00E9062D" w:rsidP="00E9062D">
      <w:pPr>
        <w:rPr>
          <w:sz w:val="20"/>
          <w:szCs w:val="20"/>
        </w:rPr>
      </w:pPr>
      <w:r w:rsidRPr="00851FBA">
        <w:rPr>
          <w:sz w:val="20"/>
          <w:szCs w:val="20"/>
          <w:vertAlign w:val="superscript"/>
        </w:rPr>
        <w:footnoteRef/>
      </w:r>
      <w:r w:rsidRPr="00851FBA">
        <w:rPr>
          <w:sz w:val="20"/>
          <w:szCs w:val="20"/>
        </w:rPr>
        <w:t xml:space="preserve"> J. Stafford Wright, </w:t>
      </w:r>
      <w:hyperlink r:id="rId9" w:history="1">
        <w:r w:rsidRPr="00851FBA">
          <w:rPr>
            <w:color w:val="0000FF"/>
            <w:sz w:val="20"/>
            <w:szCs w:val="20"/>
            <w:u w:val="single"/>
          </w:rPr>
          <w:t>“Ecclesiastes,”</w:t>
        </w:r>
      </w:hyperlink>
      <w:r w:rsidRPr="00851FBA">
        <w:rPr>
          <w:sz w:val="20"/>
          <w:szCs w:val="20"/>
        </w:rPr>
        <w:t xml:space="preserve"> in </w:t>
      </w:r>
      <w:r w:rsidRPr="00851FBA">
        <w:rPr>
          <w:i/>
          <w:sz w:val="20"/>
          <w:szCs w:val="20"/>
        </w:rPr>
        <w:t>The Expositor’s Bible Commentary: Psalms, Proverbs, Ecclesiastes, Song of Songs</w:t>
      </w:r>
      <w:r w:rsidRPr="00851FBA">
        <w:rPr>
          <w:sz w:val="20"/>
          <w:szCs w:val="20"/>
        </w:rPr>
        <w:t xml:space="preserve">, ed. Frank E. </w:t>
      </w:r>
      <w:proofErr w:type="spellStart"/>
      <w:r w:rsidRPr="00851FBA">
        <w:rPr>
          <w:sz w:val="20"/>
          <w:szCs w:val="20"/>
        </w:rPr>
        <w:t>Gaebelein</w:t>
      </w:r>
      <w:proofErr w:type="spellEnd"/>
      <w:r w:rsidRPr="00851FBA">
        <w:rPr>
          <w:sz w:val="20"/>
          <w:szCs w:val="20"/>
        </w:rPr>
        <w:t>, vol. 5 (Grand Rapids, MI: Zondervan Publishing House, 1991), 1154.</w:t>
      </w:r>
    </w:p>
  </w:footnote>
  <w:footnote w:id="12">
    <w:p w14:paraId="6C11525E" w14:textId="77777777" w:rsidR="00F85C5D" w:rsidRPr="00944E32" w:rsidRDefault="00F85C5D" w:rsidP="00F85C5D">
      <w:pPr>
        <w:rPr>
          <w:sz w:val="20"/>
          <w:szCs w:val="20"/>
        </w:rPr>
      </w:pPr>
      <w:r w:rsidRPr="00944E32">
        <w:rPr>
          <w:sz w:val="20"/>
          <w:szCs w:val="20"/>
          <w:vertAlign w:val="superscript"/>
        </w:rPr>
        <w:footnoteRef/>
      </w:r>
      <w:r w:rsidRPr="00944E32">
        <w:rPr>
          <w:sz w:val="20"/>
          <w:szCs w:val="20"/>
        </w:rPr>
        <w:t xml:space="preserve"> Leon Morris, </w:t>
      </w:r>
      <w:hyperlink r:id="rId10" w:history="1">
        <w:r w:rsidRPr="00944E32">
          <w:rPr>
            <w:i/>
            <w:color w:val="0000FF"/>
            <w:sz w:val="20"/>
            <w:szCs w:val="20"/>
            <w:u w:val="single"/>
          </w:rPr>
          <w:t>The Gospel according to Matthew</w:t>
        </w:r>
      </w:hyperlink>
      <w:r w:rsidRPr="00944E32">
        <w:rPr>
          <w:sz w:val="20"/>
          <w:szCs w:val="20"/>
        </w:rPr>
        <w:t>, The Pillar New Testament Commentary (Grand Rapids, MI; Leicester, England: W.B. Eerdmans; Inter-Varsity Press, 1992), 530.</w:t>
      </w:r>
    </w:p>
  </w:footnote>
  <w:footnote w:id="13">
    <w:p w14:paraId="01A4C314" w14:textId="77777777" w:rsidR="00F22D19" w:rsidRPr="00944E32" w:rsidRDefault="00F22D19" w:rsidP="00F22D19">
      <w:pPr>
        <w:rPr>
          <w:sz w:val="20"/>
          <w:szCs w:val="20"/>
        </w:rPr>
      </w:pPr>
      <w:r w:rsidRPr="00944E32">
        <w:rPr>
          <w:sz w:val="20"/>
          <w:szCs w:val="20"/>
          <w:vertAlign w:val="superscript"/>
        </w:rPr>
        <w:footnoteRef/>
      </w:r>
      <w:r w:rsidRPr="00944E32">
        <w:rPr>
          <w:sz w:val="20"/>
          <w:szCs w:val="20"/>
        </w:rPr>
        <w:t xml:space="preserve"> D. A. Carson, </w:t>
      </w:r>
      <w:hyperlink r:id="rId11" w:history="1">
        <w:r w:rsidRPr="00944E32">
          <w:rPr>
            <w:color w:val="0000FF"/>
            <w:sz w:val="20"/>
            <w:szCs w:val="20"/>
            <w:u w:val="single"/>
          </w:rPr>
          <w:t>“The Gospels and Acts,”</w:t>
        </w:r>
      </w:hyperlink>
      <w:r w:rsidRPr="00944E32">
        <w:rPr>
          <w:sz w:val="20"/>
          <w:szCs w:val="20"/>
        </w:rPr>
        <w:t xml:space="preserve"> in </w:t>
      </w:r>
      <w:r w:rsidRPr="00944E32">
        <w:rPr>
          <w:i/>
          <w:sz w:val="20"/>
          <w:szCs w:val="20"/>
        </w:rPr>
        <w:t>NIV Zondervan Study Bible: Built on the Truth of Scripture and Centered on the Gospel Message</w:t>
      </w:r>
      <w:r w:rsidRPr="00944E32">
        <w:rPr>
          <w:sz w:val="20"/>
          <w:szCs w:val="20"/>
        </w:rPr>
        <w:t>, ed. D. A. Carson (Grand Rapids, MI: Zondervan, 2015), 1975.</w:t>
      </w:r>
    </w:p>
  </w:footnote>
  <w:footnote w:id="14">
    <w:p w14:paraId="2A9C692E" w14:textId="77777777" w:rsidR="00F85C5D" w:rsidRPr="00944E32" w:rsidRDefault="00F85C5D" w:rsidP="00F85C5D">
      <w:pPr>
        <w:rPr>
          <w:sz w:val="20"/>
          <w:szCs w:val="20"/>
        </w:rPr>
      </w:pPr>
      <w:r w:rsidRPr="00944E32">
        <w:rPr>
          <w:sz w:val="20"/>
          <w:szCs w:val="20"/>
          <w:vertAlign w:val="superscript"/>
        </w:rPr>
        <w:footnoteRef/>
      </w:r>
      <w:r w:rsidRPr="00944E32">
        <w:rPr>
          <w:sz w:val="20"/>
          <w:szCs w:val="20"/>
        </w:rPr>
        <w:t xml:space="preserve"> James Montgomery </w:t>
      </w:r>
      <w:proofErr w:type="spellStart"/>
      <w:r w:rsidRPr="00944E32">
        <w:rPr>
          <w:sz w:val="20"/>
          <w:szCs w:val="20"/>
        </w:rPr>
        <w:t>Boice</w:t>
      </w:r>
      <w:proofErr w:type="spellEnd"/>
      <w:r w:rsidRPr="00944E32">
        <w:rPr>
          <w:sz w:val="20"/>
          <w:szCs w:val="20"/>
        </w:rPr>
        <w:t xml:space="preserve">, </w:t>
      </w:r>
      <w:hyperlink r:id="rId12" w:history="1">
        <w:r w:rsidRPr="00944E32">
          <w:rPr>
            <w:i/>
            <w:color w:val="0000FF"/>
            <w:sz w:val="20"/>
            <w:szCs w:val="20"/>
            <w:u w:val="single"/>
          </w:rPr>
          <w:t>The Gospel of Matthew</w:t>
        </w:r>
      </w:hyperlink>
      <w:r w:rsidRPr="00944E32">
        <w:rPr>
          <w:sz w:val="20"/>
          <w:szCs w:val="20"/>
        </w:rPr>
        <w:t xml:space="preserve"> (Grand Rapids, MI: Baker Books, 2001), 450.</w:t>
      </w:r>
    </w:p>
  </w:footnote>
  <w:footnote w:id="15">
    <w:p w14:paraId="7BE2A594" w14:textId="216E724E" w:rsidR="001604DD" w:rsidRPr="00944E32" w:rsidRDefault="001604DD" w:rsidP="001604DD">
      <w:pPr>
        <w:rPr>
          <w:sz w:val="20"/>
          <w:szCs w:val="20"/>
        </w:rPr>
      </w:pPr>
      <w:r w:rsidRPr="00944E32">
        <w:rPr>
          <w:sz w:val="20"/>
          <w:szCs w:val="20"/>
          <w:vertAlign w:val="superscript"/>
        </w:rPr>
        <w:footnoteRef/>
      </w:r>
      <w:r w:rsidRPr="00944E32">
        <w:rPr>
          <w:sz w:val="20"/>
          <w:szCs w:val="20"/>
        </w:rPr>
        <w:t xml:space="preserve"> James Montgomery </w:t>
      </w:r>
      <w:proofErr w:type="spellStart"/>
      <w:r w:rsidRPr="00944E32">
        <w:rPr>
          <w:sz w:val="20"/>
          <w:szCs w:val="20"/>
        </w:rPr>
        <w:t>Boice</w:t>
      </w:r>
      <w:proofErr w:type="spellEnd"/>
      <w:r w:rsidRPr="00944E32">
        <w:rPr>
          <w:sz w:val="20"/>
          <w:szCs w:val="20"/>
        </w:rPr>
        <w:t>, 455.</w:t>
      </w:r>
    </w:p>
  </w:footnote>
  <w:footnote w:id="16">
    <w:p w14:paraId="53316679" w14:textId="2523CE1D" w:rsidR="001604DD" w:rsidRDefault="001604DD" w:rsidP="001604DD">
      <w:r w:rsidRPr="00944E32">
        <w:rPr>
          <w:sz w:val="20"/>
          <w:szCs w:val="20"/>
          <w:vertAlign w:val="superscript"/>
        </w:rPr>
        <w:footnoteRef/>
      </w:r>
      <w:r w:rsidRPr="00944E32">
        <w:rPr>
          <w:sz w:val="20"/>
          <w:szCs w:val="20"/>
        </w:rPr>
        <w:t xml:space="preserve"> Leon Morris, 531.</w:t>
      </w:r>
    </w:p>
  </w:footnote>
  <w:footnote w:id="17">
    <w:p w14:paraId="419F4577" w14:textId="35536AED" w:rsidR="00904F6B" w:rsidRPr="00AD474B" w:rsidRDefault="00904F6B" w:rsidP="00904F6B">
      <w:pPr>
        <w:rPr>
          <w:sz w:val="20"/>
          <w:szCs w:val="20"/>
        </w:rPr>
      </w:pPr>
      <w:r w:rsidRPr="00AD474B">
        <w:rPr>
          <w:sz w:val="20"/>
          <w:szCs w:val="20"/>
          <w:vertAlign w:val="superscript"/>
        </w:rPr>
        <w:footnoteRef/>
      </w:r>
      <w:r w:rsidRPr="00AD474B">
        <w:rPr>
          <w:sz w:val="20"/>
          <w:szCs w:val="20"/>
        </w:rPr>
        <w:t xml:space="preserve"> James Montgomery </w:t>
      </w:r>
      <w:proofErr w:type="spellStart"/>
      <w:r w:rsidRPr="00AD474B">
        <w:rPr>
          <w:sz w:val="20"/>
          <w:szCs w:val="20"/>
        </w:rPr>
        <w:t>Boice</w:t>
      </w:r>
      <w:proofErr w:type="spellEnd"/>
      <w:r w:rsidRPr="00AD474B">
        <w:rPr>
          <w:sz w:val="20"/>
          <w:szCs w:val="20"/>
        </w:rPr>
        <w:t>, 448–449.</w:t>
      </w:r>
    </w:p>
  </w:footnote>
  <w:footnote w:id="18">
    <w:p w14:paraId="7826B9FE" w14:textId="25B97540" w:rsidR="0005070E" w:rsidRPr="00AD474B" w:rsidRDefault="0005070E" w:rsidP="0005070E">
      <w:pPr>
        <w:rPr>
          <w:sz w:val="20"/>
          <w:szCs w:val="20"/>
        </w:rPr>
      </w:pPr>
      <w:r w:rsidRPr="00AD474B">
        <w:rPr>
          <w:sz w:val="20"/>
          <w:szCs w:val="20"/>
          <w:vertAlign w:val="superscript"/>
        </w:rPr>
        <w:footnoteRef/>
      </w:r>
      <w:r w:rsidRPr="00AD474B">
        <w:rPr>
          <w:sz w:val="20"/>
          <w:szCs w:val="20"/>
        </w:rPr>
        <w:t xml:space="preserve"> D. A. Carson, 445.</w:t>
      </w:r>
    </w:p>
  </w:footnote>
  <w:footnote w:id="19">
    <w:p w14:paraId="1F621DC0" w14:textId="77777777" w:rsidR="0005070E" w:rsidRDefault="0005070E" w:rsidP="0005070E">
      <w:r w:rsidRPr="00AD474B">
        <w:rPr>
          <w:sz w:val="20"/>
          <w:szCs w:val="20"/>
          <w:vertAlign w:val="superscript"/>
        </w:rPr>
        <w:footnoteRef/>
      </w:r>
      <w:r w:rsidRPr="00AD474B">
        <w:rPr>
          <w:sz w:val="20"/>
          <w:szCs w:val="20"/>
        </w:rPr>
        <w:t xml:space="preserve"> Michael J. </w:t>
      </w:r>
      <w:proofErr w:type="spellStart"/>
      <w:r w:rsidRPr="00AD474B">
        <w:rPr>
          <w:sz w:val="20"/>
          <w:szCs w:val="20"/>
        </w:rPr>
        <w:t>Wilkins</w:t>
      </w:r>
      <w:proofErr w:type="spellEnd"/>
      <w:r w:rsidRPr="00AD474B">
        <w:rPr>
          <w:sz w:val="20"/>
          <w:szCs w:val="20"/>
        </w:rPr>
        <w:t xml:space="preserve">, </w:t>
      </w:r>
      <w:hyperlink r:id="rId13" w:history="1">
        <w:r w:rsidRPr="00AD474B">
          <w:rPr>
            <w:i/>
            <w:color w:val="0000FF"/>
            <w:sz w:val="20"/>
            <w:szCs w:val="20"/>
            <w:u w:val="single"/>
          </w:rPr>
          <w:t>Matthew</w:t>
        </w:r>
      </w:hyperlink>
      <w:r w:rsidRPr="00AD474B">
        <w:rPr>
          <w:sz w:val="20"/>
          <w:szCs w:val="20"/>
        </w:rPr>
        <w:t>, The NIV Application Commentary (Grand Rapids, MI: Zondervan Publishing House, 2004), 694.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7"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9"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3"/>
  </w:num>
  <w:num w:numId="5">
    <w:abstractNumId w:val="13"/>
  </w:num>
  <w:num w:numId="6">
    <w:abstractNumId w:val="2"/>
  </w:num>
  <w:num w:numId="7">
    <w:abstractNumId w:val="12"/>
  </w:num>
  <w:num w:numId="8">
    <w:abstractNumId w:val="11"/>
  </w:num>
  <w:num w:numId="9">
    <w:abstractNumId w:val="14"/>
  </w:num>
  <w:num w:numId="10">
    <w:abstractNumId w:val="4"/>
  </w:num>
  <w:num w:numId="11">
    <w:abstractNumId w:val="8"/>
  </w:num>
  <w:num w:numId="12">
    <w:abstractNumId w:val="6"/>
  </w:num>
  <w:num w:numId="13">
    <w:abstractNumId w:val="5"/>
  </w:num>
  <w:num w:numId="14">
    <w:abstractNumId w:val="10"/>
  </w:num>
  <w:num w:numId="15">
    <w:abstractNumId w:val="16"/>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146BF"/>
    <w:rsid w:val="000148AA"/>
    <w:rsid w:val="00015330"/>
    <w:rsid w:val="00015803"/>
    <w:rsid w:val="00020976"/>
    <w:rsid w:val="00021327"/>
    <w:rsid w:val="000214FF"/>
    <w:rsid w:val="0002362D"/>
    <w:rsid w:val="000239DA"/>
    <w:rsid w:val="000256E8"/>
    <w:rsid w:val="00030E3F"/>
    <w:rsid w:val="00032510"/>
    <w:rsid w:val="00032863"/>
    <w:rsid w:val="000347E3"/>
    <w:rsid w:val="0003513A"/>
    <w:rsid w:val="00035426"/>
    <w:rsid w:val="000357D4"/>
    <w:rsid w:val="0003789D"/>
    <w:rsid w:val="000379B7"/>
    <w:rsid w:val="00037BD5"/>
    <w:rsid w:val="00041174"/>
    <w:rsid w:val="00041E86"/>
    <w:rsid w:val="000421A0"/>
    <w:rsid w:val="000423AA"/>
    <w:rsid w:val="00042A1A"/>
    <w:rsid w:val="00042A4A"/>
    <w:rsid w:val="00043F09"/>
    <w:rsid w:val="000441A1"/>
    <w:rsid w:val="0004451E"/>
    <w:rsid w:val="00044B40"/>
    <w:rsid w:val="00047548"/>
    <w:rsid w:val="00047DF9"/>
    <w:rsid w:val="0005070E"/>
    <w:rsid w:val="00050AAE"/>
    <w:rsid w:val="00053185"/>
    <w:rsid w:val="000574AC"/>
    <w:rsid w:val="000575D3"/>
    <w:rsid w:val="00057885"/>
    <w:rsid w:val="000601A7"/>
    <w:rsid w:val="000606DC"/>
    <w:rsid w:val="000608E2"/>
    <w:rsid w:val="00060B22"/>
    <w:rsid w:val="00060BDE"/>
    <w:rsid w:val="0006146C"/>
    <w:rsid w:val="000614F7"/>
    <w:rsid w:val="0006151E"/>
    <w:rsid w:val="0006166A"/>
    <w:rsid w:val="00061FD0"/>
    <w:rsid w:val="00061FD2"/>
    <w:rsid w:val="0006371A"/>
    <w:rsid w:val="000637BF"/>
    <w:rsid w:val="000640BB"/>
    <w:rsid w:val="000649CE"/>
    <w:rsid w:val="00065D32"/>
    <w:rsid w:val="00067414"/>
    <w:rsid w:val="00067ECB"/>
    <w:rsid w:val="000703C4"/>
    <w:rsid w:val="00070C09"/>
    <w:rsid w:val="00070C9F"/>
    <w:rsid w:val="00072208"/>
    <w:rsid w:val="000724FC"/>
    <w:rsid w:val="000732E3"/>
    <w:rsid w:val="00073388"/>
    <w:rsid w:val="00075235"/>
    <w:rsid w:val="000753AD"/>
    <w:rsid w:val="00075998"/>
    <w:rsid w:val="00076283"/>
    <w:rsid w:val="0007636F"/>
    <w:rsid w:val="00077617"/>
    <w:rsid w:val="000803DF"/>
    <w:rsid w:val="00081B48"/>
    <w:rsid w:val="00082662"/>
    <w:rsid w:val="000833BD"/>
    <w:rsid w:val="00083B05"/>
    <w:rsid w:val="00083DF6"/>
    <w:rsid w:val="0008551C"/>
    <w:rsid w:val="00085998"/>
    <w:rsid w:val="0008737C"/>
    <w:rsid w:val="00087823"/>
    <w:rsid w:val="000878DF"/>
    <w:rsid w:val="00090CC4"/>
    <w:rsid w:val="00091227"/>
    <w:rsid w:val="00091EA8"/>
    <w:rsid w:val="00092512"/>
    <w:rsid w:val="00092547"/>
    <w:rsid w:val="000926A6"/>
    <w:rsid w:val="00092F61"/>
    <w:rsid w:val="00096107"/>
    <w:rsid w:val="000967CE"/>
    <w:rsid w:val="00096D3F"/>
    <w:rsid w:val="000A1776"/>
    <w:rsid w:val="000A18EE"/>
    <w:rsid w:val="000A3097"/>
    <w:rsid w:val="000A43C6"/>
    <w:rsid w:val="000A4B84"/>
    <w:rsid w:val="000A5327"/>
    <w:rsid w:val="000A7DDE"/>
    <w:rsid w:val="000B0B5A"/>
    <w:rsid w:val="000B1E98"/>
    <w:rsid w:val="000B218C"/>
    <w:rsid w:val="000B2B75"/>
    <w:rsid w:val="000B2C95"/>
    <w:rsid w:val="000B34A8"/>
    <w:rsid w:val="000B4FEA"/>
    <w:rsid w:val="000B5AB7"/>
    <w:rsid w:val="000B72B7"/>
    <w:rsid w:val="000B7C2C"/>
    <w:rsid w:val="000C0003"/>
    <w:rsid w:val="000C079A"/>
    <w:rsid w:val="000C0B4F"/>
    <w:rsid w:val="000C301F"/>
    <w:rsid w:val="000C33E8"/>
    <w:rsid w:val="000C4176"/>
    <w:rsid w:val="000C487E"/>
    <w:rsid w:val="000C4E31"/>
    <w:rsid w:val="000C6862"/>
    <w:rsid w:val="000C7597"/>
    <w:rsid w:val="000C7CD8"/>
    <w:rsid w:val="000D0D6E"/>
    <w:rsid w:val="000D10B4"/>
    <w:rsid w:val="000D2F60"/>
    <w:rsid w:val="000D30AD"/>
    <w:rsid w:val="000D4368"/>
    <w:rsid w:val="000D4559"/>
    <w:rsid w:val="000D5028"/>
    <w:rsid w:val="000E02D7"/>
    <w:rsid w:val="000E0F9A"/>
    <w:rsid w:val="000E2E4F"/>
    <w:rsid w:val="000E4978"/>
    <w:rsid w:val="000F0197"/>
    <w:rsid w:val="000F228B"/>
    <w:rsid w:val="000F51FA"/>
    <w:rsid w:val="000F5E30"/>
    <w:rsid w:val="000F5F69"/>
    <w:rsid w:val="000F7C82"/>
    <w:rsid w:val="00100B43"/>
    <w:rsid w:val="00100C96"/>
    <w:rsid w:val="00101784"/>
    <w:rsid w:val="001038D3"/>
    <w:rsid w:val="00103D22"/>
    <w:rsid w:val="00104147"/>
    <w:rsid w:val="001048C9"/>
    <w:rsid w:val="00105CB7"/>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59"/>
    <w:rsid w:val="00126476"/>
    <w:rsid w:val="00126870"/>
    <w:rsid w:val="00126ED1"/>
    <w:rsid w:val="00127074"/>
    <w:rsid w:val="00127877"/>
    <w:rsid w:val="0013007C"/>
    <w:rsid w:val="00130750"/>
    <w:rsid w:val="00130E89"/>
    <w:rsid w:val="00131684"/>
    <w:rsid w:val="00132507"/>
    <w:rsid w:val="001361A7"/>
    <w:rsid w:val="00137F9B"/>
    <w:rsid w:val="00140448"/>
    <w:rsid w:val="00141921"/>
    <w:rsid w:val="00145633"/>
    <w:rsid w:val="001462DB"/>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448"/>
    <w:rsid w:val="001626C0"/>
    <w:rsid w:val="00163874"/>
    <w:rsid w:val="00163ABF"/>
    <w:rsid w:val="00166481"/>
    <w:rsid w:val="001671E5"/>
    <w:rsid w:val="001700B8"/>
    <w:rsid w:val="00170668"/>
    <w:rsid w:val="001708E9"/>
    <w:rsid w:val="001750F4"/>
    <w:rsid w:val="001751E1"/>
    <w:rsid w:val="001754F2"/>
    <w:rsid w:val="001758FC"/>
    <w:rsid w:val="00177A88"/>
    <w:rsid w:val="001802BD"/>
    <w:rsid w:val="0018055F"/>
    <w:rsid w:val="00180F12"/>
    <w:rsid w:val="0018133B"/>
    <w:rsid w:val="00181398"/>
    <w:rsid w:val="00181563"/>
    <w:rsid w:val="00181DDE"/>
    <w:rsid w:val="001839C1"/>
    <w:rsid w:val="0018554A"/>
    <w:rsid w:val="00185879"/>
    <w:rsid w:val="00186FCC"/>
    <w:rsid w:val="00187889"/>
    <w:rsid w:val="00187DED"/>
    <w:rsid w:val="001901C9"/>
    <w:rsid w:val="00190CAA"/>
    <w:rsid w:val="00191BC8"/>
    <w:rsid w:val="001927BC"/>
    <w:rsid w:val="00192AC1"/>
    <w:rsid w:val="00194111"/>
    <w:rsid w:val="00195B40"/>
    <w:rsid w:val="00196CD8"/>
    <w:rsid w:val="00196F10"/>
    <w:rsid w:val="00197C43"/>
    <w:rsid w:val="001A09B8"/>
    <w:rsid w:val="001A0A5F"/>
    <w:rsid w:val="001A37A1"/>
    <w:rsid w:val="001A5FDA"/>
    <w:rsid w:val="001A6F62"/>
    <w:rsid w:val="001B09D2"/>
    <w:rsid w:val="001B1267"/>
    <w:rsid w:val="001B3223"/>
    <w:rsid w:val="001B3954"/>
    <w:rsid w:val="001B63E5"/>
    <w:rsid w:val="001B7EA8"/>
    <w:rsid w:val="001C0B05"/>
    <w:rsid w:val="001C1412"/>
    <w:rsid w:val="001C221B"/>
    <w:rsid w:val="001C2788"/>
    <w:rsid w:val="001C2B4B"/>
    <w:rsid w:val="001C3484"/>
    <w:rsid w:val="001C3B67"/>
    <w:rsid w:val="001C4224"/>
    <w:rsid w:val="001C513A"/>
    <w:rsid w:val="001C5489"/>
    <w:rsid w:val="001C5DD6"/>
    <w:rsid w:val="001C600B"/>
    <w:rsid w:val="001D044F"/>
    <w:rsid w:val="001D0A6F"/>
    <w:rsid w:val="001D2188"/>
    <w:rsid w:val="001D2E18"/>
    <w:rsid w:val="001D398C"/>
    <w:rsid w:val="001D4D0F"/>
    <w:rsid w:val="001D4EDE"/>
    <w:rsid w:val="001D50D6"/>
    <w:rsid w:val="001D542E"/>
    <w:rsid w:val="001D59B3"/>
    <w:rsid w:val="001D5CCE"/>
    <w:rsid w:val="001D60FB"/>
    <w:rsid w:val="001D654C"/>
    <w:rsid w:val="001D68C6"/>
    <w:rsid w:val="001D7648"/>
    <w:rsid w:val="001D7839"/>
    <w:rsid w:val="001E0828"/>
    <w:rsid w:val="001E0F99"/>
    <w:rsid w:val="001E1458"/>
    <w:rsid w:val="001E1874"/>
    <w:rsid w:val="001E18A8"/>
    <w:rsid w:val="001E320A"/>
    <w:rsid w:val="001E4B25"/>
    <w:rsid w:val="001E5F4F"/>
    <w:rsid w:val="001E6BE4"/>
    <w:rsid w:val="001E7D6C"/>
    <w:rsid w:val="001F090F"/>
    <w:rsid w:val="001F0B7D"/>
    <w:rsid w:val="001F47A6"/>
    <w:rsid w:val="001F5063"/>
    <w:rsid w:val="001F5234"/>
    <w:rsid w:val="001F574E"/>
    <w:rsid w:val="001F59BA"/>
    <w:rsid w:val="001F60CF"/>
    <w:rsid w:val="001F6FFD"/>
    <w:rsid w:val="002003AA"/>
    <w:rsid w:val="002012DF"/>
    <w:rsid w:val="00202BAB"/>
    <w:rsid w:val="002031B3"/>
    <w:rsid w:val="00204731"/>
    <w:rsid w:val="002051AD"/>
    <w:rsid w:val="00210645"/>
    <w:rsid w:val="00210744"/>
    <w:rsid w:val="00211645"/>
    <w:rsid w:val="00211805"/>
    <w:rsid w:val="00214342"/>
    <w:rsid w:val="002155CD"/>
    <w:rsid w:val="00215F63"/>
    <w:rsid w:val="00216227"/>
    <w:rsid w:val="00216B59"/>
    <w:rsid w:val="00217050"/>
    <w:rsid w:val="002208FA"/>
    <w:rsid w:val="002222EB"/>
    <w:rsid w:val="00222B17"/>
    <w:rsid w:val="00222EDE"/>
    <w:rsid w:val="002230A0"/>
    <w:rsid w:val="00223759"/>
    <w:rsid w:val="00224A5A"/>
    <w:rsid w:val="002273BD"/>
    <w:rsid w:val="00227B64"/>
    <w:rsid w:val="00231DC9"/>
    <w:rsid w:val="00232C39"/>
    <w:rsid w:val="00233EA4"/>
    <w:rsid w:val="00234559"/>
    <w:rsid w:val="00235E8D"/>
    <w:rsid w:val="00235F08"/>
    <w:rsid w:val="0023683D"/>
    <w:rsid w:val="00237C06"/>
    <w:rsid w:val="002412CF"/>
    <w:rsid w:val="002414F2"/>
    <w:rsid w:val="0024591A"/>
    <w:rsid w:val="00245944"/>
    <w:rsid w:val="00245A81"/>
    <w:rsid w:val="00245F83"/>
    <w:rsid w:val="00247D0B"/>
    <w:rsid w:val="00251A79"/>
    <w:rsid w:val="00254B85"/>
    <w:rsid w:val="00254C68"/>
    <w:rsid w:val="00254E2F"/>
    <w:rsid w:val="002556C0"/>
    <w:rsid w:val="002561DE"/>
    <w:rsid w:val="002605EE"/>
    <w:rsid w:val="00260FB7"/>
    <w:rsid w:val="00262AC3"/>
    <w:rsid w:val="00262B27"/>
    <w:rsid w:val="00264C33"/>
    <w:rsid w:val="00267274"/>
    <w:rsid w:val="002673D0"/>
    <w:rsid w:val="002712CA"/>
    <w:rsid w:val="00272B76"/>
    <w:rsid w:val="00272DAA"/>
    <w:rsid w:val="00275A6C"/>
    <w:rsid w:val="0027606D"/>
    <w:rsid w:val="0027611B"/>
    <w:rsid w:val="002771C6"/>
    <w:rsid w:val="00277ED8"/>
    <w:rsid w:val="0028057F"/>
    <w:rsid w:val="00281465"/>
    <w:rsid w:val="0028275B"/>
    <w:rsid w:val="002851B9"/>
    <w:rsid w:val="002857EC"/>
    <w:rsid w:val="0028620C"/>
    <w:rsid w:val="00286E4C"/>
    <w:rsid w:val="0028718B"/>
    <w:rsid w:val="00287812"/>
    <w:rsid w:val="00290E12"/>
    <w:rsid w:val="00290F74"/>
    <w:rsid w:val="00292A51"/>
    <w:rsid w:val="00292FD5"/>
    <w:rsid w:val="00294287"/>
    <w:rsid w:val="00294659"/>
    <w:rsid w:val="002947F1"/>
    <w:rsid w:val="002950C9"/>
    <w:rsid w:val="002951A7"/>
    <w:rsid w:val="0029764E"/>
    <w:rsid w:val="002A07C4"/>
    <w:rsid w:val="002A0A61"/>
    <w:rsid w:val="002A1A82"/>
    <w:rsid w:val="002A2096"/>
    <w:rsid w:val="002A33FE"/>
    <w:rsid w:val="002A347D"/>
    <w:rsid w:val="002A517F"/>
    <w:rsid w:val="002A6011"/>
    <w:rsid w:val="002A79B9"/>
    <w:rsid w:val="002B067B"/>
    <w:rsid w:val="002B1133"/>
    <w:rsid w:val="002B1B1F"/>
    <w:rsid w:val="002B348A"/>
    <w:rsid w:val="002B3A61"/>
    <w:rsid w:val="002B547A"/>
    <w:rsid w:val="002B5BF2"/>
    <w:rsid w:val="002B6729"/>
    <w:rsid w:val="002B7745"/>
    <w:rsid w:val="002C01F9"/>
    <w:rsid w:val="002C1497"/>
    <w:rsid w:val="002C3051"/>
    <w:rsid w:val="002C486C"/>
    <w:rsid w:val="002C5B8E"/>
    <w:rsid w:val="002C6089"/>
    <w:rsid w:val="002C7BD6"/>
    <w:rsid w:val="002D132A"/>
    <w:rsid w:val="002D226A"/>
    <w:rsid w:val="002D2904"/>
    <w:rsid w:val="002D4603"/>
    <w:rsid w:val="002D4C69"/>
    <w:rsid w:val="002D59B3"/>
    <w:rsid w:val="002D5EEF"/>
    <w:rsid w:val="002D6760"/>
    <w:rsid w:val="002D73FC"/>
    <w:rsid w:val="002D7599"/>
    <w:rsid w:val="002E0389"/>
    <w:rsid w:val="002E1252"/>
    <w:rsid w:val="002E130B"/>
    <w:rsid w:val="002E1EF7"/>
    <w:rsid w:val="002E33E3"/>
    <w:rsid w:val="002E4039"/>
    <w:rsid w:val="002E5200"/>
    <w:rsid w:val="002E532B"/>
    <w:rsid w:val="002E5519"/>
    <w:rsid w:val="002E5880"/>
    <w:rsid w:val="002E6544"/>
    <w:rsid w:val="002E6FB3"/>
    <w:rsid w:val="002E74E0"/>
    <w:rsid w:val="002E77F7"/>
    <w:rsid w:val="002E7E0A"/>
    <w:rsid w:val="002F033F"/>
    <w:rsid w:val="002F1DB3"/>
    <w:rsid w:val="002F1FD0"/>
    <w:rsid w:val="002F256D"/>
    <w:rsid w:val="002F41CE"/>
    <w:rsid w:val="002F7996"/>
    <w:rsid w:val="002F7A7D"/>
    <w:rsid w:val="00303443"/>
    <w:rsid w:val="00306632"/>
    <w:rsid w:val="0030710E"/>
    <w:rsid w:val="003072D8"/>
    <w:rsid w:val="00307ECE"/>
    <w:rsid w:val="00310352"/>
    <w:rsid w:val="00310708"/>
    <w:rsid w:val="003125B3"/>
    <w:rsid w:val="00312676"/>
    <w:rsid w:val="00312B40"/>
    <w:rsid w:val="003130C5"/>
    <w:rsid w:val="00314089"/>
    <w:rsid w:val="003145FC"/>
    <w:rsid w:val="003153A8"/>
    <w:rsid w:val="0031702B"/>
    <w:rsid w:val="003200AD"/>
    <w:rsid w:val="003214C9"/>
    <w:rsid w:val="003236BA"/>
    <w:rsid w:val="00325AB2"/>
    <w:rsid w:val="0033017D"/>
    <w:rsid w:val="003306EF"/>
    <w:rsid w:val="003308F7"/>
    <w:rsid w:val="00331F56"/>
    <w:rsid w:val="003321DC"/>
    <w:rsid w:val="00333843"/>
    <w:rsid w:val="00336233"/>
    <w:rsid w:val="0033788F"/>
    <w:rsid w:val="00337FE4"/>
    <w:rsid w:val="003403E2"/>
    <w:rsid w:val="003409CD"/>
    <w:rsid w:val="003409D2"/>
    <w:rsid w:val="00340C26"/>
    <w:rsid w:val="00340E62"/>
    <w:rsid w:val="00343461"/>
    <w:rsid w:val="00345361"/>
    <w:rsid w:val="0035187D"/>
    <w:rsid w:val="0035234A"/>
    <w:rsid w:val="00352746"/>
    <w:rsid w:val="00355643"/>
    <w:rsid w:val="003559FB"/>
    <w:rsid w:val="00356C47"/>
    <w:rsid w:val="00356EFA"/>
    <w:rsid w:val="00356F79"/>
    <w:rsid w:val="00357AC7"/>
    <w:rsid w:val="00357B50"/>
    <w:rsid w:val="0036097D"/>
    <w:rsid w:val="00363CBB"/>
    <w:rsid w:val="00366B8C"/>
    <w:rsid w:val="00367261"/>
    <w:rsid w:val="00370F18"/>
    <w:rsid w:val="00371F7F"/>
    <w:rsid w:val="00372A7C"/>
    <w:rsid w:val="00373F79"/>
    <w:rsid w:val="0037509C"/>
    <w:rsid w:val="00375DFB"/>
    <w:rsid w:val="00376928"/>
    <w:rsid w:val="00380E92"/>
    <w:rsid w:val="00381703"/>
    <w:rsid w:val="00382566"/>
    <w:rsid w:val="0038334A"/>
    <w:rsid w:val="00383FEB"/>
    <w:rsid w:val="00384335"/>
    <w:rsid w:val="0038469A"/>
    <w:rsid w:val="00385EDC"/>
    <w:rsid w:val="003862BD"/>
    <w:rsid w:val="00386376"/>
    <w:rsid w:val="0038676B"/>
    <w:rsid w:val="003869AB"/>
    <w:rsid w:val="0038711A"/>
    <w:rsid w:val="00387C90"/>
    <w:rsid w:val="00391B89"/>
    <w:rsid w:val="00392508"/>
    <w:rsid w:val="0039319E"/>
    <w:rsid w:val="00393206"/>
    <w:rsid w:val="003936AD"/>
    <w:rsid w:val="00394BE6"/>
    <w:rsid w:val="003961CF"/>
    <w:rsid w:val="003966BC"/>
    <w:rsid w:val="0039712C"/>
    <w:rsid w:val="00397755"/>
    <w:rsid w:val="003A08FF"/>
    <w:rsid w:val="003A1467"/>
    <w:rsid w:val="003A15FA"/>
    <w:rsid w:val="003A1E1D"/>
    <w:rsid w:val="003A2AE6"/>
    <w:rsid w:val="003A3642"/>
    <w:rsid w:val="003A5244"/>
    <w:rsid w:val="003A5434"/>
    <w:rsid w:val="003A563F"/>
    <w:rsid w:val="003A5B44"/>
    <w:rsid w:val="003A5EA1"/>
    <w:rsid w:val="003A5FE9"/>
    <w:rsid w:val="003A692D"/>
    <w:rsid w:val="003A77BC"/>
    <w:rsid w:val="003A79D8"/>
    <w:rsid w:val="003B0464"/>
    <w:rsid w:val="003B0647"/>
    <w:rsid w:val="003B1050"/>
    <w:rsid w:val="003B21F9"/>
    <w:rsid w:val="003B22E0"/>
    <w:rsid w:val="003B3401"/>
    <w:rsid w:val="003B6E41"/>
    <w:rsid w:val="003B7935"/>
    <w:rsid w:val="003C1EFB"/>
    <w:rsid w:val="003C3AEF"/>
    <w:rsid w:val="003C3B64"/>
    <w:rsid w:val="003C4A1D"/>
    <w:rsid w:val="003D38C5"/>
    <w:rsid w:val="003D50D2"/>
    <w:rsid w:val="003D5C41"/>
    <w:rsid w:val="003D6976"/>
    <w:rsid w:val="003E0988"/>
    <w:rsid w:val="003E1332"/>
    <w:rsid w:val="003E1A24"/>
    <w:rsid w:val="003E1EA9"/>
    <w:rsid w:val="003E26D5"/>
    <w:rsid w:val="003E46E6"/>
    <w:rsid w:val="003E6157"/>
    <w:rsid w:val="003F09EB"/>
    <w:rsid w:val="003F1391"/>
    <w:rsid w:val="003F1A31"/>
    <w:rsid w:val="003F362C"/>
    <w:rsid w:val="003F44CA"/>
    <w:rsid w:val="003F6299"/>
    <w:rsid w:val="003F72A3"/>
    <w:rsid w:val="003F740E"/>
    <w:rsid w:val="00400CCE"/>
    <w:rsid w:val="00403CE2"/>
    <w:rsid w:val="00405456"/>
    <w:rsid w:val="00406E63"/>
    <w:rsid w:val="00410507"/>
    <w:rsid w:val="004107A6"/>
    <w:rsid w:val="00410CE5"/>
    <w:rsid w:val="004114B2"/>
    <w:rsid w:val="00411D22"/>
    <w:rsid w:val="00413713"/>
    <w:rsid w:val="00414324"/>
    <w:rsid w:val="0041724F"/>
    <w:rsid w:val="004178D7"/>
    <w:rsid w:val="00420139"/>
    <w:rsid w:val="00422A25"/>
    <w:rsid w:val="00423E73"/>
    <w:rsid w:val="00424A68"/>
    <w:rsid w:val="004312AD"/>
    <w:rsid w:val="00431567"/>
    <w:rsid w:val="00431C4A"/>
    <w:rsid w:val="00431E41"/>
    <w:rsid w:val="004323B6"/>
    <w:rsid w:val="0043288E"/>
    <w:rsid w:val="00433B7C"/>
    <w:rsid w:val="00433E4C"/>
    <w:rsid w:val="00434397"/>
    <w:rsid w:val="004348E9"/>
    <w:rsid w:val="00435C4F"/>
    <w:rsid w:val="0044339A"/>
    <w:rsid w:val="00444597"/>
    <w:rsid w:val="00444CB4"/>
    <w:rsid w:val="00445786"/>
    <w:rsid w:val="00447A09"/>
    <w:rsid w:val="00451AEA"/>
    <w:rsid w:val="00452EA8"/>
    <w:rsid w:val="004530CD"/>
    <w:rsid w:val="004534BC"/>
    <w:rsid w:val="00453FEA"/>
    <w:rsid w:val="004552C9"/>
    <w:rsid w:val="004605B5"/>
    <w:rsid w:val="00461C48"/>
    <w:rsid w:val="004639B1"/>
    <w:rsid w:val="00464799"/>
    <w:rsid w:val="0046489D"/>
    <w:rsid w:val="004648CC"/>
    <w:rsid w:val="00464975"/>
    <w:rsid w:val="00464DD2"/>
    <w:rsid w:val="00465853"/>
    <w:rsid w:val="00467395"/>
    <w:rsid w:val="00467630"/>
    <w:rsid w:val="00467F90"/>
    <w:rsid w:val="0047110D"/>
    <w:rsid w:val="004729A3"/>
    <w:rsid w:val="00472B2F"/>
    <w:rsid w:val="004734C1"/>
    <w:rsid w:val="00473ABD"/>
    <w:rsid w:val="00474233"/>
    <w:rsid w:val="00475760"/>
    <w:rsid w:val="00475BD1"/>
    <w:rsid w:val="00475FD2"/>
    <w:rsid w:val="00477D5D"/>
    <w:rsid w:val="00477E79"/>
    <w:rsid w:val="00480563"/>
    <w:rsid w:val="00480925"/>
    <w:rsid w:val="00480A9A"/>
    <w:rsid w:val="004819E2"/>
    <w:rsid w:val="00482613"/>
    <w:rsid w:val="00482CCB"/>
    <w:rsid w:val="0049230D"/>
    <w:rsid w:val="0049322E"/>
    <w:rsid w:val="004936DE"/>
    <w:rsid w:val="00493EA8"/>
    <w:rsid w:val="004946A0"/>
    <w:rsid w:val="00495660"/>
    <w:rsid w:val="004A11ED"/>
    <w:rsid w:val="004A21E3"/>
    <w:rsid w:val="004A36DE"/>
    <w:rsid w:val="004A389B"/>
    <w:rsid w:val="004A4E44"/>
    <w:rsid w:val="004A5069"/>
    <w:rsid w:val="004A7239"/>
    <w:rsid w:val="004A76AD"/>
    <w:rsid w:val="004A77DC"/>
    <w:rsid w:val="004A7BB1"/>
    <w:rsid w:val="004B0180"/>
    <w:rsid w:val="004B1693"/>
    <w:rsid w:val="004B2376"/>
    <w:rsid w:val="004B339E"/>
    <w:rsid w:val="004B45C8"/>
    <w:rsid w:val="004B5A24"/>
    <w:rsid w:val="004B5EC9"/>
    <w:rsid w:val="004B5FB2"/>
    <w:rsid w:val="004B69AD"/>
    <w:rsid w:val="004B6F9D"/>
    <w:rsid w:val="004B7A1E"/>
    <w:rsid w:val="004C1B93"/>
    <w:rsid w:val="004C47AA"/>
    <w:rsid w:val="004C5B38"/>
    <w:rsid w:val="004C667A"/>
    <w:rsid w:val="004D0DD9"/>
    <w:rsid w:val="004D12C6"/>
    <w:rsid w:val="004D1E18"/>
    <w:rsid w:val="004D3939"/>
    <w:rsid w:val="004D5016"/>
    <w:rsid w:val="004D559C"/>
    <w:rsid w:val="004D6A14"/>
    <w:rsid w:val="004D75B0"/>
    <w:rsid w:val="004E0C17"/>
    <w:rsid w:val="004E2645"/>
    <w:rsid w:val="004E287E"/>
    <w:rsid w:val="004E2CF5"/>
    <w:rsid w:val="004E3475"/>
    <w:rsid w:val="004E5C63"/>
    <w:rsid w:val="004F0854"/>
    <w:rsid w:val="004F1D03"/>
    <w:rsid w:val="004F1EA1"/>
    <w:rsid w:val="004F2E46"/>
    <w:rsid w:val="004F401F"/>
    <w:rsid w:val="004F44A3"/>
    <w:rsid w:val="004F57EC"/>
    <w:rsid w:val="004F63B0"/>
    <w:rsid w:val="004F679E"/>
    <w:rsid w:val="004F6C34"/>
    <w:rsid w:val="00500A3B"/>
    <w:rsid w:val="00500C09"/>
    <w:rsid w:val="00500D86"/>
    <w:rsid w:val="0050557E"/>
    <w:rsid w:val="005061D3"/>
    <w:rsid w:val="0051063E"/>
    <w:rsid w:val="00511EED"/>
    <w:rsid w:val="00512402"/>
    <w:rsid w:val="005127F9"/>
    <w:rsid w:val="00513024"/>
    <w:rsid w:val="005133FB"/>
    <w:rsid w:val="00513919"/>
    <w:rsid w:val="00514270"/>
    <w:rsid w:val="00514419"/>
    <w:rsid w:val="00514AAC"/>
    <w:rsid w:val="00517403"/>
    <w:rsid w:val="00520E3E"/>
    <w:rsid w:val="00521313"/>
    <w:rsid w:val="005224A5"/>
    <w:rsid w:val="00523162"/>
    <w:rsid w:val="005232DC"/>
    <w:rsid w:val="0052345A"/>
    <w:rsid w:val="00524868"/>
    <w:rsid w:val="0052534F"/>
    <w:rsid w:val="00525A3C"/>
    <w:rsid w:val="00525CA5"/>
    <w:rsid w:val="0052743E"/>
    <w:rsid w:val="00527516"/>
    <w:rsid w:val="00530527"/>
    <w:rsid w:val="0053094A"/>
    <w:rsid w:val="00530DC6"/>
    <w:rsid w:val="00531AFF"/>
    <w:rsid w:val="00533FEF"/>
    <w:rsid w:val="005343B2"/>
    <w:rsid w:val="0053677A"/>
    <w:rsid w:val="005369DC"/>
    <w:rsid w:val="0053773B"/>
    <w:rsid w:val="005406F7"/>
    <w:rsid w:val="0054185F"/>
    <w:rsid w:val="00543924"/>
    <w:rsid w:val="00543D52"/>
    <w:rsid w:val="00544A75"/>
    <w:rsid w:val="00545BD2"/>
    <w:rsid w:val="00547152"/>
    <w:rsid w:val="0055140A"/>
    <w:rsid w:val="00551FDF"/>
    <w:rsid w:val="0055285C"/>
    <w:rsid w:val="005538B9"/>
    <w:rsid w:val="005538D5"/>
    <w:rsid w:val="00553D7B"/>
    <w:rsid w:val="005541BB"/>
    <w:rsid w:val="00554705"/>
    <w:rsid w:val="0055477C"/>
    <w:rsid w:val="0055478E"/>
    <w:rsid w:val="00555361"/>
    <w:rsid w:val="00557766"/>
    <w:rsid w:val="00562365"/>
    <w:rsid w:val="00562816"/>
    <w:rsid w:val="00565F62"/>
    <w:rsid w:val="005668C1"/>
    <w:rsid w:val="00566F8E"/>
    <w:rsid w:val="00570552"/>
    <w:rsid w:val="0057111D"/>
    <w:rsid w:val="005717C4"/>
    <w:rsid w:val="0057259D"/>
    <w:rsid w:val="0057346A"/>
    <w:rsid w:val="00574518"/>
    <w:rsid w:val="00574E42"/>
    <w:rsid w:val="00575524"/>
    <w:rsid w:val="00575EB6"/>
    <w:rsid w:val="00576BCD"/>
    <w:rsid w:val="00577BE9"/>
    <w:rsid w:val="00577E10"/>
    <w:rsid w:val="00581BBD"/>
    <w:rsid w:val="00581C99"/>
    <w:rsid w:val="0058220F"/>
    <w:rsid w:val="00582319"/>
    <w:rsid w:val="005824F7"/>
    <w:rsid w:val="0058328A"/>
    <w:rsid w:val="00585173"/>
    <w:rsid w:val="005869AF"/>
    <w:rsid w:val="0058719F"/>
    <w:rsid w:val="00587C17"/>
    <w:rsid w:val="005900EB"/>
    <w:rsid w:val="005909D1"/>
    <w:rsid w:val="00590EF2"/>
    <w:rsid w:val="005914A9"/>
    <w:rsid w:val="00591637"/>
    <w:rsid w:val="00591FFE"/>
    <w:rsid w:val="00592A18"/>
    <w:rsid w:val="00592E20"/>
    <w:rsid w:val="0059463B"/>
    <w:rsid w:val="005949A0"/>
    <w:rsid w:val="005958ED"/>
    <w:rsid w:val="0059655C"/>
    <w:rsid w:val="0059682C"/>
    <w:rsid w:val="00597B19"/>
    <w:rsid w:val="00597CC9"/>
    <w:rsid w:val="005A076D"/>
    <w:rsid w:val="005A1905"/>
    <w:rsid w:val="005A34E2"/>
    <w:rsid w:val="005A3940"/>
    <w:rsid w:val="005A4939"/>
    <w:rsid w:val="005A5127"/>
    <w:rsid w:val="005A6959"/>
    <w:rsid w:val="005B04A1"/>
    <w:rsid w:val="005B2A4C"/>
    <w:rsid w:val="005B2E13"/>
    <w:rsid w:val="005B3FAE"/>
    <w:rsid w:val="005B48B5"/>
    <w:rsid w:val="005B4B76"/>
    <w:rsid w:val="005B5C7B"/>
    <w:rsid w:val="005B5DDB"/>
    <w:rsid w:val="005B5E3A"/>
    <w:rsid w:val="005B5EF9"/>
    <w:rsid w:val="005B7AF6"/>
    <w:rsid w:val="005C06C3"/>
    <w:rsid w:val="005C0F58"/>
    <w:rsid w:val="005C17E4"/>
    <w:rsid w:val="005C1A7E"/>
    <w:rsid w:val="005C2138"/>
    <w:rsid w:val="005C2C51"/>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E4E"/>
    <w:rsid w:val="005E7E8A"/>
    <w:rsid w:val="005F00CA"/>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463F"/>
    <w:rsid w:val="00605C2D"/>
    <w:rsid w:val="006069E6"/>
    <w:rsid w:val="00606EE6"/>
    <w:rsid w:val="006075C7"/>
    <w:rsid w:val="00611910"/>
    <w:rsid w:val="00612FED"/>
    <w:rsid w:val="00613930"/>
    <w:rsid w:val="00614199"/>
    <w:rsid w:val="006142DC"/>
    <w:rsid w:val="0061442E"/>
    <w:rsid w:val="00615093"/>
    <w:rsid w:val="00615EF2"/>
    <w:rsid w:val="006163C8"/>
    <w:rsid w:val="006166B3"/>
    <w:rsid w:val="006176BC"/>
    <w:rsid w:val="00620849"/>
    <w:rsid w:val="00620EB7"/>
    <w:rsid w:val="00624EAA"/>
    <w:rsid w:val="00625615"/>
    <w:rsid w:val="0062741F"/>
    <w:rsid w:val="00630A77"/>
    <w:rsid w:val="00630D65"/>
    <w:rsid w:val="00630DE0"/>
    <w:rsid w:val="0063148B"/>
    <w:rsid w:val="006319B1"/>
    <w:rsid w:val="00632C03"/>
    <w:rsid w:val="0063333A"/>
    <w:rsid w:val="00636E72"/>
    <w:rsid w:val="00640692"/>
    <w:rsid w:val="00644432"/>
    <w:rsid w:val="00646944"/>
    <w:rsid w:val="00646C7E"/>
    <w:rsid w:val="00646FCC"/>
    <w:rsid w:val="00647F1A"/>
    <w:rsid w:val="00650836"/>
    <w:rsid w:val="00652E9A"/>
    <w:rsid w:val="00653363"/>
    <w:rsid w:val="00653CD1"/>
    <w:rsid w:val="00656536"/>
    <w:rsid w:val="00661738"/>
    <w:rsid w:val="00661B77"/>
    <w:rsid w:val="006626D2"/>
    <w:rsid w:val="00663737"/>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D6E"/>
    <w:rsid w:val="0067471C"/>
    <w:rsid w:val="00675CEA"/>
    <w:rsid w:val="0067650D"/>
    <w:rsid w:val="006767F3"/>
    <w:rsid w:val="00676D56"/>
    <w:rsid w:val="006772B3"/>
    <w:rsid w:val="00680118"/>
    <w:rsid w:val="00681F9E"/>
    <w:rsid w:val="00682F51"/>
    <w:rsid w:val="006833EC"/>
    <w:rsid w:val="00684FE2"/>
    <w:rsid w:val="00685EA1"/>
    <w:rsid w:val="006861ED"/>
    <w:rsid w:val="00686C16"/>
    <w:rsid w:val="00691655"/>
    <w:rsid w:val="0069168B"/>
    <w:rsid w:val="00692408"/>
    <w:rsid w:val="0069246E"/>
    <w:rsid w:val="00693F3D"/>
    <w:rsid w:val="006949A1"/>
    <w:rsid w:val="00695299"/>
    <w:rsid w:val="00695B34"/>
    <w:rsid w:val="00695D27"/>
    <w:rsid w:val="00695DA3"/>
    <w:rsid w:val="00696BA1"/>
    <w:rsid w:val="006972F2"/>
    <w:rsid w:val="0069733F"/>
    <w:rsid w:val="00697701"/>
    <w:rsid w:val="00697CCC"/>
    <w:rsid w:val="006A0AC3"/>
    <w:rsid w:val="006A3887"/>
    <w:rsid w:val="006A3CC3"/>
    <w:rsid w:val="006A3D5C"/>
    <w:rsid w:val="006A3EC1"/>
    <w:rsid w:val="006A50AD"/>
    <w:rsid w:val="006A59B0"/>
    <w:rsid w:val="006A7595"/>
    <w:rsid w:val="006B0F4D"/>
    <w:rsid w:val="006B2364"/>
    <w:rsid w:val="006B48A2"/>
    <w:rsid w:val="006B642B"/>
    <w:rsid w:val="006C14FC"/>
    <w:rsid w:val="006C6046"/>
    <w:rsid w:val="006C71FB"/>
    <w:rsid w:val="006C7601"/>
    <w:rsid w:val="006D2405"/>
    <w:rsid w:val="006D3A64"/>
    <w:rsid w:val="006D4EEE"/>
    <w:rsid w:val="006D60AB"/>
    <w:rsid w:val="006E0ACD"/>
    <w:rsid w:val="006E40B8"/>
    <w:rsid w:val="006E4BAF"/>
    <w:rsid w:val="006E5384"/>
    <w:rsid w:val="006E5702"/>
    <w:rsid w:val="006E5A50"/>
    <w:rsid w:val="006E7E1C"/>
    <w:rsid w:val="006F1328"/>
    <w:rsid w:val="006F1C23"/>
    <w:rsid w:val="006F3208"/>
    <w:rsid w:val="006F32BB"/>
    <w:rsid w:val="006F3BAB"/>
    <w:rsid w:val="006F4019"/>
    <w:rsid w:val="006F4EB2"/>
    <w:rsid w:val="006F4F3F"/>
    <w:rsid w:val="006F58AC"/>
    <w:rsid w:val="006F5C06"/>
    <w:rsid w:val="006F6090"/>
    <w:rsid w:val="006F7504"/>
    <w:rsid w:val="00700D06"/>
    <w:rsid w:val="00700D92"/>
    <w:rsid w:val="0070162A"/>
    <w:rsid w:val="00701AEC"/>
    <w:rsid w:val="00702C16"/>
    <w:rsid w:val="0070320E"/>
    <w:rsid w:val="0070326F"/>
    <w:rsid w:val="00703937"/>
    <w:rsid w:val="00703B83"/>
    <w:rsid w:val="00704320"/>
    <w:rsid w:val="00705DA5"/>
    <w:rsid w:val="00706EA8"/>
    <w:rsid w:val="007072E6"/>
    <w:rsid w:val="0071027A"/>
    <w:rsid w:val="00710438"/>
    <w:rsid w:val="00710D93"/>
    <w:rsid w:val="00711DA1"/>
    <w:rsid w:val="00712C33"/>
    <w:rsid w:val="00713799"/>
    <w:rsid w:val="00713CDF"/>
    <w:rsid w:val="00713D45"/>
    <w:rsid w:val="00714DF7"/>
    <w:rsid w:val="00717F88"/>
    <w:rsid w:val="00720788"/>
    <w:rsid w:val="00720B46"/>
    <w:rsid w:val="007229DB"/>
    <w:rsid w:val="0072377E"/>
    <w:rsid w:val="00723B94"/>
    <w:rsid w:val="00724AA3"/>
    <w:rsid w:val="00725521"/>
    <w:rsid w:val="0073159E"/>
    <w:rsid w:val="00731AB6"/>
    <w:rsid w:val="00731F76"/>
    <w:rsid w:val="0073253A"/>
    <w:rsid w:val="00734A2E"/>
    <w:rsid w:val="00736904"/>
    <w:rsid w:val="007401EE"/>
    <w:rsid w:val="00740CE9"/>
    <w:rsid w:val="00740E32"/>
    <w:rsid w:val="00741140"/>
    <w:rsid w:val="00741379"/>
    <w:rsid w:val="0074184D"/>
    <w:rsid w:val="00742A5F"/>
    <w:rsid w:val="00745233"/>
    <w:rsid w:val="00747066"/>
    <w:rsid w:val="00752A63"/>
    <w:rsid w:val="00752D83"/>
    <w:rsid w:val="00753B57"/>
    <w:rsid w:val="007560CF"/>
    <w:rsid w:val="00756769"/>
    <w:rsid w:val="007567AE"/>
    <w:rsid w:val="00757127"/>
    <w:rsid w:val="0076046E"/>
    <w:rsid w:val="00760563"/>
    <w:rsid w:val="0076105A"/>
    <w:rsid w:val="007612E4"/>
    <w:rsid w:val="00761F86"/>
    <w:rsid w:val="007623B3"/>
    <w:rsid w:val="007628CB"/>
    <w:rsid w:val="00763760"/>
    <w:rsid w:val="00765D85"/>
    <w:rsid w:val="007669DB"/>
    <w:rsid w:val="007672F8"/>
    <w:rsid w:val="007673E1"/>
    <w:rsid w:val="00772AD5"/>
    <w:rsid w:val="00773B42"/>
    <w:rsid w:val="00775BB6"/>
    <w:rsid w:val="00776DFE"/>
    <w:rsid w:val="007776FE"/>
    <w:rsid w:val="00777CBF"/>
    <w:rsid w:val="007802D1"/>
    <w:rsid w:val="00782310"/>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6AD"/>
    <w:rsid w:val="00796D62"/>
    <w:rsid w:val="007A1436"/>
    <w:rsid w:val="007A3218"/>
    <w:rsid w:val="007A323E"/>
    <w:rsid w:val="007A3F2F"/>
    <w:rsid w:val="007A4022"/>
    <w:rsid w:val="007A4A11"/>
    <w:rsid w:val="007A6242"/>
    <w:rsid w:val="007A653C"/>
    <w:rsid w:val="007A6836"/>
    <w:rsid w:val="007A6982"/>
    <w:rsid w:val="007A73B8"/>
    <w:rsid w:val="007B2A0C"/>
    <w:rsid w:val="007B2AC4"/>
    <w:rsid w:val="007B3472"/>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87E"/>
    <w:rsid w:val="007D2ADC"/>
    <w:rsid w:val="007D3639"/>
    <w:rsid w:val="007D3892"/>
    <w:rsid w:val="007D41D0"/>
    <w:rsid w:val="007D4AC2"/>
    <w:rsid w:val="007D4B7A"/>
    <w:rsid w:val="007D4D56"/>
    <w:rsid w:val="007D58CA"/>
    <w:rsid w:val="007D613B"/>
    <w:rsid w:val="007D6C6F"/>
    <w:rsid w:val="007E14BF"/>
    <w:rsid w:val="007E16DB"/>
    <w:rsid w:val="007E273C"/>
    <w:rsid w:val="007E37B2"/>
    <w:rsid w:val="007E3B5B"/>
    <w:rsid w:val="007E450E"/>
    <w:rsid w:val="007E465B"/>
    <w:rsid w:val="007E46FF"/>
    <w:rsid w:val="007E4CD8"/>
    <w:rsid w:val="007E50FA"/>
    <w:rsid w:val="007E5597"/>
    <w:rsid w:val="007E677F"/>
    <w:rsid w:val="007E69C3"/>
    <w:rsid w:val="007E727E"/>
    <w:rsid w:val="007E7AFA"/>
    <w:rsid w:val="007E7FC1"/>
    <w:rsid w:val="007F08B1"/>
    <w:rsid w:val="007F0BE4"/>
    <w:rsid w:val="007F286D"/>
    <w:rsid w:val="007F2EEB"/>
    <w:rsid w:val="007F57C5"/>
    <w:rsid w:val="007F6BCA"/>
    <w:rsid w:val="00800134"/>
    <w:rsid w:val="0080224A"/>
    <w:rsid w:val="00802AD0"/>
    <w:rsid w:val="00802FA4"/>
    <w:rsid w:val="0080344D"/>
    <w:rsid w:val="00804A6B"/>
    <w:rsid w:val="00804FD1"/>
    <w:rsid w:val="00805B90"/>
    <w:rsid w:val="00805CC7"/>
    <w:rsid w:val="0080660C"/>
    <w:rsid w:val="0080694B"/>
    <w:rsid w:val="00806B50"/>
    <w:rsid w:val="00807CE3"/>
    <w:rsid w:val="0081095B"/>
    <w:rsid w:val="00810BCD"/>
    <w:rsid w:val="0081168A"/>
    <w:rsid w:val="00812159"/>
    <w:rsid w:val="008122CB"/>
    <w:rsid w:val="0081546C"/>
    <w:rsid w:val="00815480"/>
    <w:rsid w:val="00816153"/>
    <w:rsid w:val="0081725C"/>
    <w:rsid w:val="00817441"/>
    <w:rsid w:val="00817BBC"/>
    <w:rsid w:val="008217FA"/>
    <w:rsid w:val="00822879"/>
    <w:rsid w:val="008233C4"/>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40EA2"/>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E40"/>
    <w:rsid w:val="00855048"/>
    <w:rsid w:val="008576FB"/>
    <w:rsid w:val="00862465"/>
    <w:rsid w:val="00862A7A"/>
    <w:rsid w:val="00864C68"/>
    <w:rsid w:val="00865CF3"/>
    <w:rsid w:val="00866B4D"/>
    <w:rsid w:val="008674AF"/>
    <w:rsid w:val="008705B9"/>
    <w:rsid w:val="00870707"/>
    <w:rsid w:val="0087305F"/>
    <w:rsid w:val="0087363A"/>
    <w:rsid w:val="00875D4F"/>
    <w:rsid w:val="008760AF"/>
    <w:rsid w:val="0087660A"/>
    <w:rsid w:val="008776E2"/>
    <w:rsid w:val="0088175A"/>
    <w:rsid w:val="00881BDC"/>
    <w:rsid w:val="00882851"/>
    <w:rsid w:val="00882961"/>
    <w:rsid w:val="00882E89"/>
    <w:rsid w:val="00882F89"/>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3A51"/>
    <w:rsid w:val="008B157D"/>
    <w:rsid w:val="008B2095"/>
    <w:rsid w:val="008B38A5"/>
    <w:rsid w:val="008B4821"/>
    <w:rsid w:val="008B560A"/>
    <w:rsid w:val="008B6667"/>
    <w:rsid w:val="008B7728"/>
    <w:rsid w:val="008C11B5"/>
    <w:rsid w:val="008C31BA"/>
    <w:rsid w:val="008C4824"/>
    <w:rsid w:val="008C5100"/>
    <w:rsid w:val="008C5775"/>
    <w:rsid w:val="008D0436"/>
    <w:rsid w:val="008D043A"/>
    <w:rsid w:val="008D22B3"/>
    <w:rsid w:val="008D2C81"/>
    <w:rsid w:val="008D3813"/>
    <w:rsid w:val="008D3F22"/>
    <w:rsid w:val="008D6F0C"/>
    <w:rsid w:val="008D7800"/>
    <w:rsid w:val="008D797F"/>
    <w:rsid w:val="008D7E06"/>
    <w:rsid w:val="008E3500"/>
    <w:rsid w:val="008E5622"/>
    <w:rsid w:val="008E6C7A"/>
    <w:rsid w:val="008E71BE"/>
    <w:rsid w:val="008E766C"/>
    <w:rsid w:val="008E7776"/>
    <w:rsid w:val="008E7C94"/>
    <w:rsid w:val="008F0ACF"/>
    <w:rsid w:val="008F0BAF"/>
    <w:rsid w:val="008F25D3"/>
    <w:rsid w:val="008F36E6"/>
    <w:rsid w:val="008F6DEF"/>
    <w:rsid w:val="008F73DB"/>
    <w:rsid w:val="008F77E0"/>
    <w:rsid w:val="00901E14"/>
    <w:rsid w:val="00901EEA"/>
    <w:rsid w:val="00904E72"/>
    <w:rsid w:val="00904F6B"/>
    <w:rsid w:val="00905034"/>
    <w:rsid w:val="00905490"/>
    <w:rsid w:val="0090687B"/>
    <w:rsid w:val="009128F5"/>
    <w:rsid w:val="00912D86"/>
    <w:rsid w:val="00912D9E"/>
    <w:rsid w:val="00916170"/>
    <w:rsid w:val="00916EA8"/>
    <w:rsid w:val="00917258"/>
    <w:rsid w:val="00923C55"/>
    <w:rsid w:val="00924B19"/>
    <w:rsid w:val="009255DB"/>
    <w:rsid w:val="00926091"/>
    <w:rsid w:val="00927C08"/>
    <w:rsid w:val="00931377"/>
    <w:rsid w:val="00932B92"/>
    <w:rsid w:val="0093695C"/>
    <w:rsid w:val="0093758C"/>
    <w:rsid w:val="00937FB7"/>
    <w:rsid w:val="00940A2A"/>
    <w:rsid w:val="00942B31"/>
    <w:rsid w:val="00942C33"/>
    <w:rsid w:val="00944E32"/>
    <w:rsid w:val="00946273"/>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2520"/>
    <w:rsid w:val="00973512"/>
    <w:rsid w:val="00973D91"/>
    <w:rsid w:val="00974035"/>
    <w:rsid w:val="00974D11"/>
    <w:rsid w:val="00976D48"/>
    <w:rsid w:val="009775C1"/>
    <w:rsid w:val="00980A04"/>
    <w:rsid w:val="00981649"/>
    <w:rsid w:val="00981712"/>
    <w:rsid w:val="00982AA0"/>
    <w:rsid w:val="00983BC8"/>
    <w:rsid w:val="00984482"/>
    <w:rsid w:val="00984A42"/>
    <w:rsid w:val="0098626C"/>
    <w:rsid w:val="00991C05"/>
    <w:rsid w:val="00991C8C"/>
    <w:rsid w:val="009928CC"/>
    <w:rsid w:val="00994529"/>
    <w:rsid w:val="00994D36"/>
    <w:rsid w:val="00995D7B"/>
    <w:rsid w:val="00995E67"/>
    <w:rsid w:val="00996281"/>
    <w:rsid w:val="009A0453"/>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C2CC0"/>
    <w:rsid w:val="009C2CC5"/>
    <w:rsid w:val="009C7EAA"/>
    <w:rsid w:val="009D1A98"/>
    <w:rsid w:val="009D21F8"/>
    <w:rsid w:val="009D3C09"/>
    <w:rsid w:val="009D4524"/>
    <w:rsid w:val="009D57DE"/>
    <w:rsid w:val="009D5FF7"/>
    <w:rsid w:val="009E0C9C"/>
    <w:rsid w:val="009E1D0B"/>
    <w:rsid w:val="009E325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2D8"/>
    <w:rsid w:val="00A033C2"/>
    <w:rsid w:val="00A03925"/>
    <w:rsid w:val="00A043E5"/>
    <w:rsid w:val="00A05717"/>
    <w:rsid w:val="00A059B2"/>
    <w:rsid w:val="00A065F1"/>
    <w:rsid w:val="00A06A92"/>
    <w:rsid w:val="00A06F73"/>
    <w:rsid w:val="00A1073F"/>
    <w:rsid w:val="00A10B35"/>
    <w:rsid w:val="00A10BFD"/>
    <w:rsid w:val="00A10DCB"/>
    <w:rsid w:val="00A1299A"/>
    <w:rsid w:val="00A158F5"/>
    <w:rsid w:val="00A17659"/>
    <w:rsid w:val="00A20AD7"/>
    <w:rsid w:val="00A20AF7"/>
    <w:rsid w:val="00A2112E"/>
    <w:rsid w:val="00A230DF"/>
    <w:rsid w:val="00A24103"/>
    <w:rsid w:val="00A245EB"/>
    <w:rsid w:val="00A260E1"/>
    <w:rsid w:val="00A266D1"/>
    <w:rsid w:val="00A26D7F"/>
    <w:rsid w:val="00A272E3"/>
    <w:rsid w:val="00A276A5"/>
    <w:rsid w:val="00A30A7F"/>
    <w:rsid w:val="00A34760"/>
    <w:rsid w:val="00A36073"/>
    <w:rsid w:val="00A3742B"/>
    <w:rsid w:val="00A37BD5"/>
    <w:rsid w:val="00A402D2"/>
    <w:rsid w:val="00A412DF"/>
    <w:rsid w:val="00A42385"/>
    <w:rsid w:val="00A4238A"/>
    <w:rsid w:val="00A441BD"/>
    <w:rsid w:val="00A453EA"/>
    <w:rsid w:val="00A528B5"/>
    <w:rsid w:val="00A55ECE"/>
    <w:rsid w:val="00A56451"/>
    <w:rsid w:val="00A565C0"/>
    <w:rsid w:val="00A56E52"/>
    <w:rsid w:val="00A61693"/>
    <w:rsid w:val="00A61C16"/>
    <w:rsid w:val="00A6268B"/>
    <w:rsid w:val="00A628B6"/>
    <w:rsid w:val="00A63ABD"/>
    <w:rsid w:val="00A63CBA"/>
    <w:rsid w:val="00A6446C"/>
    <w:rsid w:val="00A6459A"/>
    <w:rsid w:val="00A65B16"/>
    <w:rsid w:val="00A65BED"/>
    <w:rsid w:val="00A6602B"/>
    <w:rsid w:val="00A6602F"/>
    <w:rsid w:val="00A66A60"/>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126E"/>
    <w:rsid w:val="00A815D2"/>
    <w:rsid w:val="00A84B01"/>
    <w:rsid w:val="00A854A7"/>
    <w:rsid w:val="00A85E1B"/>
    <w:rsid w:val="00A86DF7"/>
    <w:rsid w:val="00A877E1"/>
    <w:rsid w:val="00A87836"/>
    <w:rsid w:val="00A90B5F"/>
    <w:rsid w:val="00A911AD"/>
    <w:rsid w:val="00A91610"/>
    <w:rsid w:val="00A916D0"/>
    <w:rsid w:val="00A934EA"/>
    <w:rsid w:val="00A9418F"/>
    <w:rsid w:val="00AA169A"/>
    <w:rsid w:val="00AA1E7A"/>
    <w:rsid w:val="00AA210A"/>
    <w:rsid w:val="00AA34B6"/>
    <w:rsid w:val="00AA3FEC"/>
    <w:rsid w:val="00AA6FA5"/>
    <w:rsid w:val="00AA75F1"/>
    <w:rsid w:val="00AA7F07"/>
    <w:rsid w:val="00AB0C45"/>
    <w:rsid w:val="00AB12F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CE"/>
    <w:rsid w:val="00AD1427"/>
    <w:rsid w:val="00AD18DA"/>
    <w:rsid w:val="00AD1C57"/>
    <w:rsid w:val="00AD2380"/>
    <w:rsid w:val="00AD2C97"/>
    <w:rsid w:val="00AD3673"/>
    <w:rsid w:val="00AD474B"/>
    <w:rsid w:val="00AD6CE4"/>
    <w:rsid w:val="00AD7451"/>
    <w:rsid w:val="00AE0818"/>
    <w:rsid w:val="00AE0FED"/>
    <w:rsid w:val="00AE3117"/>
    <w:rsid w:val="00AE331A"/>
    <w:rsid w:val="00AE3F9B"/>
    <w:rsid w:val="00AE5EBB"/>
    <w:rsid w:val="00AE5F8A"/>
    <w:rsid w:val="00AE7A65"/>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1615"/>
    <w:rsid w:val="00B01923"/>
    <w:rsid w:val="00B021F7"/>
    <w:rsid w:val="00B028A5"/>
    <w:rsid w:val="00B05304"/>
    <w:rsid w:val="00B061EC"/>
    <w:rsid w:val="00B07363"/>
    <w:rsid w:val="00B07D72"/>
    <w:rsid w:val="00B112E1"/>
    <w:rsid w:val="00B130C7"/>
    <w:rsid w:val="00B13ACC"/>
    <w:rsid w:val="00B13AE8"/>
    <w:rsid w:val="00B13D34"/>
    <w:rsid w:val="00B147A0"/>
    <w:rsid w:val="00B14EAA"/>
    <w:rsid w:val="00B179FB"/>
    <w:rsid w:val="00B205F2"/>
    <w:rsid w:val="00B20CA0"/>
    <w:rsid w:val="00B228B4"/>
    <w:rsid w:val="00B247A5"/>
    <w:rsid w:val="00B256B8"/>
    <w:rsid w:val="00B25B22"/>
    <w:rsid w:val="00B25D1B"/>
    <w:rsid w:val="00B27110"/>
    <w:rsid w:val="00B30C57"/>
    <w:rsid w:val="00B30D70"/>
    <w:rsid w:val="00B30F0C"/>
    <w:rsid w:val="00B31C21"/>
    <w:rsid w:val="00B324D3"/>
    <w:rsid w:val="00B32804"/>
    <w:rsid w:val="00B32CF4"/>
    <w:rsid w:val="00B33991"/>
    <w:rsid w:val="00B3453F"/>
    <w:rsid w:val="00B35155"/>
    <w:rsid w:val="00B3543B"/>
    <w:rsid w:val="00B36232"/>
    <w:rsid w:val="00B36631"/>
    <w:rsid w:val="00B402DD"/>
    <w:rsid w:val="00B426CA"/>
    <w:rsid w:val="00B439A0"/>
    <w:rsid w:val="00B43CD6"/>
    <w:rsid w:val="00B44D51"/>
    <w:rsid w:val="00B45548"/>
    <w:rsid w:val="00B461BD"/>
    <w:rsid w:val="00B47724"/>
    <w:rsid w:val="00B502E9"/>
    <w:rsid w:val="00B52515"/>
    <w:rsid w:val="00B53567"/>
    <w:rsid w:val="00B563F4"/>
    <w:rsid w:val="00B56CD7"/>
    <w:rsid w:val="00B576CA"/>
    <w:rsid w:val="00B604C1"/>
    <w:rsid w:val="00B60F47"/>
    <w:rsid w:val="00B61C9C"/>
    <w:rsid w:val="00B62123"/>
    <w:rsid w:val="00B6277A"/>
    <w:rsid w:val="00B63326"/>
    <w:rsid w:val="00B6381D"/>
    <w:rsid w:val="00B639CB"/>
    <w:rsid w:val="00B653A4"/>
    <w:rsid w:val="00B657F5"/>
    <w:rsid w:val="00B67B8D"/>
    <w:rsid w:val="00B70EB0"/>
    <w:rsid w:val="00B711A5"/>
    <w:rsid w:val="00B7213E"/>
    <w:rsid w:val="00B73D6D"/>
    <w:rsid w:val="00B74899"/>
    <w:rsid w:val="00B750C6"/>
    <w:rsid w:val="00B76C2F"/>
    <w:rsid w:val="00B8123E"/>
    <w:rsid w:val="00B817B0"/>
    <w:rsid w:val="00B817E7"/>
    <w:rsid w:val="00B83AF6"/>
    <w:rsid w:val="00B84090"/>
    <w:rsid w:val="00B85C65"/>
    <w:rsid w:val="00B85E47"/>
    <w:rsid w:val="00B85FFE"/>
    <w:rsid w:val="00B869C5"/>
    <w:rsid w:val="00B86FBF"/>
    <w:rsid w:val="00B87D44"/>
    <w:rsid w:val="00B87D96"/>
    <w:rsid w:val="00B927FD"/>
    <w:rsid w:val="00B9289D"/>
    <w:rsid w:val="00B92E7F"/>
    <w:rsid w:val="00B93E7B"/>
    <w:rsid w:val="00B94424"/>
    <w:rsid w:val="00B951CA"/>
    <w:rsid w:val="00B95CF3"/>
    <w:rsid w:val="00B96989"/>
    <w:rsid w:val="00B96BE3"/>
    <w:rsid w:val="00BA05E2"/>
    <w:rsid w:val="00BA1BA2"/>
    <w:rsid w:val="00BA3469"/>
    <w:rsid w:val="00BA39CB"/>
    <w:rsid w:val="00BA3B23"/>
    <w:rsid w:val="00BA418A"/>
    <w:rsid w:val="00BA4D59"/>
    <w:rsid w:val="00BA50A3"/>
    <w:rsid w:val="00BA5334"/>
    <w:rsid w:val="00BA5FF2"/>
    <w:rsid w:val="00BA7DDA"/>
    <w:rsid w:val="00BB0300"/>
    <w:rsid w:val="00BB11F5"/>
    <w:rsid w:val="00BB3972"/>
    <w:rsid w:val="00BB3D16"/>
    <w:rsid w:val="00BB476B"/>
    <w:rsid w:val="00BB5309"/>
    <w:rsid w:val="00BB5B45"/>
    <w:rsid w:val="00BB5BD0"/>
    <w:rsid w:val="00BB68A7"/>
    <w:rsid w:val="00BC09AC"/>
    <w:rsid w:val="00BC2024"/>
    <w:rsid w:val="00BC25FC"/>
    <w:rsid w:val="00BC2722"/>
    <w:rsid w:val="00BC31FD"/>
    <w:rsid w:val="00BC3938"/>
    <w:rsid w:val="00BC6509"/>
    <w:rsid w:val="00BD0551"/>
    <w:rsid w:val="00BD2748"/>
    <w:rsid w:val="00BD49D6"/>
    <w:rsid w:val="00BD4A71"/>
    <w:rsid w:val="00BD514E"/>
    <w:rsid w:val="00BD58EE"/>
    <w:rsid w:val="00BD5E4D"/>
    <w:rsid w:val="00BD7B95"/>
    <w:rsid w:val="00BE013F"/>
    <w:rsid w:val="00BE0B1A"/>
    <w:rsid w:val="00BE248B"/>
    <w:rsid w:val="00BE6C47"/>
    <w:rsid w:val="00BE7F08"/>
    <w:rsid w:val="00BF10E5"/>
    <w:rsid w:val="00BF1104"/>
    <w:rsid w:val="00BF3CE0"/>
    <w:rsid w:val="00BF6334"/>
    <w:rsid w:val="00C00246"/>
    <w:rsid w:val="00C01162"/>
    <w:rsid w:val="00C020E0"/>
    <w:rsid w:val="00C020FE"/>
    <w:rsid w:val="00C02604"/>
    <w:rsid w:val="00C02977"/>
    <w:rsid w:val="00C02CAB"/>
    <w:rsid w:val="00C0461A"/>
    <w:rsid w:val="00C05E6F"/>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3611"/>
    <w:rsid w:val="00C34C4A"/>
    <w:rsid w:val="00C356DA"/>
    <w:rsid w:val="00C35B31"/>
    <w:rsid w:val="00C36054"/>
    <w:rsid w:val="00C3701C"/>
    <w:rsid w:val="00C40170"/>
    <w:rsid w:val="00C40199"/>
    <w:rsid w:val="00C42AB6"/>
    <w:rsid w:val="00C42CD5"/>
    <w:rsid w:val="00C45DE9"/>
    <w:rsid w:val="00C46659"/>
    <w:rsid w:val="00C466AA"/>
    <w:rsid w:val="00C476DE"/>
    <w:rsid w:val="00C4782C"/>
    <w:rsid w:val="00C51C61"/>
    <w:rsid w:val="00C57EA4"/>
    <w:rsid w:val="00C61444"/>
    <w:rsid w:val="00C6219A"/>
    <w:rsid w:val="00C6285A"/>
    <w:rsid w:val="00C6296C"/>
    <w:rsid w:val="00C649FA"/>
    <w:rsid w:val="00C6518E"/>
    <w:rsid w:val="00C658BA"/>
    <w:rsid w:val="00C65F23"/>
    <w:rsid w:val="00C67AE6"/>
    <w:rsid w:val="00C700F9"/>
    <w:rsid w:val="00C7045D"/>
    <w:rsid w:val="00C70547"/>
    <w:rsid w:val="00C706F1"/>
    <w:rsid w:val="00C731B2"/>
    <w:rsid w:val="00C735D1"/>
    <w:rsid w:val="00C74CA1"/>
    <w:rsid w:val="00C76595"/>
    <w:rsid w:val="00C776F6"/>
    <w:rsid w:val="00C80514"/>
    <w:rsid w:val="00C80EB2"/>
    <w:rsid w:val="00C8160F"/>
    <w:rsid w:val="00C81B9D"/>
    <w:rsid w:val="00C83376"/>
    <w:rsid w:val="00C842C2"/>
    <w:rsid w:val="00C869B7"/>
    <w:rsid w:val="00C8707C"/>
    <w:rsid w:val="00C873BB"/>
    <w:rsid w:val="00C90915"/>
    <w:rsid w:val="00C910A7"/>
    <w:rsid w:val="00C911E9"/>
    <w:rsid w:val="00C91415"/>
    <w:rsid w:val="00C930D0"/>
    <w:rsid w:val="00C9389D"/>
    <w:rsid w:val="00C938D5"/>
    <w:rsid w:val="00C93B6D"/>
    <w:rsid w:val="00C940BF"/>
    <w:rsid w:val="00C94BDE"/>
    <w:rsid w:val="00C96498"/>
    <w:rsid w:val="00C96D26"/>
    <w:rsid w:val="00C97341"/>
    <w:rsid w:val="00CA114C"/>
    <w:rsid w:val="00CA1B3B"/>
    <w:rsid w:val="00CA4CF6"/>
    <w:rsid w:val="00CA5D55"/>
    <w:rsid w:val="00CA64A7"/>
    <w:rsid w:val="00CA6F39"/>
    <w:rsid w:val="00CA75BF"/>
    <w:rsid w:val="00CA7D91"/>
    <w:rsid w:val="00CB11AE"/>
    <w:rsid w:val="00CB21A4"/>
    <w:rsid w:val="00CB50C2"/>
    <w:rsid w:val="00CB5150"/>
    <w:rsid w:val="00CB5382"/>
    <w:rsid w:val="00CB6337"/>
    <w:rsid w:val="00CB6745"/>
    <w:rsid w:val="00CB6CDC"/>
    <w:rsid w:val="00CB76BD"/>
    <w:rsid w:val="00CC075A"/>
    <w:rsid w:val="00CC1CB0"/>
    <w:rsid w:val="00CC1E1E"/>
    <w:rsid w:val="00CC2CF9"/>
    <w:rsid w:val="00CC2EAC"/>
    <w:rsid w:val="00CC30C1"/>
    <w:rsid w:val="00CC3527"/>
    <w:rsid w:val="00CC3D40"/>
    <w:rsid w:val="00CC40F8"/>
    <w:rsid w:val="00CC4500"/>
    <w:rsid w:val="00CC48E4"/>
    <w:rsid w:val="00CC4DB3"/>
    <w:rsid w:val="00CC5602"/>
    <w:rsid w:val="00CC6A8B"/>
    <w:rsid w:val="00CC76D0"/>
    <w:rsid w:val="00CD06A7"/>
    <w:rsid w:val="00CD0B9A"/>
    <w:rsid w:val="00CD1B35"/>
    <w:rsid w:val="00CD1EC4"/>
    <w:rsid w:val="00CD2FB4"/>
    <w:rsid w:val="00CD336B"/>
    <w:rsid w:val="00CD35F6"/>
    <w:rsid w:val="00CD4119"/>
    <w:rsid w:val="00CD5F12"/>
    <w:rsid w:val="00CD6B6A"/>
    <w:rsid w:val="00CD6BCA"/>
    <w:rsid w:val="00CD7357"/>
    <w:rsid w:val="00CD7B09"/>
    <w:rsid w:val="00CE0A86"/>
    <w:rsid w:val="00CE11FF"/>
    <w:rsid w:val="00CE12D0"/>
    <w:rsid w:val="00CE2CCC"/>
    <w:rsid w:val="00CE39C2"/>
    <w:rsid w:val="00CE3DD2"/>
    <w:rsid w:val="00CE47C1"/>
    <w:rsid w:val="00CE4BB4"/>
    <w:rsid w:val="00CE4FEA"/>
    <w:rsid w:val="00CE51BA"/>
    <w:rsid w:val="00CE51E9"/>
    <w:rsid w:val="00CE79E6"/>
    <w:rsid w:val="00CF002C"/>
    <w:rsid w:val="00CF024A"/>
    <w:rsid w:val="00CF0488"/>
    <w:rsid w:val="00CF0899"/>
    <w:rsid w:val="00CF08E5"/>
    <w:rsid w:val="00CF097A"/>
    <w:rsid w:val="00CF114B"/>
    <w:rsid w:val="00CF1155"/>
    <w:rsid w:val="00CF1B1B"/>
    <w:rsid w:val="00CF1B89"/>
    <w:rsid w:val="00CF26EF"/>
    <w:rsid w:val="00CF2F9A"/>
    <w:rsid w:val="00CF34F1"/>
    <w:rsid w:val="00CF7E6D"/>
    <w:rsid w:val="00D03133"/>
    <w:rsid w:val="00D034B6"/>
    <w:rsid w:val="00D04819"/>
    <w:rsid w:val="00D053FD"/>
    <w:rsid w:val="00D06030"/>
    <w:rsid w:val="00D06C22"/>
    <w:rsid w:val="00D06F7E"/>
    <w:rsid w:val="00D07977"/>
    <w:rsid w:val="00D1360D"/>
    <w:rsid w:val="00D155C3"/>
    <w:rsid w:val="00D16631"/>
    <w:rsid w:val="00D21C4B"/>
    <w:rsid w:val="00D225BE"/>
    <w:rsid w:val="00D22DE4"/>
    <w:rsid w:val="00D245D4"/>
    <w:rsid w:val="00D24D82"/>
    <w:rsid w:val="00D274B3"/>
    <w:rsid w:val="00D27992"/>
    <w:rsid w:val="00D32853"/>
    <w:rsid w:val="00D3315A"/>
    <w:rsid w:val="00D33F89"/>
    <w:rsid w:val="00D34E78"/>
    <w:rsid w:val="00D36D4F"/>
    <w:rsid w:val="00D376B6"/>
    <w:rsid w:val="00D40395"/>
    <w:rsid w:val="00D412D4"/>
    <w:rsid w:val="00D42123"/>
    <w:rsid w:val="00D4277C"/>
    <w:rsid w:val="00D43747"/>
    <w:rsid w:val="00D4483E"/>
    <w:rsid w:val="00D44F95"/>
    <w:rsid w:val="00D45C59"/>
    <w:rsid w:val="00D471F6"/>
    <w:rsid w:val="00D47B8B"/>
    <w:rsid w:val="00D47F32"/>
    <w:rsid w:val="00D514C3"/>
    <w:rsid w:val="00D514E6"/>
    <w:rsid w:val="00D51537"/>
    <w:rsid w:val="00D52647"/>
    <w:rsid w:val="00D54B43"/>
    <w:rsid w:val="00D54B5B"/>
    <w:rsid w:val="00D555B1"/>
    <w:rsid w:val="00D60AB3"/>
    <w:rsid w:val="00D61A43"/>
    <w:rsid w:val="00D62879"/>
    <w:rsid w:val="00D660B9"/>
    <w:rsid w:val="00D708FB"/>
    <w:rsid w:val="00D70990"/>
    <w:rsid w:val="00D70B0E"/>
    <w:rsid w:val="00D70BAC"/>
    <w:rsid w:val="00D73323"/>
    <w:rsid w:val="00D73332"/>
    <w:rsid w:val="00D73578"/>
    <w:rsid w:val="00D75359"/>
    <w:rsid w:val="00D7777C"/>
    <w:rsid w:val="00D77C67"/>
    <w:rsid w:val="00D81ACF"/>
    <w:rsid w:val="00D82E91"/>
    <w:rsid w:val="00D85108"/>
    <w:rsid w:val="00D902AB"/>
    <w:rsid w:val="00D907F1"/>
    <w:rsid w:val="00D91B75"/>
    <w:rsid w:val="00D91F47"/>
    <w:rsid w:val="00D92A7E"/>
    <w:rsid w:val="00D93075"/>
    <w:rsid w:val="00D93EC9"/>
    <w:rsid w:val="00D948FE"/>
    <w:rsid w:val="00D964F9"/>
    <w:rsid w:val="00DA0856"/>
    <w:rsid w:val="00DA0DCC"/>
    <w:rsid w:val="00DA1186"/>
    <w:rsid w:val="00DA13CE"/>
    <w:rsid w:val="00DA156C"/>
    <w:rsid w:val="00DA2581"/>
    <w:rsid w:val="00DA3AA7"/>
    <w:rsid w:val="00DA3C71"/>
    <w:rsid w:val="00DA432F"/>
    <w:rsid w:val="00DA49CC"/>
    <w:rsid w:val="00DA56B6"/>
    <w:rsid w:val="00DA6133"/>
    <w:rsid w:val="00DA6506"/>
    <w:rsid w:val="00DA7B7B"/>
    <w:rsid w:val="00DB092D"/>
    <w:rsid w:val="00DB15D8"/>
    <w:rsid w:val="00DB287D"/>
    <w:rsid w:val="00DB2E55"/>
    <w:rsid w:val="00DB36A5"/>
    <w:rsid w:val="00DB404F"/>
    <w:rsid w:val="00DB4C92"/>
    <w:rsid w:val="00DB540C"/>
    <w:rsid w:val="00DB69F0"/>
    <w:rsid w:val="00DB7454"/>
    <w:rsid w:val="00DB75F8"/>
    <w:rsid w:val="00DB7629"/>
    <w:rsid w:val="00DB7B3B"/>
    <w:rsid w:val="00DC02E9"/>
    <w:rsid w:val="00DC06CD"/>
    <w:rsid w:val="00DC1321"/>
    <w:rsid w:val="00DC1C5B"/>
    <w:rsid w:val="00DC1FCA"/>
    <w:rsid w:val="00DC2ADE"/>
    <w:rsid w:val="00DD0461"/>
    <w:rsid w:val="00DD17E1"/>
    <w:rsid w:val="00DD2106"/>
    <w:rsid w:val="00DD30AC"/>
    <w:rsid w:val="00DD3130"/>
    <w:rsid w:val="00DD3CAA"/>
    <w:rsid w:val="00DD3CB1"/>
    <w:rsid w:val="00DD3F33"/>
    <w:rsid w:val="00DD56F0"/>
    <w:rsid w:val="00DD5DFA"/>
    <w:rsid w:val="00DD652D"/>
    <w:rsid w:val="00DE1D1F"/>
    <w:rsid w:val="00DE28D7"/>
    <w:rsid w:val="00DE35C7"/>
    <w:rsid w:val="00DE4B66"/>
    <w:rsid w:val="00DE5524"/>
    <w:rsid w:val="00DF1D96"/>
    <w:rsid w:val="00DF2467"/>
    <w:rsid w:val="00DF2B6C"/>
    <w:rsid w:val="00DF3FD5"/>
    <w:rsid w:val="00DF44B0"/>
    <w:rsid w:val="00DF462E"/>
    <w:rsid w:val="00DF7636"/>
    <w:rsid w:val="00E00615"/>
    <w:rsid w:val="00E0076B"/>
    <w:rsid w:val="00E0152D"/>
    <w:rsid w:val="00E02530"/>
    <w:rsid w:val="00E030D0"/>
    <w:rsid w:val="00E03347"/>
    <w:rsid w:val="00E0434F"/>
    <w:rsid w:val="00E049BE"/>
    <w:rsid w:val="00E04F87"/>
    <w:rsid w:val="00E053AD"/>
    <w:rsid w:val="00E056F4"/>
    <w:rsid w:val="00E05974"/>
    <w:rsid w:val="00E05A5F"/>
    <w:rsid w:val="00E05BAA"/>
    <w:rsid w:val="00E069D0"/>
    <w:rsid w:val="00E06C21"/>
    <w:rsid w:val="00E076D9"/>
    <w:rsid w:val="00E079DC"/>
    <w:rsid w:val="00E103E5"/>
    <w:rsid w:val="00E104A4"/>
    <w:rsid w:val="00E10F2D"/>
    <w:rsid w:val="00E113BB"/>
    <w:rsid w:val="00E1222E"/>
    <w:rsid w:val="00E15807"/>
    <w:rsid w:val="00E15EF4"/>
    <w:rsid w:val="00E162AB"/>
    <w:rsid w:val="00E17025"/>
    <w:rsid w:val="00E2018F"/>
    <w:rsid w:val="00E245EA"/>
    <w:rsid w:val="00E260FB"/>
    <w:rsid w:val="00E26EA2"/>
    <w:rsid w:val="00E2702D"/>
    <w:rsid w:val="00E30AB2"/>
    <w:rsid w:val="00E310AA"/>
    <w:rsid w:val="00E31131"/>
    <w:rsid w:val="00E31446"/>
    <w:rsid w:val="00E3257A"/>
    <w:rsid w:val="00E32659"/>
    <w:rsid w:val="00E32EC1"/>
    <w:rsid w:val="00E33C7A"/>
    <w:rsid w:val="00E34414"/>
    <w:rsid w:val="00E349FF"/>
    <w:rsid w:val="00E4015F"/>
    <w:rsid w:val="00E4048A"/>
    <w:rsid w:val="00E40886"/>
    <w:rsid w:val="00E40B3C"/>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56B4D"/>
    <w:rsid w:val="00E60D2E"/>
    <w:rsid w:val="00E61298"/>
    <w:rsid w:val="00E62671"/>
    <w:rsid w:val="00E62733"/>
    <w:rsid w:val="00E62AFC"/>
    <w:rsid w:val="00E64489"/>
    <w:rsid w:val="00E65A7C"/>
    <w:rsid w:val="00E65C31"/>
    <w:rsid w:val="00E6631B"/>
    <w:rsid w:val="00E67274"/>
    <w:rsid w:val="00E674EE"/>
    <w:rsid w:val="00E6799C"/>
    <w:rsid w:val="00E72E73"/>
    <w:rsid w:val="00E730BD"/>
    <w:rsid w:val="00E73B2B"/>
    <w:rsid w:val="00E73EB0"/>
    <w:rsid w:val="00E73FC6"/>
    <w:rsid w:val="00E76A72"/>
    <w:rsid w:val="00E7721D"/>
    <w:rsid w:val="00E77286"/>
    <w:rsid w:val="00E777A8"/>
    <w:rsid w:val="00E8057E"/>
    <w:rsid w:val="00E81490"/>
    <w:rsid w:val="00E8206C"/>
    <w:rsid w:val="00E820E7"/>
    <w:rsid w:val="00E82481"/>
    <w:rsid w:val="00E84BAB"/>
    <w:rsid w:val="00E871BF"/>
    <w:rsid w:val="00E87297"/>
    <w:rsid w:val="00E9062D"/>
    <w:rsid w:val="00E91638"/>
    <w:rsid w:val="00E92359"/>
    <w:rsid w:val="00E9245A"/>
    <w:rsid w:val="00E924DA"/>
    <w:rsid w:val="00E925A5"/>
    <w:rsid w:val="00E92B79"/>
    <w:rsid w:val="00E92C07"/>
    <w:rsid w:val="00E93082"/>
    <w:rsid w:val="00E9361E"/>
    <w:rsid w:val="00E93A2E"/>
    <w:rsid w:val="00E93B2F"/>
    <w:rsid w:val="00E94F68"/>
    <w:rsid w:val="00E95AA0"/>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297B"/>
    <w:rsid w:val="00EB2FC0"/>
    <w:rsid w:val="00EB31B6"/>
    <w:rsid w:val="00EB5150"/>
    <w:rsid w:val="00EB5D0D"/>
    <w:rsid w:val="00EB617B"/>
    <w:rsid w:val="00EB6189"/>
    <w:rsid w:val="00EC09FF"/>
    <w:rsid w:val="00EC1358"/>
    <w:rsid w:val="00EC1540"/>
    <w:rsid w:val="00EC162D"/>
    <w:rsid w:val="00EC1682"/>
    <w:rsid w:val="00EC183B"/>
    <w:rsid w:val="00EC20E6"/>
    <w:rsid w:val="00EC22CA"/>
    <w:rsid w:val="00EC271A"/>
    <w:rsid w:val="00EC2B7D"/>
    <w:rsid w:val="00EC30B9"/>
    <w:rsid w:val="00EC5305"/>
    <w:rsid w:val="00EC5BD3"/>
    <w:rsid w:val="00EC5CF2"/>
    <w:rsid w:val="00EC6253"/>
    <w:rsid w:val="00EC7AAB"/>
    <w:rsid w:val="00ED00C5"/>
    <w:rsid w:val="00ED159B"/>
    <w:rsid w:val="00ED2105"/>
    <w:rsid w:val="00ED3D72"/>
    <w:rsid w:val="00ED495B"/>
    <w:rsid w:val="00ED4C72"/>
    <w:rsid w:val="00ED6DAC"/>
    <w:rsid w:val="00EE1802"/>
    <w:rsid w:val="00EE24F1"/>
    <w:rsid w:val="00EE277F"/>
    <w:rsid w:val="00EE2ADB"/>
    <w:rsid w:val="00EE3151"/>
    <w:rsid w:val="00EE3233"/>
    <w:rsid w:val="00EE4701"/>
    <w:rsid w:val="00EE4CBD"/>
    <w:rsid w:val="00EE5BB1"/>
    <w:rsid w:val="00EE7B0E"/>
    <w:rsid w:val="00EF0AB5"/>
    <w:rsid w:val="00EF1FBB"/>
    <w:rsid w:val="00EF2584"/>
    <w:rsid w:val="00EF2949"/>
    <w:rsid w:val="00EF2E87"/>
    <w:rsid w:val="00EF4FE5"/>
    <w:rsid w:val="00EF5743"/>
    <w:rsid w:val="00EF679E"/>
    <w:rsid w:val="00EF7319"/>
    <w:rsid w:val="00F0035C"/>
    <w:rsid w:val="00F00F22"/>
    <w:rsid w:val="00F02048"/>
    <w:rsid w:val="00F0335A"/>
    <w:rsid w:val="00F05B33"/>
    <w:rsid w:val="00F067BD"/>
    <w:rsid w:val="00F06A3C"/>
    <w:rsid w:val="00F07161"/>
    <w:rsid w:val="00F07355"/>
    <w:rsid w:val="00F11231"/>
    <w:rsid w:val="00F11517"/>
    <w:rsid w:val="00F12633"/>
    <w:rsid w:val="00F135EB"/>
    <w:rsid w:val="00F137AA"/>
    <w:rsid w:val="00F13AAC"/>
    <w:rsid w:val="00F14C35"/>
    <w:rsid w:val="00F2029E"/>
    <w:rsid w:val="00F227AD"/>
    <w:rsid w:val="00F22CDF"/>
    <w:rsid w:val="00F22D19"/>
    <w:rsid w:val="00F22EA9"/>
    <w:rsid w:val="00F22F41"/>
    <w:rsid w:val="00F23856"/>
    <w:rsid w:val="00F23E39"/>
    <w:rsid w:val="00F245DB"/>
    <w:rsid w:val="00F24988"/>
    <w:rsid w:val="00F24A77"/>
    <w:rsid w:val="00F26443"/>
    <w:rsid w:val="00F26F65"/>
    <w:rsid w:val="00F271BD"/>
    <w:rsid w:val="00F27C25"/>
    <w:rsid w:val="00F30523"/>
    <w:rsid w:val="00F31051"/>
    <w:rsid w:val="00F32328"/>
    <w:rsid w:val="00F32EF1"/>
    <w:rsid w:val="00F3730A"/>
    <w:rsid w:val="00F37316"/>
    <w:rsid w:val="00F373E2"/>
    <w:rsid w:val="00F375D5"/>
    <w:rsid w:val="00F42025"/>
    <w:rsid w:val="00F43617"/>
    <w:rsid w:val="00F43974"/>
    <w:rsid w:val="00F43B59"/>
    <w:rsid w:val="00F4615C"/>
    <w:rsid w:val="00F4633F"/>
    <w:rsid w:val="00F4772A"/>
    <w:rsid w:val="00F47ACA"/>
    <w:rsid w:val="00F5024B"/>
    <w:rsid w:val="00F51001"/>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751"/>
    <w:rsid w:val="00F66921"/>
    <w:rsid w:val="00F67CFE"/>
    <w:rsid w:val="00F70EDD"/>
    <w:rsid w:val="00F71A32"/>
    <w:rsid w:val="00F721E5"/>
    <w:rsid w:val="00F73EEF"/>
    <w:rsid w:val="00F7430C"/>
    <w:rsid w:val="00F74EC1"/>
    <w:rsid w:val="00F76249"/>
    <w:rsid w:val="00F7661C"/>
    <w:rsid w:val="00F80DD7"/>
    <w:rsid w:val="00F8133B"/>
    <w:rsid w:val="00F814CD"/>
    <w:rsid w:val="00F8170C"/>
    <w:rsid w:val="00F822FA"/>
    <w:rsid w:val="00F82888"/>
    <w:rsid w:val="00F83809"/>
    <w:rsid w:val="00F83CCA"/>
    <w:rsid w:val="00F848F6"/>
    <w:rsid w:val="00F849E9"/>
    <w:rsid w:val="00F84EC6"/>
    <w:rsid w:val="00F85C5D"/>
    <w:rsid w:val="00F86DFC"/>
    <w:rsid w:val="00F87BCC"/>
    <w:rsid w:val="00F87DDC"/>
    <w:rsid w:val="00F901E4"/>
    <w:rsid w:val="00F927BE"/>
    <w:rsid w:val="00F93856"/>
    <w:rsid w:val="00F94FD7"/>
    <w:rsid w:val="00F959AA"/>
    <w:rsid w:val="00F963DA"/>
    <w:rsid w:val="00FA09D6"/>
    <w:rsid w:val="00FA0F38"/>
    <w:rsid w:val="00FA14D9"/>
    <w:rsid w:val="00FA16C9"/>
    <w:rsid w:val="00FA2E24"/>
    <w:rsid w:val="00FA4C97"/>
    <w:rsid w:val="00FA5BA9"/>
    <w:rsid w:val="00FA655C"/>
    <w:rsid w:val="00FB12BF"/>
    <w:rsid w:val="00FB18A3"/>
    <w:rsid w:val="00FB4192"/>
    <w:rsid w:val="00FB4433"/>
    <w:rsid w:val="00FB5E70"/>
    <w:rsid w:val="00FB621B"/>
    <w:rsid w:val="00FB6E06"/>
    <w:rsid w:val="00FB7D8F"/>
    <w:rsid w:val="00FC00A4"/>
    <w:rsid w:val="00FC26CB"/>
    <w:rsid w:val="00FC4A45"/>
    <w:rsid w:val="00FC50C6"/>
    <w:rsid w:val="00FC5AD0"/>
    <w:rsid w:val="00FC6722"/>
    <w:rsid w:val="00FD0530"/>
    <w:rsid w:val="00FD0A72"/>
    <w:rsid w:val="00FD238F"/>
    <w:rsid w:val="00FD2A7B"/>
    <w:rsid w:val="00FD3337"/>
    <w:rsid w:val="00FD340A"/>
    <w:rsid w:val="00FD4167"/>
    <w:rsid w:val="00FD5A3D"/>
    <w:rsid w:val="00FD6454"/>
    <w:rsid w:val="00FD7123"/>
    <w:rsid w:val="00FD7FF1"/>
    <w:rsid w:val="00FE1417"/>
    <w:rsid w:val="00FE21B6"/>
    <w:rsid w:val="00FE2BDE"/>
    <w:rsid w:val="00FE3751"/>
    <w:rsid w:val="00FE634F"/>
    <w:rsid w:val="00FE6CDC"/>
    <w:rsid w:val="00FE6EAC"/>
    <w:rsid w:val="00FE7F6C"/>
    <w:rsid w:val="00FF1304"/>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F6B"/>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akerubot20pr?ref=biblio.at%3dEcclesiastes%7Cau%3dHuwiler%2c%2520Elizabeth&amp;off=48146&amp;ctx=%0a1:2+%2f+Meaningless:+~The+Hb.+word+hebel+i" TargetMode="External"/><Relationship Id="rId13" Type="http://schemas.openxmlformats.org/officeDocument/2006/relationships/hyperlink" Target="https://ref.ly/logosres/nivac61mt?ref=Bible.Mt21.18-22&amp;off=1561&amp;ctx=en+more+(21:20%E2%80%9321).+~Jesus%E2%80%99+cursing+the+f" TargetMode="External"/><Relationship Id="rId3" Type="http://schemas.openxmlformats.org/officeDocument/2006/relationships/hyperlink" Target="https://www.bbc.com/news/uk-scotland-glasgow-west-45068703" TargetMode="External"/><Relationship Id="rId7" Type="http://schemas.openxmlformats.org/officeDocument/2006/relationships/hyperlink" Target="https://ref.ly/logosres/totc21ecus?ref=Bible.Ec1.9-10&amp;off=6&amp;ctx=isfied+(rsv).%0a9%E2%80%9310.+~These+verses+amplify" TargetMode="External"/><Relationship Id="rId12" Type="http://schemas.openxmlformats.org/officeDocument/2006/relationships/hyperlink" Target="https://ref.ly/logosres/boicecm61bmt?ref=Bible.Mt21.18-27&amp;off=2921&amp;ctx=on+Without+Practice%0a~I+know+nothing+about" TargetMode="External"/><Relationship Id="rId2" Type="http://schemas.openxmlformats.org/officeDocument/2006/relationships/hyperlink" Target="http://www.guinnessworldrecords.com/news/press-release/2018/4/ninety-guinness-world-records-attempts-at-the-2018-virgin-money-london-marathon-521802" TargetMode="External"/><Relationship Id="rId1" Type="http://schemas.openxmlformats.org/officeDocument/2006/relationships/hyperlink" Target="https://www.biographyonline.net/nobelprize/mother_teresa.html" TargetMode="External"/><Relationship Id="rId6" Type="http://schemas.openxmlformats.org/officeDocument/2006/relationships/hyperlink" Target="https://ref.ly/logosres/ebc05?ref=Bible.Ec1.4-11&amp;off=1175&amp;ctx=htly+maintains+that+~meaning+and+security" TargetMode="External"/><Relationship Id="rId11" Type="http://schemas.openxmlformats.org/officeDocument/2006/relationships/hyperlink" Target="https://ref.ly/logosres/nivzndrvnstbbl?ref=Bible.Mt21.18-22&amp;off=131&amp;ctx=o+fruit.+Mark+11:13+~explains+that+%E2%80%9Cit+wa" TargetMode="External"/><Relationship Id="rId5" Type="http://schemas.openxmlformats.org/officeDocument/2006/relationships/hyperlink" Target="https://ref.ly/logosres/nivac21ec?ref=Bible.Ec1.1-11&amp;off=9067&amp;ctx=empts+to+manipulate+~the+world+through+ou" TargetMode="External"/><Relationship Id="rId10" Type="http://schemas.openxmlformats.org/officeDocument/2006/relationships/hyperlink" Target="https://ref.ly/logosres/pntcmatt?ref=Bible.Mt21.19&amp;off=202&amp;ctx=nnecessary+details%3b+~that+it+was+by+the+r" TargetMode="External"/><Relationship Id="rId4" Type="http://schemas.openxmlformats.org/officeDocument/2006/relationships/hyperlink" Target="https://ref.ly/logosres/openup21ec?ref=Bible.Ec3.2-3&amp;off=25&amp;ctx=and+death+(vv.+2%E2%80%933)%0a~The+issue+is+both+pa" TargetMode="External"/><Relationship Id="rId9" Type="http://schemas.openxmlformats.org/officeDocument/2006/relationships/hyperlink" Target="https://ref.ly/logosres/ebc05?ref=Bible.Ec1.4-11&amp;off=1784&amp;ctx=all+in+vain+(v.+8).+~Every+generation+l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0AE7C-7D9D-43C1-B6E6-529469D9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330</cp:revision>
  <cp:lastPrinted>2018-04-21T17:37:00Z</cp:lastPrinted>
  <dcterms:created xsi:type="dcterms:W3CDTF">2018-01-17T22:08:00Z</dcterms:created>
  <dcterms:modified xsi:type="dcterms:W3CDTF">2018-11-10T18:53:00Z</dcterms:modified>
</cp:coreProperties>
</file>