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6253" w:rsidRPr="002E5880" w:rsidRDefault="00752A63" w:rsidP="00EC6253">
      <w:pPr>
        <w:jc w:val="center"/>
        <w:rPr>
          <w:rFonts w:ascii="Times New Roman" w:hAnsi="Times New Roman" w:cs="Times New Roman"/>
          <w:b/>
          <w:color w:val="C00000"/>
          <w:sz w:val="24"/>
          <w:szCs w:val="24"/>
        </w:rPr>
      </w:pPr>
      <w:r w:rsidRPr="002E5880">
        <w:rPr>
          <w:rFonts w:ascii="Times New Roman" w:hAnsi="Times New Roman" w:cs="Times New Roman"/>
          <w:b/>
          <w:color w:val="C00000"/>
          <w:sz w:val="24"/>
          <w:szCs w:val="24"/>
        </w:rPr>
        <w:t>SIN OR GOD</w:t>
      </w:r>
      <w:r w:rsidR="0046489D">
        <w:rPr>
          <w:rFonts w:ascii="Times New Roman" w:hAnsi="Times New Roman" w:cs="Times New Roman"/>
          <w:b/>
          <w:color w:val="C00000"/>
          <w:sz w:val="24"/>
          <w:szCs w:val="24"/>
        </w:rPr>
        <w:t xml:space="preserve"> I</w:t>
      </w:r>
      <w:r w:rsidR="009A0D3F">
        <w:rPr>
          <w:rFonts w:ascii="Times New Roman" w:hAnsi="Times New Roman" w:cs="Times New Roman"/>
          <w:b/>
          <w:color w:val="C00000"/>
          <w:sz w:val="24"/>
          <w:szCs w:val="24"/>
        </w:rPr>
        <w:t>I</w:t>
      </w:r>
      <w:r w:rsidR="0046489D">
        <w:rPr>
          <w:rFonts w:ascii="Times New Roman" w:hAnsi="Times New Roman" w:cs="Times New Roman"/>
          <w:b/>
          <w:color w:val="C00000"/>
          <w:sz w:val="24"/>
          <w:szCs w:val="24"/>
        </w:rPr>
        <w:t>I</w:t>
      </w:r>
      <w:r w:rsidRPr="002E5880">
        <w:rPr>
          <w:rFonts w:ascii="Times New Roman" w:hAnsi="Times New Roman" w:cs="Times New Roman"/>
          <w:b/>
          <w:color w:val="C00000"/>
          <w:sz w:val="24"/>
          <w:szCs w:val="24"/>
        </w:rPr>
        <w:t>?</w:t>
      </w:r>
    </w:p>
    <w:p w:rsidR="00EC6253" w:rsidRPr="002E5880" w:rsidRDefault="00752A63" w:rsidP="00EC6253">
      <w:pPr>
        <w:jc w:val="center"/>
        <w:rPr>
          <w:rFonts w:ascii="Times New Roman" w:hAnsi="Times New Roman" w:cs="Times New Roman"/>
          <w:b/>
          <w:color w:val="0066FF"/>
          <w:sz w:val="24"/>
          <w:szCs w:val="24"/>
        </w:rPr>
      </w:pPr>
      <w:r w:rsidRPr="002E5880">
        <w:rPr>
          <w:rFonts w:ascii="Times New Roman" w:hAnsi="Times New Roman" w:cs="Times New Roman"/>
          <w:b/>
          <w:color w:val="0066FF"/>
          <w:sz w:val="24"/>
          <w:szCs w:val="24"/>
        </w:rPr>
        <w:t>Matthew 4:1-11</w:t>
      </w:r>
    </w:p>
    <w:p w:rsidR="00EC6253" w:rsidRPr="002E5880" w:rsidRDefault="00EC6253" w:rsidP="00EC6253">
      <w:pPr>
        <w:jc w:val="center"/>
        <w:rPr>
          <w:rStyle w:val="Hyperlink"/>
          <w:rFonts w:ascii="Times New Roman" w:hAnsi="Times New Roman" w:cs="Times New Roman"/>
          <w:sz w:val="24"/>
          <w:szCs w:val="24"/>
        </w:rPr>
      </w:pPr>
      <w:r w:rsidRPr="002E5880">
        <w:rPr>
          <w:rFonts w:ascii="Times New Roman" w:hAnsi="Times New Roman" w:cs="Times New Roman"/>
          <w:sz w:val="24"/>
          <w:szCs w:val="24"/>
        </w:rPr>
        <w:t xml:space="preserve">Online Sermon:  </w:t>
      </w:r>
      <w:hyperlink r:id="rId8" w:history="1">
        <w:r w:rsidRPr="002E5880">
          <w:rPr>
            <w:rStyle w:val="Hyperlink"/>
            <w:rFonts w:ascii="Times New Roman" w:hAnsi="Times New Roman" w:cs="Times New Roman"/>
            <w:sz w:val="24"/>
            <w:szCs w:val="24"/>
          </w:rPr>
          <w:t>http://www.mckeesfamily.com/?page_id=3567</w:t>
        </w:r>
      </w:hyperlink>
    </w:p>
    <w:p w:rsidR="00BC6509" w:rsidRPr="002E5880" w:rsidRDefault="00BC6509" w:rsidP="00EC6253">
      <w:pPr>
        <w:jc w:val="center"/>
        <w:rPr>
          <w:rStyle w:val="Hyperlink"/>
          <w:rFonts w:ascii="Times New Roman" w:hAnsi="Times New Roman" w:cs="Times New Roman"/>
          <w:sz w:val="24"/>
          <w:szCs w:val="24"/>
        </w:rPr>
      </w:pPr>
    </w:p>
    <w:p w:rsidR="009A0D3F" w:rsidRDefault="00092547" w:rsidP="0046489D">
      <w:pPr>
        <w:spacing w:after="0" w:line="240" w:lineRule="auto"/>
        <w:rPr>
          <w:rFonts w:ascii="Times New Roman" w:hAnsi="Times New Roman" w:cs="Times New Roman"/>
          <w:sz w:val="24"/>
          <w:szCs w:val="24"/>
          <w:lang w:val="en-US"/>
        </w:rPr>
      </w:pPr>
      <w:r w:rsidRPr="002E5880">
        <w:rPr>
          <w:rFonts w:ascii="Times New Roman" w:hAnsi="Times New Roman" w:cs="Times New Roman"/>
          <w:sz w:val="24"/>
          <w:szCs w:val="24"/>
          <w:lang w:val="en-US"/>
        </w:rPr>
        <w:tab/>
      </w:r>
      <w:r w:rsidR="00B87D44" w:rsidRPr="002E5880">
        <w:rPr>
          <w:rFonts w:ascii="Times New Roman" w:hAnsi="Times New Roman" w:cs="Times New Roman"/>
          <w:sz w:val="24"/>
          <w:szCs w:val="24"/>
          <w:lang w:val="en-US"/>
        </w:rPr>
        <w:t>Ever since creation Satan has been tempting humanity to sin against God</w:t>
      </w:r>
      <w:r w:rsidR="00B87D44">
        <w:rPr>
          <w:rFonts w:ascii="Times New Roman" w:hAnsi="Times New Roman" w:cs="Times New Roman"/>
          <w:sz w:val="24"/>
          <w:szCs w:val="24"/>
          <w:lang w:val="en-US"/>
        </w:rPr>
        <w:t xml:space="preserve">.  When going through the wilderness experiences of aloneness, physical or emotional pain, prepare oneself to be tempted by the Devil.  </w:t>
      </w:r>
      <w:r w:rsidR="0046489D">
        <w:rPr>
          <w:rFonts w:ascii="Times New Roman" w:hAnsi="Times New Roman" w:cs="Times New Roman"/>
          <w:sz w:val="24"/>
          <w:szCs w:val="24"/>
          <w:lang w:val="en-US"/>
        </w:rPr>
        <w:t xml:space="preserve">The greater the pain the more likely the Devil will show up and tempt the person to pick the path that leads to self-satisfaction. </w:t>
      </w:r>
      <w:r w:rsidR="009A0D3F">
        <w:rPr>
          <w:rFonts w:ascii="Times New Roman" w:hAnsi="Times New Roman" w:cs="Times New Roman"/>
          <w:sz w:val="24"/>
          <w:szCs w:val="24"/>
          <w:lang w:val="en-US"/>
        </w:rPr>
        <w:t xml:space="preserve">The first </w:t>
      </w:r>
      <w:r w:rsidR="00126870">
        <w:rPr>
          <w:rFonts w:ascii="Times New Roman" w:hAnsi="Times New Roman" w:cs="Times New Roman"/>
          <w:sz w:val="24"/>
          <w:szCs w:val="24"/>
          <w:lang w:val="en-US"/>
        </w:rPr>
        <w:t xml:space="preserve">week we learned </w:t>
      </w:r>
      <w:r w:rsidR="009A0D3F">
        <w:rPr>
          <w:rFonts w:ascii="Times New Roman" w:hAnsi="Times New Roman" w:cs="Times New Roman"/>
          <w:sz w:val="24"/>
          <w:szCs w:val="24"/>
          <w:lang w:val="en-US"/>
        </w:rPr>
        <w:t xml:space="preserve">that </w:t>
      </w:r>
      <w:r w:rsidR="00126870">
        <w:rPr>
          <w:rFonts w:ascii="Times New Roman" w:hAnsi="Times New Roman" w:cs="Times New Roman"/>
          <w:sz w:val="24"/>
          <w:szCs w:val="24"/>
          <w:lang w:val="en-US"/>
        </w:rPr>
        <w:t xml:space="preserve">Jesus </w:t>
      </w:r>
      <w:r w:rsidR="009A0D3F">
        <w:rPr>
          <w:rFonts w:ascii="Times New Roman" w:hAnsi="Times New Roman" w:cs="Times New Roman"/>
          <w:sz w:val="24"/>
          <w:szCs w:val="24"/>
          <w:lang w:val="en-US"/>
        </w:rPr>
        <w:t xml:space="preserve">overcame </w:t>
      </w:r>
      <w:r w:rsidR="00126870">
        <w:rPr>
          <w:rFonts w:ascii="Times New Roman" w:hAnsi="Times New Roman" w:cs="Times New Roman"/>
          <w:sz w:val="24"/>
          <w:szCs w:val="24"/>
          <w:lang w:val="en-US"/>
        </w:rPr>
        <w:t xml:space="preserve">the lust of the flesh by </w:t>
      </w:r>
      <w:r w:rsidR="009A0D3F">
        <w:rPr>
          <w:rFonts w:ascii="Times New Roman" w:hAnsi="Times New Roman" w:cs="Times New Roman"/>
          <w:sz w:val="24"/>
          <w:szCs w:val="24"/>
          <w:lang w:val="en-US"/>
        </w:rPr>
        <w:t>refusing to turn t</w:t>
      </w:r>
      <w:r w:rsidR="00126870">
        <w:rPr>
          <w:rFonts w:ascii="Times New Roman" w:hAnsi="Times New Roman" w:cs="Times New Roman"/>
          <w:sz w:val="24"/>
          <w:szCs w:val="24"/>
          <w:lang w:val="en-US"/>
        </w:rPr>
        <w:t xml:space="preserve">he stones into bread </w:t>
      </w:r>
      <w:r w:rsidR="009A0D3F">
        <w:rPr>
          <w:rFonts w:ascii="Times New Roman" w:hAnsi="Times New Roman" w:cs="Times New Roman"/>
          <w:sz w:val="24"/>
          <w:szCs w:val="24"/>
          <w:lang w:val="en-US"/>
        </w:rPr>
        <w:t xml:space="preserve">but instead to </w:t>
      </w:r>
      <w:r w:rsidR="00126870">
        <w:rPr>
          <w:rFonts w:ascii="Times New Roman" w:hAnsi="Times New Roman" w:cs="Times New Roman"/>
          <w:sz w:val="24"/>
          <w:szCs w:val="24"/>
          <w:lang w:val="en-US"/>
        </w:rPr>
        <w:t xml:space="preserve">live by every word that comes from God.  </w:t>
      </w:r>
      <w:r w:rsidR="009A0D3F">
        <w:rPr>
          <w:rFonts w:ascii="Times New Roman" w:hAnsi="Times New Roman" w:cs="Times New Roman"/>
          <w:sz w:val="24"/>
          <w:szCs w:val="24"/>
          <w:lang w:val="en-US"/>
        </w:rPr>
        <w:t xml:space="preserve">Last week we learned that Jesus overcame the pride of life by refusing to cast Himself down from the temple but instead to trust in God in all matters.  This week we are going to examine how Jesus overcame the final temptation:  the lust of the eyes.  </w:t>
      </w:r>
    </w:p>
    <w:p w:rsidR="009A0D3F" w:rsidRDefault="009A0D3F" w:rsidP="0046489D">
      <w:pPr>
        <w:spacing w:after="0" w:line="240" w:lineRule="auto"/>
        <w:rPr>
          <w:rFonts w:ascii="Times New Roman" w:hAnsi="Times New Roman" w:cs="Times New Roman"/>
          <w:sz w:val="24"/>
          <w:szCs w:val="24"/>
          <w:lang w:val="en-US"/>
        </w:rPr>
      </w:pPr>
    </w:p>
    <w:p w:rsidR="002A07C4" w:rsidRDefault="002A07C4" w:rsidP="003A5244">
      <w:pPr>
        <w:spacing w:after="0" w:line="240" w:lineRule="auto"/>
        <w:ind w:right="4"/>
        <w:rPr>
          <w:rFonts w:ascii="Times New Roman" w:hAnsi="Times New Roman" w:cs="Times New Roman"/>
          <w:sz w:val="24"/>
          <w:szCs w:val="24"/>
          <w:lang w:val="en-US"/>
        </w:rPr>
      </w:pPr>
    </w:p>
    <w:p w:rsidR="006A59B0" w:rsidRDefault="006A59B0" w:rsidP="003A5244">
      <w:pPr>
        <w:spacing w:after="0" w:line="240" w:lineRule="auto"/>
        <w:ind w:right="4"/>
        <w:rPr>
          <w:rFonts w:ascii="Times New Roman" w:hAnsi="Times New Roman" w:cs="Times New Roman"/>
          <w:sz w:val="24"/>
          <w:szCs w:val="24"/>
          <w:lang w:val="en-US"/>
        </w:rPr>
      </w:pPr>
    </w:p>
    <w:p w:rsidR="006A59B0" w:rsidRPr="00F0035C" w:rsidRDefault="00DA7B7B" w:rsidP="00DA13CE">
      <w:pPr>
        <w:spacing w:after="0" w:line="24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 xml:space="preserve">JESUS’ VICTORIES OVER THE </w:t>
      </w:r>
      <w:r w:rsidR="009A0D3F">
        <w:rPr>
          <w:rFonts w:ascii="Times New Roman" w:hAnsi="Times New Roman" w:cs="Times New Roman"/>
          <w:b/>
          <w:sz w:val="24"/>
          <w:szCs w:val="24"/>
          <w:lang w:val="en-US"/>
        </w:rPr>
        <w:t>LUST OF THE EYES</w:t>
      </w:r>
    </w:p>
    <w:p w:rsidR="002A07C4" w:rsidRDefault="002A07C4" w:rsidP="003A5244">
      <w:pPr>
        <w:spacing w:after="0" w:line="240" w:lineRule="auto"/>
        <w:ind w:right="4"/>
        <w:rPr>
          <w:rFonts w:ascii="Times New Roman" w:hAnsi="Times New Roman" w:cs="Times New Roman"/>
          <w:sz w:val="24"/>
          <w:szCs w:val="24"/>
          <w:lang w:val="en-US"/>
        </w:rPr>
      </w:pPr>
    </w:p>
    <w:p w:rsidR="00E453A2" w:rsidRDefault="00E453A2" w:rsidP="00E453A2">
      <w:pPr>
        <w:pStyle w:val="NormalWeb"/>
        <w:spacing w:before="0" w:beforeAutospacing="0" w:after="0" w:afterAutospacing="0"/>
        <w:ind w:left="709" w:right="996"/>
        <w:rPr>
          <w:b/>
          <w:color w:val="C00000"/>
          <w:lang w:val="en-US"/>
        </w:rPr>
      </w:pPr>
      <w:r w:rsidRPr="00E453A2">
        <w:rPr>
          <w:b/>
          <w:color w:val="C00000"/>
          <w:lang w:val="en-US"/>
        </w:rPr>
        <w:t xml:space="preserve">Again, the devil took </w:t>
      </w:r>
      <w:r w:rsidR="002414F2">
        <w:rPr>
          <w:b/>
          <w:color w:val="C00000"/>
          <w:lang w:val="en-US"/>
        </w:rPr>
        <w:t>H</w:t>
      </w:r>
      <w:r w:rsidRPr="00E453A2">
        <w:rPr>
          <w:b/>
          <w:color w:val="C00000"/>
          <w:lang w:val="en-US"/>
        </w:rPr>
        <w:t>im to a</w:t>
      </w:r>
      <w:r w:rsidR="002414F2">
        <w:rPr>
          <w:b/>
          <w:color w:val="C00000"/>
          <w:lang w:val="en-US"/>
        </w:rPr>
        <w:t xml:space="preserve"> very high mountain and showed H</w:t>
      </w:r>
      <w:r w:rsidRPr="00E453A2">
        <w:rPr>
          <w:b/>
          <w:color w:val="C00000"/>
          <w:lang w:val="en-US"/>
        </w:rPr>
        <w:t xml:space="preserve">im all the kingdoms of the world and their splendor. </w:t>
      </w:r>
      <w:r w:rsidRPr="00E453A2">
        <w:rPr>
          <w:b/>
          <w:color w:val="C00000"/>
          <w:vertAlign w:val="superscript"/>
          <w:lang w:val="en-US"/>
        </w:rPr>
        <w:t> </w:t>
      </w:r>
      <w:r w:rsidRPr="00E453A2">
        <w:rPr>
          <w:b/>
          <w:color w:val="C00000"/>
          <w:lang w:val="en-US"/>
        </w:rPr>
        <w:t xml:space="preserve">“All this I will give you,” he said, “if you will bow down and worship me.” Jesus said to him, “Away from me, Satan! For it is written: ‘Worship the Lord your God, and serve him only.’” Then the devil left </w:t>
      </w:r>
      <w:r w:rsidR="002414F2">
        <w:rPr>
          <w:b/>
          <w:color w:val="C00000"/>
          <w:lang w:val="en-US"/>
        </w:rPr>
        <w:t>H</w:t>
      </w:r>
      <w:r w:rsidRPr="00E453A2">
        <w:rPr>
          <w:b/>
          <w:color w:val="C00000"/>
          <w:lang w:val="en-US"/>
        </w:rPr>
        <w:t xml:space="preserve">im, and angels came and attended </w:t>
      </w:r>
      <w:r w:rsidR="002414F2">
        <w:rPr>
          <w:b/>
          <w:color w:val="C00000"/>
          <w:lang w:val="en-US"/>
        </w:rPr>
        <w:t>H</w:t>
      </w:r>
      <w:r w:rsidRPr="00E453A2">
        <w:rPr>
          <w:b/>
          <w:color w:val="C00000"/>
          <w:lang w:val="en-US"/>
        </w:rPr>
        <w:t xml:space="preserve">im. </w:t>
      </w:r>
    </w:p>
    <w:p w:rsidR="00E453A2" w:rsidRPr="00E453A2" w:rsidRDefault="00E453A2" w:rsidP="00E453A2">
      <w:pPr>
        <w:pStyle w:val="NormalWeb"/>
        <w:spacing w:before="0" w:beforeAutospacing="0" w:after="0" w:afterAutospacing="0"/>
        <w:ind w:left="709" w:right="996"/>
        <w:rPr>
          <w:b/>
          <w:color w:val="C00000"/>
          <w:lang w:val="en-US"/>
        </w:rPr>
      </w:pPr>
    </w:p>
    <w:p w:rsidR="00E453A2" w:rsidRDefault="00E453A2" w:rsidP="00E453A2">
      <w:pPr>
        <w:pStyle w:val="NormalWeb"/>
        <w:spacing w:before="0" w:beforeAutospacing="0" w:after="0" w:afterAutospacing="0"/>
        <w:ind w:left="709" w:right="996"/>
        <w:jc w:val="center"/>
        <w:rPr>
          <w:b/>
          <w:color w:val="002060"/>
          <w:lang w:val="en-US"/>
        </w:rPr>
      </w:pPr>
      <w:r w:rsidRPr="00E453A2">
        <w:rPr>
          <w:b/>
          <w:color w:val="002060"/>
          <w:lang w:val="en-US"/>
        </w:rPr>
        <w:t>Matthew 4:8-11, NIV</w:t>
      </w:r>
    </w:p>
    <w:p w:rsidR="00E453A2" w:rsidRPr="00E453A2" w:rsidRDefault="00E453A2" w:rsidP="00E453A2">
      <w:pPr>
        <w:pStyle w:val="NormalWeb"/>
        <w:spacing w:before="0" w:beforeAutospacing="0" w:after="0" w:afterAutospacing="0"/>
        <w:ind w:left="709" w:right="996"/>
        <w:jc w:val="center"/>
        <w:rPr>
          <w:b/>
          <w:color w:val="002060"/>
          <w:lang w:val="en-US"/>
        </w:rPr>
      </w:pPr>
    </w:p>
    <w:p w:rsidR="00041E86" w:rsidRDefault="00041E86" w:rsidP="00E453A2">
      <w:pPr>
        <w:spacing w:after="0" w:line="240" w:lineRule="auto"/>
        <w:ind w:left="709" w:right="996"/>
        <w:rPr>
          <w:rFonts w:ascii="Times New Roman" w:hAnsi="Times New Roman" w:cs="Times New Roman"/>
          <w:sz w:val="24"/>
          <w:szCs w:val="24"/>
          <w:lang w:val="en-US"/>
        </w:rPr>
      </w:pPr>
    </w:p>
    <w:p w:rsidR="00A6602F" w:rsidRDefault="004648CC" w:rsidP="00041E86">
      <w:pPr>
        <w:spacing w:after="0" w:line="240" w:lineRule="auto"/>
        <w:ind w:right="4"/>
        <w:rPr>
          <w:rFonts w:ascii="Times New Roman" w:hAnsi="Times New Roman" w:cs="Times New Roman"/>
          <w:sz w:val="24"/>
          <w:szCs w:val="24"/>
          <w:lang w:val="en-US"/>
        </w:rPr>
      </w:pPr>
      <w:r>
        <w:rPr>
          <w:rFonts w:ascii="Times New Roman" w:hAnsi="Times New Roman" w:cs="Times New Roman"/>
          <w:noProof/>
          <w:sz w:val="24"/>
          <w:szCs w:val="24"/>
          <w:lang w:eastAsia="en-CA"/>
        </w:rPr>
        <w:drawing>
          <wp:anchor distT="0" distB="0" distL="114300" distR="114300" simplePos="0" relativeHeight="251658240" behindDoc="0" locked="0" layoutInCell="1" allowOverlap="1">
            <wp:simplePos x="0" y="0"/>
            <wp:positionH relativeFrom="margin">
              <wp:align>left</wp:align>
            </wp:positionH>
            <wp:positionV relativeFrom="paragraph">
              <wp:posOffset>6350</wp:posOffset>
            </wp:positionV>
            <wp:extent cx="2778125" cy="1562100"/>
            <wp:effectExtent l="76200" t="76200" r="136525" b="13335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398485131536.jpg"/>
                    <pic:cNvPicPr/>
                  </pic:nvPicPr>
                  <pic:blipFill>
                    <a:blip r:embed="rId9">
                      <a:extLst>
                        <a:ext uri="{28A0092B-C50C-407E-A947-70E740481C1C}">
                          <a14:useLocalDpi xmlns:a14="http://schemas.microsoft.com/office/drawing/2010/main" val="0"/>
                        </a:ext>
                      </a:extLst>
                    </a:blip>
                    <a:stretch>
                      <a:fillRect/>
                    </a:stretch>
                  </pic:blipFill>
                  <pic:spPr>
                    <a:xfrm>
                      <a:off x="0" y="0"/>
                      <a:ext cx="2778125" cy="156210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r w:rsidR="00E453A2">
        <w:rPr>
          <w:rFonts w:ascii="Times New Roman" w:hAnsi="Times New Roman" w:cs="Times New Roman"/>
          <w:sz w:val="24"/>
          <w:szCs w:val="24"/>
          <w:lang w:val="en-US"/>
        </w:rPr>
        <w:tab/>
        <w:t xml:space="preserve">In verse eight we are told that the location of the last temptation is a “very high mountain.”  </w:t>
      </w:r>
      <w:r w:rsidR="00A6602F">
        <w:rPr>
          <w:rFonts w:ascii="Times New Roman" w:hAnsi="Times New Roman" w:cs="Times New Roman"/>
          <w:sz w:val="24"/>
          <w:szCs w:val="24"/>
          <w:lang w:val="en-US"/>
        </w:rPr>
        <w:t xml:space="preserve">Where this mountain is located </w:t>
      </w:r>
      <w:r w:rsidR="00E453A2">
        <w:rPr>
          <w:rFonts w:ascii="Times New Roman" w:hAnsi="Times New Roman" w:cs="Times New Roman"/>
          <w:sz w:val="24"/>
          <w:szCs w:val="24"/>
          <w:lang w:val="en-US"/>
        </w:rPr>
        <w:t xml:space="preserve">is unknown and a subject of great debate.  Scholars have suggested the mountain could have either been </w:t>
      </w:r>
      <w:r w:rsidR="00041E86">
        <w:rPr>
          <w:rFonts w:ascii="Times New Roman" w:hAnsi="Times New Roman" w:cs="Times New Roman"/>
          <w:sz w:val="24"/>
          <w:szCs w:val="24"/>
          <w:lang w:val="en-US"/>
        </w:rPr>
        <w:t>the one</w:t>
      </w:r>
      <w:r w:rsidR="005C06C3">
        <w:rPr>
          <w:rFonts w:ascii="Times New Roman" w:hAnsi="Times New Roman" w:cs="Times New Roman"/>
          <w:sz w:val="24"/>
          <w:szCs w:val="24"/>
          <w:lang w:val="en-US"/>
        </w:rPr>
        <w:t xml:space="preserve"> in which J</w:t>
      </w:r>
      <w:r w:rsidR="00E453A2" w:rsidRPr="00E453A2">
        <w:rPr>
          <w:rFonts w:ascii="Times New Roman" w:hAnsi="Times New Roman" w:cs="Times New Roman"/>
          <w:sz w:val="24"/>
          <w:szCs w:val="24"/>
          <w:lang w:val="en-US"/>
        </w:rPr>
        <w:t>esus</w:t>
      </w:r>
      <w:r w:rsidR="005C06C3">
        <w:rPr>
          <w:rFonts w:ascii="Times New Roman" w:hAnsi="Times New Roman" w:cs="Times New Roman"/>
          <w:sz w:val="24"/>
          <w:szCs w:val="24"/>
          <w:lang w:val="en-US"/>
        </w:rPr>
        <w:t xml:space="preserve"> </w:t>
      </w:r>
      <w:r w:rsidR="00E00615">
        <w:rPr>
          <w:rFonts w:ascii="Times New Roman" w:hAnsi="Times New Roman" w:cs="Times New Roman"/>
          <w:sz w:val="24"/>
          <w:szCs w:val="24"/>
          <w:lang w:val="en-US"/>
        </w:rPr>
        <w:t>gave</w:t>
      </w:r>
      <w:r w:rsidR="00A6602F">
        <w:rPr>
          <w:rFonts w:ascii="Times New Roman" w:hAnsi="Times New Roman" w:cs="Times New Roman"/>
          <w:sz w:val="24"/>
          <w:szCs w:val="24"/>
          <w:lang w:val="en-US"/>
        </w:rPr>
        <w:t xml:space="preserve"> </w:t>
      </w:r>
      <w:r w:rsidR="002414F2">
        <w:rPr>
          <w:rFonts w:ascii="Times New Roman" w:hAnsi="Times New Roman" w:cs="Times New Roman"/>
          <w:sz w:val="24"/>
          <w:szCs w:val="24"/>
          <w:lang w:val="en-US"/>
        </w:rPr>
        <w:t>His famous S</w:t>
      </w:r>
      <w:r w:rsidR="005C06C3">
        <w:rPr>
          <w:rFonts w:ascii="Times New Roman" w:hAnsi="Times New Roman" w:cs="Times New Roman"/>
          <w:sz w:val="24"/>
          <w:szCs w:val="24"/>
          <w:lang w:val="en-US"/>
        </w:rPr>
        <w:t xml:space="preserve">ermon </w:t>
      </w:r>
      <w:r w:rsidR="002414F2">
        <w:rPr>
          <w:rFonts w:ascii="Times New Roman" w:hAnsi="Times New Roman" w:cs="Times New Roman"/>
          <w:sz w:val="24"/>
          <w:szCs w:val="24"/>
          <w:lang w:val="en-US"/>
        </w:rPr>
        <w:t xml:space="preserve">on the Mount </w:t>
      </w:r>
      <w:r w:rsidR="005C06C3">
        <w:rPr>
          <w:rFonts w:ascii="Times New Roman" w:hAnsi="Times New Roman" w:cs="Times New Roman"/>
          <w:sz w:val="24"/>
          <w:szCs w:val="24"/>
          <w:lang w:val="en-US"/>
        </w:rPr>
        <w:t xml:space="preserve">of Matthew 5, </w:t>
      </w:r>
      <w:r w:rsidR="00041E86">
        <w:rPr>
          <w:rFonts w:ascii="Times New Roman" w:hAnsi="Times New Roman" w:cs="Times New Roman"/>
          <w:sz w:val="24"/>
          <w:szCs w:val="24"/>
          <w:lang w:val="en-US"/>
        </w:rPr>
        <w:t>the one in which</w:t>
      </w:r>
      <w:r w:rsidR="00E00615">
        <w:rPr>
          <w:rFonts w:ascii="Times New Roman" w:hAnsi="Times New Roman" w:cs="Times New Roman"/>
          <w:sz w:val="24"/>
          <w:szCs w:val="24"/>
          <w:lang w:val="en-US"/>
        </w:rPr>
        <w:t xml:space="preserve"> He</w:t>
      </w:r>
      <w:r w:rsidR="00041E86">
        <w:rPr>
          <w:rFonts w:ascii="Times New Roman" w:hAnsi="Times New Roman" w:cs="Times New Roman"/>
          <w:sz w:val="24"/>
          <w:szCs w:val="24"/>
          <w:lang w:val="en-US"/>
        </w:rPr>
        <w:t xml:space="preserve"> gave His </w:t>
      </w:r>
      <w:r w:rsidR="00041E86" w:rsidRPr="00E453A2">
        <w:rPr>
          <w:rFonts w:ascii="Times New Roman" w:hAnsi="Times New Roman" w:cs="Times New Roman"/>
          <w:sz w:val="24"/>
          <w:szCs w:val="24"/>
          <w:lang w:val="en-US"/>
        </w:rPr>
        <w:t xml:space="preserve">final </w:t>
      </w:r>
      <w:r w:rsidR="00041E86">
        <w:rPr>
          <w:rFonts w:ascii="Times New Roman" w:hAnsi="Times New Roman" w:cs="Times New Roman"/>
          <w:sz w:val="24"/>
          <w:szCs w:val="24"/>
          <w:lang w:val="en-US"/>
        </w:rPr>
        <w:t>words to his disciples (28:16)</w:t>
      </w:r>
      <w:r w:rsidR="00041E86" w:rsidRPr="00E453A2">
        <w:rPr>
          <w:rFonts w:ascii="Times New Roman" w:hAnsi="Times New Roman" w:cs="Times New Roman"/>
          <w:sz w:val="24"/>
          <w:szCs w:val="24"/>
          <w:vertAlign w:val="superscript"/>
        </w:rPr>
        <w:footnoteReference w:id="1"/>
      </w:r>
      <w:r w:rsidR="00041E86">
        <w:rPr>
          <w:rFonts w:ascii="Times New Roman" w:hAnsi="Times New Roman" w:cs="Times New Roman"/>
          <w:sz w:val="24"/>
          <w:szCs w:val="24"/>
          <w:lang w:val="en-US"/>
        </w:rPr>
        <w:t xml:space="preserve"> or the </w:t>
      </w:r>
      <w:r w:rsidR="00E00615">
        <w:rPr>
          <w:rFonts w:ascii="Times New Roman" w:hAnsi="Times New Roman" w:cs="Times New Roman"/>
          <w:sz w:val="24"/>
          <w:szCs w:val="24"/>
          <w:lang w:val="en-US"/>
        </w:rPr>
        <w:t xml:space="preserve">mountain of either </w:t>
      </w:r>
      <w:r w:rsidR="00041E86">
        <w:rPr>
          <w:rFonts w:ascii="Times New Roman" w:hAnsi="Times New Roman" w:cs="Times New Roman"/>
          <w:sz w:val="24"/>
          <w:szCs w:val="24"/>
          <w:lang w:val="en-US"/>
        </w:rPr>
        <w:t>the vision of Levi or Enoch.</w:t>
      </w:r>
      <w:r w:rsidR="00041E86" w:rsidRPr="00041E86">
        <w:rPr>
          <w:rFonts w:ascii="Times New Roman" w:hAnsi="Times New Roman" w:cs="Times New Roman"/>
          <w:sz w:val="24"/>
          <w:szCs w:val="24"/>
          <w:vertAlign w:val="superscript"/>
        </w:rPr>
        <w:footnoteReference w:id="2"/>
      </w:r>
      <w:r w:rsidR="00041E86">
        <w:rPr>
          <w:rFonts w:ascii="Times New Roman" w:hAnsi="Times New Roman" w:cs="Times New Roman"/>
          <w:sz w:val="24"/>
          <w:szCs w:val="24"/>
          <w:lang w:val="en-US"/>
        </w:rPr>
        <w:t xml:space="preserve">  Other scholars have argued it was </w:t>
      </w:r>
      <w:r w:rsidR="00041E86" w:rsidRPr="00041E86">
        <w:rPr>
          <w:rFonts w:ascii="Times New Roman" w:hAnsi="Times New Roman" w:cs="Times New Roman"/>
          <w:sz w:val="24"/>
          <w:szCs w:val="24"/>
          <w:lang w:val="en-US"/>
        </w:rPr>
        <w:t>Mount Pisgah (</w:t>
      </w:r>
      <w:r w:rsidR="00A6602F" w:rsidRPr="00041E86">
        <w:rPr>
          <w:rFonts w:ascii="Times New Roman" w:hAnsi="Times New Roman" w:cs="Times New Roman"/>
          <w:sz w:val="24"/>
          <w:szCs w:val="24"/>
          <w:lang w:val="en-US"/>
        </w:rPr>
        <w:t>D</w:t>
      </w:r>
      <w:r w:rsidR="00A6602F">
        <w:rPr>
          <w:rFonts w:ascii="Times New Roman" w:hAnsi="Times New Roman" w:cs="Times New Roman"/>
          <w:sz w:val="24"/>
          <w:szCs w:val="24"/>
          <w:lang w:val="en-US"/>
        </w:rPr>
        <w:t>euteronomy</w:t>
      </w:r>
      <w:r w:rsidR="00041E86" w:rsidRPr="00041E86">
        <w:rPr>
          <w:rFonts w:ascii="Times New Roman" w:hAnsi="Times New Roman" w:cs="Times New Roman"/>
          <w:sz w:val="24"/>
          <w:szCs w:val="24"/>
          <w:lang w:val="en-US"/>
        </w:rPr>
        <w:t xml:space="preserve"> 3:27; 34:1–4)</w:t>
      </w:r>
      <w:r w:rsidR="002414F2">
        <w:rPr>
          <w:rFonts w:ascii="Times New Roman" w:hAnsi="Times New Roman" w:cs="Times New Roman"/>
          <w:sz w:val="24"/>
          <w:szCs w:val="24"/>
          <w:lang w:val="en-US"/>
        </w:rPr>
        <w:t>,</w:t>
      </w:r>
      <w:r w:rsidR="00041E86">
        <w:rPr>
          <w:rFonts w:ascii="Times New Roman" w:hAnsi="Times New Roman" w:cs="Times New Roman"/>
          <w:sz w:val="24"/>
          <w:szCs w:val="24"/>
          <w:lang w:val="en-US"/>
        </w:rPr>
        <w:t xml:space="preserve"> </w:t>
      </w:r>
      <w:r w:rsidR="00400CCE">
        <w:rPr>
          <w:rFonts w:ascii="Times New Roman" w:hAnsi="Times New Roman" w:cs="Times New Roman"/>
          <w:sz w:val="24"/>
          <w:szCs w:val="24"/>
          <w:lang w:val="en-US"/>
        </w:rPr>
        <w:t xml:space="preserve">the one </w:t>
      </w:r>
      <w:r w:rsidR="00041E86">
        <w:rPr>
          <w:rFonts w:ascii="Times New Roman" w:hAnsi="Times New Roman" w:cs="Times New Roman"/>
          <w:sz w:val="24"/>
          <w:szCs w:val="24"/>
          <w:lang w:val="en-US"/>
        </w:rPr>
        <w:t xml:space="preserve">in which Moses viewed </w:t>
      </w:r>
      <w:r w:rsidR="00041E86">
        <w:rPr>
          <w:rFonts w:ascii="Times New Roman" w:hAnsi="Times New Roman" w:cs="Times New Roman"/>
          <w:sz w:val="24"/>
          <w:szCs w:val="24"/>
          <w:lang w:val="en-US"/>
        </w:rPr>
        <w:lastRenderedPageBreak/>
        <w:t>the promised land.</w:t>
      </w:r>
      <w:r w:rsidR="00041E86" w:rsidRPr="00041E86">
        <w:rPr>
          <w:rFonts w:ascii="Times New Roman" w:hAnsi="Times New Roman" w:cs="Times New Roman"/>
          <w:sz w:val="24"/>
          <w:szCs w:val="24"/>
          <w:vertAlign w:val="superscript"/>
        </w:rPr>
        <w:footnoteReference w:id="3"/>
      </w:r>
      <w:r w:rsidR="00041E86">
        <w:rPr>
          <w:rFonts w:ascii="Times New Roman" w:hAnsi="Times New Roman" w:cs="Times New Roman"/>
          <w:sz w:val="24"/>
          <w:szCs w:val="24"/>
          <w:lang w:val="en-US"/>
        </w:rPr>
        <w:t xml:space="preserve">  </w:t>
      </w:r>
      <w:r w:rsidR="00E00615">
        <w:rPr>
          <w:rFonts w:ascii="Times New Roman" w:hAnsi="Times New Roman" w:cs="Times New Roman"/>
          <w:sz w:val="24"/>
          <w:szCs w:val="24"/>
          <w:lang w:val="en-US"/>
        </w:rPr>
        <w:t xml:space="preserve">While it is possible that Satan was tempting Jesus to give into the Jewish expectation that He </w:t>
      </w:r>
      <w:r w:rsidR="00A6602F">
        <w:rPr>
          <w:rFonts w:ascii="Times New Roman" w:hAnsi="Times New Roman" w:cs="Times New Roman"/>
          <w:sz w:val="24"/>
          <w:szCs w:val="24"/>
          <w:lang w:val="en-US"/>
        </w:rPr>
        <w:t xml:space="preserve">would </w:t>
      </w:r>
      <w:r w:rsidR="00E00615">
        <w:rPr>
          <w:rFonts w:ascii="Times New Roman" w:hAnsi="Times New Roman" w:cs="Times New Roman"/>
          <w:sz w:val="24"/>
          <w:szCs w:val="24"/>
          <w:lang w:val="en-US"/>
        </w:rPr>
        <w:t xml:space="preserve">establish Israel as a </w:t>
      </w:r>
      <w:r w:rsidR="00E00615" w:rsidRPr="00E00615">
        <w:rPr>
          <w:rFonts w:ascii="Times New Roman" w:hAnsi="Times New Roman" w:cs="Times New Roman"/>
          <w:sz w:val="24"/>
          <w:szCs w:val="24"/>
          <w:lang w:val="en-US"/>
        </w:rPr>
        <w:t xml:space="preserve">worldwide empire </w:t>
      </w:r>
      <w:r w:rsidR="007A6242">
        <w:rPr>
          <w:rFonts w:ascii="Times New Roman" w:hAnsi="Times New Roman" w:cs="Times New Roman"/>
          <w:sz w:val="24"/>
          <w:szCs w:val="24"/>
          <w:lang w:val="en-US"/>
        </w:rPr>
        <w:t>to</w:t>
      </w:r>
      <w:r w:rsidR="00E00615">
        <w:rPr>
          <w:rFonts w:ascii="Times New Roman" w:hAnsi="Times New Roman" w:cs="Times New Roman"/>
          <w:sz w:val="24"/>
          <w:szCs w:val="24"/>
          <w:lang w:val="en-US"/>
        </w:rPr>
        <w:t xml:space="preserve"> reign supreme with perfect justice,</w:t>
      </w:r>
      <w:r w:rsidR="00E00615" w:rsidRPr="00E00615">
        <w:rPr>
          <w:rFonts w:ascii="Times New Roman" w:hAnsi="Times New Roman" w:cs="Times New Roman"/>
          <w:sz w:val="24"/>
          <w:szCs w:val="24"/>
          <w:vertAlign w:val="superscript"/>
        </w:rPr>
        <w:footnoteReference w:id="4"/>
      </w:r>
      <w:r w:rsidR="00E00615">
        <w:rPr>
          <w:rFonts w:ascii="Times New Roman" w:hAnsi="Times New Roman" w:cs="Times New Roman"/>
          <w:sz w:val="24"/>
          <w:szCs w:val="24"/>
          <w:lang w:val="en-US"/>
        </w:rPr>
        <w:t xml:space="preserve">  </w:t>
      </w:r>
      <w:r w:rsidR="00E00615" w:rsidRPr="00E00615">
        <w:rPr>
          <w:rFonts w:ascii="Times New Roman" w:hAnsi="Times New Roman" w:cs="Times New Roman"/>
          <w:sz w:val="24"/>
          <w:szCs w:val="24"/>
          <w:lang w:val="en-US"/>
        </w:rPr>
        <w:t xml:space="preserve">the </w:t>
      </w:r>
      <w:r w:rsidR="00E00615">
        <w:rPr>
          <w:rFonts w:ascii="Times New Roman" w:hAnsi="Times New Roman" w:cs="Times New Roman"/>
          <w:sz w:val="24"/>
          <w:szCs w:val="24"/>
          <w:lang w:val="en-US"/>
        </w:rPr>
        <w:t xml:space="preserve">lack of </w:t>
      </w:r>
      <w:r w:rsidR="007A6242">
        <w:rPr>
          <w:rFonts w:ascii="Times New Roman" w:hAnsi="Times New Roman" w:cs="Times New Roman"/>
          <w:sz w:val="24"/>
          <w:szCs w:val="24"/>
          <w:lang w:val="en-US"/>
        </w:rPr>
        <w:t>parallels</w:t>
      </w:r>
      <w:r w:rsidR="00E00615" w:rsidRPr="00E00615">
        <w:rPr>
          <w:rFonts w:ascii="Times New Roman" w:hAnsi="Times New Roman" w:cs="Times New Roman"/>
          <w:sz w:val="24"/>
          <w:szCs w:val="24"/>
          <w:vertAlign w:val="superscript"/>
        </w:rPr>
        <w:footnoteReference w:id="5"/>
      </w:r>
      <w:r w:rsidR="007A6242">
        <w:rPr>
          <w:rFonts w:ascii="Times New Roman" w:hAnsi="Times New Roman" w:cs="Times New Roman"/>
          <w:sz w:val="24"/>
          <w:szCs w:val="24"/>
          <w:lang w:val="en-US"/>
        </w:rPr>
        <w:t xml:space="preserve"> between these two events makes this highly unlikely.  After all, the Devil showed Jesus the kingdoms of the world whereas Moses was only shown the future land of Israel.  Also, the Devil in this passage offers the land to Jesus but for Moses </w:t>
      </w:r>
      <w:r w:rsidR="00A6602F">
        <w:rPr>
          <w:rFonts w:ascii="Times New Roman" w:hAnsi="Times New Roman" w:cs="Times New Roman"/>
          <w:sz w:val="24"/>
          <w:szCs w:val="24"/>
          <w:lang w:val="en-US"/>
        </w:rPr>
        <w:t xml:space="preserve">he was shown </w:t>
      </w:r>
      <w:r w:rsidR="007A6242">
        <w:rPr>
          <w:rFonts w:ascii="Times New Roman" w:hAnsi="Times New Roman" w:cs="Times New Roman"/>
          <w:sz w:val="24"/>
          <w:szCs w:val="24"/>
          <w:lang w:val="en-US"/>
        </w:rPr>
        <w:t>the land but was told he would never enter it.</w:t>
      </w:r>
      <w:r w:rsidR="00A6602F" w:rsidRPr="00A6602F">
        <w:rPr>
          <w:rFonts w:ascii="Times New Roman" w:hAnsi="Times New Roman" w:cs="Times New Roman"/>
          <w:sz w:val="24"/>
          <w:szCs w:val="24"/>
          <w:vertAlign w:val="superscript"/>
        </w:rPr>
        <w:footnoteReference w:id="6"/>
      </w:r>
      <w:r w:rsidR="000C6862">
        <w:rPr>
          <w:rFonts w:ascii="Times New Roman" w:hAnsi="Times New Roman" w:cs="Times New Roman"/>
          <w:sz w:val="24"/>
          <w:szCs w:val="24"/>
          <w:lang w:val="en-US"/>
        </w:rPr>
        <w:t xml:space="preserve">  Most likely the mountaintop temptation was a visionary experience.</w:t>
      </w:r>
    </w:p>
    <w:p w:rsidR="00A6602F" w:rsidRDefault="00A6602F" w:rsidP="00A6602F">
      <w:pPr>
        <w:rPr>
          <w:rFonts w:ascii="Times New Roman" w:hAnsi="Times New Roman" w:cs="Times New Roman"/>
          <w:sz w:val="24"/>
          <w:szCs w:val="24"/>
          <w:lang w:val="en-US"/>
        </w:rPr>
      </w:pPr>
    </w:p>
    <w:p w:rsidR="00A6602F" w:rsidRDefault="000C6862" w:rsidP="00A6602F">
      <w:pPr>
        <w:rPr>
          <w:rFonts w:ascii="Times New Roman" w:hAnsi="Times New Roman" w:cs="Times New Roman"/>
          <w:sz w:val="24"/>
          <w:szCs w:val="24"/>
          <w:lang w:val="en-US"/>
        </w:rPr>
      </w:pPr>
      <w:r>
        <w:rPr>
          <w:rFonts w:ascii="Times New Roman" w:hAnsi="Times New Roman" w:cs="Times New Roman"/>
          <w:noProof/>
          <w:sz w:val="24"/>
          <w:szCs w:val="24"/>
          <w:lang w:eastAsia="en-CA"/>
        </w:rPr>
        <w:drawing>
          <wp:anchor distT="0" distB="0" distL="114300" distR="114300" simplePos="0" relativeHeight="251659264" behindDoc="0" locked="0" layoutInCell="1" allowOverlap="1">
            <wp:simplePos x="0" y="0"/>
            <wp:positionH relativeFrom="margin">
              <wp:align>left</wp:align>
            </wp:positionH>
            <wp:positionV relativeFrom="paragraph">
              <wp:posOffset>509270</wp:posOffset>
            </wp:positionV>
            <wp:extent cx="2473325" cy="1647825"/>
            <wp:effectExtent l="76200" t="76200" r="136525" b="14287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yc.jpg"/>
                    <pic:cNvPicPr/>
                  </pic:nvPicPr>
                  <pic:blipFill>
                    <a:blip r:embed="rId10">
                      <a:extLst>
                        <a:ext uri="{28A0092B-C50C-407E-A947-70E740481C1C}">
                          <a14:useLocalDpi xmlns:a14="http://schemas.microsoft.com/office/drawing/2010/main" val="0"/>
                        </a:ext>
                      </a:extLst>
                    </a:blip>
                    <a:stretch>
                      <a:fillRect/>
                    </a:stretch>
                  </pic:blipFill>
                  <pic:spPr>
                    <a:xfrm>
                      <a:off x="0" y="0"/>
                      <a:ext cx="2473325" cy="164782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r w:rsidR="003E1332">
        <w:rPr>
          <w:rFonts w:ascii="Times New Roman" w:hAnsi="Times New Roman" w:cs="Times New Roman"/>
          <w:sz w:val="24"/>
          <w:szCs w:val="24"/>
          <w:lang w:val="en-US"/>
        </w:rPr>
        <w:tab/>
        <w:t>Whether Jesus was physically on that mountain or not</w:t>
      </w:r>
      <w:r>
        <w:rPr>
          <w:rFonts w:ascii="Times New Roman" w:hAnsi="Times New Roman" w:cs="Times New Roman"/>
          <w:sz w:val="24"/>
          <w:szCs w:val="24"/>
          <w:lang w:val="en-US"/>
        </w:rPr>
        <w:t>,</w:t>
      </w:r>
      <w:r w:rsidR="003E1332">
        <w:rPr>
          <w:rFonts w:ascii="Times New Roman" w:hAnsi="Times New Roman" w:cs="Times New Roman"/>
          <w:sz w:val="24"/>
          <w:szCs w:val="24"/>
          <w:lang w:val="en-US"/>
        </w:rPr>
        <w:t xml:space="preserve"> the temptation was real.  The rise in altitude from the desert, to the pinnacle of the temple, to the mountaintop; indicates to the reader that this is the climax </w:t>
      </w:r>
      <w:r w:rsidR="00D376B6">
        <w:rPr>
          <w:rFonts w:ascii="Times New Roman" w:hAnsi="Times New Roman" w:cs="Times New Roman"/>
          <w:sz w:val="24"/>
          <w:szCs w:val="24"/>
          <w:lang w:val="en-US"/>
        </w:rPr>
        <w:t xml:space="preserve">of Jesus’ wilderness </w:t>
      </w:r>
      <w:r w:rsidR="003E1332">
        <w:rPr>
          <w:rFonts w:ascii="Times New Roman" w:hAnsi="Times New Roman" w:cs="Times New Roman"/>
          <w:sz w:val="24"/>
          <w:szCs w:val="24"/>
          <w:lang w:val="en-US"/>
        </w:rPr>
        <w:t>temptation</w:t>
      </w:r>
      <w:r w:rsidR="003E1332" w:rsidRPr="003E1332">
        <w:rPr>
          <w:rFonts w:ascii="Times New Roman" w:hAnsi="Times New Roman" w:cs="Times New Roman"/>
          <w:sz w:val="24"/>
          <w:szCs w:val="24"/>
          <w:lang w:val="en-US"/>
        </w:rPr>
        <w:t>.</w:t>
      </w:r>
      <w:r w:rsidR="003E1332" w:rsidRPr="003E1332">
        <w:rPr>
          <w:rFonts w:ascii="Times New Roman" w:hAnsi="Times New Roman" w:cs="Times New Roman"/>
          <w:sz w:val="24"/>
          <w:szCs w:val="24"/>
          <w:vertAlign w:val="superscript"/>
        </w:rPr>
        <w:footnoteReference w:id="7"/>
      </w:r>
      <w:r w:rsidR="00D376B6">
        <w:rPr>
          <w:rFonts w:ascii="Times New Roman" w:hAnsi="Times New Roman" w:cs="Times New Roman"/>
          <w:sz w:val="24"/>
          <w:szCs w:val="24"/>
          <w:lang w:val="en-US"/>
        </w:rPr>
        <w:t xml:space="preserve">  </w:t>
      </w:r>
      <w:r w:rsidR="00BA4D59">
        <w:rPr>
          <w:rFonts w:ascii="Times New Roman" w:hAnsi="Times New Roman" w:cs="Times New Roman"/>
          <w:sz w:val="24"/>
          <w:szCs w:val="24"/>
          <w:lang w:val="en-US"/>
        </w:rPr>
        <w:t xml:space="preserve">On the mountain Satan offers Jesus </w:t>
      </w:r>
      <w:r w:rsidR="00D376B6">
        <w:rPr>
          <w:rFonts w:ascii="Times New Roman" w:hAnsi="Times New Roman" w:cs="Times New Roman"/>
          <w:sz w:val="24"/>
          <w:szCs w:val="24"/>
          <w:lang w:val="en-US"/>
        </w:rPr>
        <w:t>all the kingdoms of this world and their splendor</w:t>
      </w:r>
      <w:r w:rsidR="00BA4D59">
        <w:rPr>
          <w:rFonts w:ascii="Times New Roman" w:hAnsi="Times New Roman" w:cs="Times New Roman"/>
          <w:sz w:val="24"/>
          <w:szCs w:val="24"/>
          <w:lang w:val="en-US"/>
        </w:rPr>
        <w:t>.  This is a twofold temptation.  First, was the temptation to receive riches.  Nothing makes humans fall under Satan’s influence any faster than longing for more and loving covetousness.</w:t>
      </w:r>
      <w:r w:rsidR="00BA4D59" w:rsidRPr="00BA4D59">
        <w:rPr>
          <w:rFonts w:ascii="Times New Roman" w:hAnsi="Times New Roman" w:cs="Times New Roman"/>
          <w:sz w:val="24"/>
          <w:szCs w:val="24"/>
          <w:vertAlign w:val="superscript"/>
        </w:rPr>
        <w:footnoteReference w:id="8"/>
      </w:r>
      <w:r w:rsidR="00BA4D59">
        <w:rPr>
          <w:rFonts w:ascii="Times New Roman" w:hAnsi="Times New Roman" w:cs="Times New Roman"/>
          <w:sz w:val="24"/>
          <w:szCs w:val="24"/>
          <w:lang w:val="en-US"/>
        </w:rPr>
        <w:t xml:space="preserve">  To be offered the splendor of king and queens, their wealth, pleasure and gaiety, would truly be a temptation to the human side of Christ</w:t>
      </w:r>
      <w:r w:rsidR="00BA4D59" w:rsidRPr="00BA4D59">
        <w:rPr>
          <w:rFonts w:ascii="Times New Roman" w:hAnsi="Times New Roman" w:cs="Times New Roman"/>
          <w:sz w:val="24"/>
          <w:szCs w:val="24"/>
          <w:vertAlign w:val="superscript"/>
        </w:rPr>
        <w:footnoteReference w:id="9"/>
      </w:r>
      <w:r w:rsidR="00BA4D59">
        <w:rPr>
          <w:rFonts w:ascii="Times New Roman" w:hAnsi="Times New Roman" w:cs="Times New Roman"/>
          <w:sz w:val="24"/>
          <w:szCs w:val="24"/>
          <w:lang w:val="en-US"/>
        </w:rPr>
        <w:t xml:space="preserve"> who had no home </w:t>
      </w:r>
      <w:r w:rsidR="00384335">
        <w:rPr>
          <w:rFonts w:ascii="Times New Roman" w:hAnsi="Times New Roman" w:cs="Times New Roman"/>
          <w:sz w:val="24"/>
          <w:szCs w:val="24"/>
          <w:lang w:val="en-US"/>
        </w:rPr>
        <w:t xml:space="preserve">(Matthew 8:20) </w:t>
      </w:r>
      <w:r w:rsidR="00BA4D59">
        <w:rPr>
          <w:rFonts w:ascii="Times New Roman" w:hAnsi="Times New Roman" w:cs="Times New Roman"/>
          <w:sz w:val="24"/>
          <w:szCs w:val="24"/>
          <w:lang w:val="en-US"/>
        </w:rPr>
        <w:t xml:space="preserve">and was starving to </w:t>
      </w:r>
      <w:r w:rsidR="00BA4D59">
        <w:rPr>
          <w:rFonts w:ascii="Times New Roman" w:hAnsi="Times New Roman" w:cs="Times New Roman"/>
          <w:sz w:val="24"/>
          <w:szCs w:val="24"/>
          <w:lang w:val="en-US"/>
        </w:rPr>
        <w:lastRenderedPageBreak/>
        <w:t>death!</w:t>
      </w:r>
      <w:r w:rsidR="00CE3DD2">
        <w:rPr>
          <w:rFonts w:ascii="Times New Roman" w:hAnsi="Times New Roman" w:cs="Times New Roman"/>
          <w:sz w:val="24"/>
          <w:szCs w:val="24"/>
          <w:lang w:val="en-US"/>
        </w:rPr>
        <w:t xml:space="preserve">  Since Psalms 2:7-8 states the entire world was Christ’s inheritance, the Devil asks what would be the harm in taking what was rightly His in the first place?  </w:t>
      </w:r>
      <w:r w:rsidR="007C6FCA">
        <w:rPr>
          <w:rFonts w:ascii="Times New Roman" w:hAnsi="Times New Roman" w:cs="Times New Roman"/>
          <w:sz w:val="24"/>
          <w:szCs w:val="24"/>
          <w:lang w:val="en-US"/>
        </w:rPr>
        <w:t>Also,</w:t>
      </w:r>
      <w:r w:rsidR="00CE3DD2">
        <w:rPr>
          <w:rFonts w:ascii="Times New Roman" w:hAnsi="Times New Roman" w:cs="Times New Roman"/>
          <w:sz w:val="24"/>
          <w:szCs w:val="24"/>
          <w:lang w:val="en-US"/>
        </w:rPr>
        <w:t xml:space="preserve"> why </w:t>
      </w:r>
      <w:r w:rsidR="007C6FCA">
        <w:rPr>
          <w:rFonts w:ascii="Times New Roman" w:hAnsi="Times New Roman" w:cs="Times New Roman"/>
          <w:sz w:val="24"/>
          <w:szCs w:val="24"/>
          <w:lang w:val="en-US"/>
        </w:rPr>
        <w:t>suffer</w:t>
      </w:r>
      <w:r w:rsidR="00CE3DD2">
        <w:rPr>
          <w:rFonts w:ascii="Times New Roman" w:hAnsi="Times New Roman" w:cs="Times New Roman"/>
          <w:sz w:val="24"/>
          <w:szCs w:val="24"/>
          <w:lang w:val="en-US"/>
        </w:rPr>
        <w:t xml:space="preserve"> asks the Devil, when the pleasures of this world </w:t>
      </w:r>
      <w:r>
        <w:rPr>
          <w:rFonts w:ascii="Times New Roman" w:hAnsi="Times New Roman" w:cs="Times New Roman"/>
          <w:sz w:val="24"/>
          <w:szCs w:val="24"/>
          <w:lang w:val="en-US"/>
        </w:rPr>
        <w:t>can easily</w:t>
      </w:r>
      <w:r w:rsidR="00CE3DD2">
        <w:rPr>
          <w:rFonts w:ascii="Times New Roman" w:hAnsi="Times New Roman" w:cs="Times New Roman"/>
          <w:sz w:val="24"/>
          <w:szCs w:val="24"/>
          <w:lang w:val="en-US"/>
        </w:rPr>
        <w:t xml:space="preserve"> satisfy </w:t>
      </w:r>
      <w:r w:rsidR="007C6FCA">
        <w:rPr>
          <w:rFonts w:ascii="Times New Roman" w:hAnsi="Times New Roman" w:cs="Times New Roman"/>
          <w:sz w:val="24"/>
          <w:szCs w:val="24"/>
          <w:lang w:val="en-US"/>
        </w:rPr>
        <w:t xml:space="preserve">Your </w:t>
      </w:r>
      <w:r w:rsidR="00CE3DD2">
        <w:rPr>
          <w:rFonts w:ascii="Times New Roman" w:hAnsi="Times New Roman" w:cs="Times New Roman"/>
          <w:sz w:val="24"/>
          <w:szCs w:val="24"/>
          <w:lang w:val="en-US"/>
        </w:rPr>
        <w:t xml:space="preserve">physical desires?  </w:t>
      </w:r>
    </w:p>
    <w:p w:rsidR="000C6862" w:rsidRDefault="000C6862" w:rsidP="00A6602F">
      <w:pPr>
        <w:rPr>
          <w:rFonts w:ascii="Times New Roman" w:hAnsi="Times New Roman" w:cs="Times New Roman"/>
          <w:sz w:val="24"/>
          <w:szCs w:val="24"/>
          <w:lang w:val="en-US"/>
        </w:rPr>
      </w:pPr>
    </w:p>
    <w:p w:rsidR="00A6602F" w:rsidRDefault="00381703" w:rsidP="000C6862">
      <w:pPr>
        <w:ind w:firstLine="720"/>
        <w:rPr>
          <w:rFonts w:ascii="Times New Roman" w:hAnsi="Times New Roman" w:cs="Times New Roman"/>
          <w:sz w:val="24"/>
          <w:szCs w:val="24"/>
          <w:lang w:val="en-US"/>
        </w:rPr>
      </w:pPr>
      <w:r>
        <w:rPr>
          <w:rFonts w:ascii="Times New Roman" w:hAnsi="Times New Roman" w:cs="Times New Roman"/>
          <w:noProof/>
          <w:sz w:val="24"/>
          <w:szCs w:val="24"/>
          <w:lang w:eastAsia="en-CA"/>
        </w:rPr>
        <w:drawing>
          <wp:anchor distT="0" distB="0" distL="114300" distR="114300" simplePos="0" relativeHeight="251660288" behindDoc="0" locked="0" layoutInCell="1" allowOverlap="1">
            <wp:simplePos x="0" y="0"/>
            <wp:positionH relativeFrom="margin">
              <wp:align>left</wp:align>
            </wp:positionH>
            <wp:positionV relativeFrom="paragraph">
              <wp:posOffset>445770</wp:posOffset>
            </wp:positionV>
            <wp:extent cx="2781300" cy="2362200"/>
            <wp:effectExtent l="76200" t="76200" r="133350" b="13335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e060a7484796ea32b6bd50223c1c4d6.jpg"/>
                    <pic:cNvPicPr/>
                  </pic:nvPicPr>
                  <pic:blipFill>
                    <a:blip r:embed="rId11">
                      <a:extLst>
                        <a:ext uri="{28A0092B-C50C-407E-A947-70E740481C1C}">
                          <a14:useLocalDpi xmlns:a14="http://schemas.microsoft.com/office/drawing/2010/main" val="0"/>
                        </a:ext>
                      </a:extLst>
                    </a:blip>
                    <a:stretch>
                      <a:fillRect/>
                    </a:stretch>
                  </pic:blipFill>
                  <pic:spPr>
                    <a:xfrm>
                      <a:off x="0" y="0"/>
                      <a:ext cx="2781300" cy="236220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r w:rsidR="000C6862">
        <w:rPr>
          <w:rFonts w:ascii="Times New Roman" w:hAnsi="Times New Roman" w:cs="Times New Roman"/>
          <w:sz w:val="24"/>
          <w:szCs w:val="24"/>
          <w:lang w:val="en-US"/>
        </w:rPr>
        <w:t xml:space="preserve">Second, this was a temptation to serve Satan rather </w:t>
      </w:r>
      <w:r w:rsidR="00CF1B1B">
        <w:rPr>
          <w:rFonts w:ascii="Times New Roman" w:hAnsi="Times New Roman" w:cs="Times New Roman"/>
          <w:sz w:val="24"/>
          <w:szCs w:val="24"/>
          <w:lang w:val="en-US"/>
        </w:rPr>
        <w:t>than God.  Jesus is faced with an age-old temptation to act in accordance with the worldly belief that the end justifies the means.</w:t>
      </w:r>
      <w:r w:rsidR="00CF1B1B" w:rsidRPr="00CF1B1B">
        <w:rPr>
          <w:rFonts w:ascii="Times New Roman" w:hAnsi="Times New Roman" w:cs="Times New Roman"/>
          <w:sz w:val="24"/>
          <w:szCs w:val="24"/>
          <w:vertAlign w:val="superscript"/>
        </w:rPr>
        <w:footnoteReference w:id="10"/>
      </w:r>
      <w:r w:rsidR="00CF1B1B">
        <w:rPr>
          <w:rFonts w:ascii="Times New Roman" w:hAnsi="Times New Roman" w:cs="Times New Roman"/>
          <w:sz w:val="24"/>
          <w:szCs w:val="24"/>
          <w:lang w:val="en-US"/>
        </w:rPr>
        <w:t xml:space="preserve">  The god of this age (2 Corinthians 4:4) and prince of this world (John 12:31)</w:t>
      </w:r>
      <w:r w:rsidR="002951A7">
        <w:rPr>
          <w:rFonts w:ascii="Times New Roman" w:hAnsi="Times New Roman" w:cs="Times New Roman"/>
          <w:sz w:val="24"/>
          <w:szCs w:val="24"/>
          <w:lang w:val="en-US"/>
        </w:rPr>
        <w:t>,</w:t>
      </w:r>
      <w:r w:rsidR="00CF1B1B">
        <w:rPr>
          <w:rFonts w:ascii="Times New Roman" w:hAnsi="Times New Roman" w:cs="Times New Roman"/>
          <w:sz w:val="24"/>
          <w:szCs w:val="24"/>
          <w:lang w:val="en-US"/>
        </w:rPr>
        <w:t xml:space="preserve"> Satan</w:t>
      </w:r>
      <w:r w:rsidR="002951A7">
        <w:rPr>
          <w:rFonts w:ascii="Times New Roman" w:hAnsi="Times New Roman" w:cs="Times New Roman"/>
          <w:sz w:val="24"/>
          <w:szCs w:val="24"/>
          <w:lang w:val="en-US"/>
        </w:rPr>
        <w:t>,</w:t>
      </w:r>
      <w:r w:rsidR="00CF1B1B">
        <w:rPr>
          <w:rFonts w:ascii="Times New Roman" w:hAnsi="Times New Roman" w:cs="Times New Roman"/>
          <w:sz w:val="24"/>
          <w:szCs w:val="24"/>
          <w:lang w:val="en-US"/>
        </w:rPr>
        <w:t xml:space="preserve"> offer</w:t>
      </w:r>
      <w:r w:rsidR="009B335F">
        <w:rPr>
          <w:rFonts w:ascii="Times New Roman" w:hAnsi="Times New Roman" w:cs="Times New Roman"/>
          <w:sz w:val="24"/>
          <w:szCs w:val="24"/>
          <w:lang w:val="en-US"/>
        </w:rPr>
        <w:t xml:space="preserve">ed </w:t>
      </w:r>
      <w:r w:rsidR="00CF1B1B">
        <w:rPr>
          <w:rFonts w:ascii="Times New Roman" w:hAnsi="Times New Roman" w:cs="Times New Roman"/>
          <w:sz w:val="24"/>
          <w:szCs w:val="24"/>
          <w:lang w:val="en-US"/>
        </w:rPr>
        <w:t xml:space="preserve">Jesus possession of the earth that </w:t>
      </w:r>
      <w:r w:rsidR="00CE79E6">
        <w:rPr>
          <w:rFonts w:ascii="Times New Roman" w:hAnsi="Times New Roman" w:cs="Times New Roman"/>
          <w:sz w:val="24"/>
          <w:szCs w:val="24"/>
          <w:lang w:val="en-US"/>
        </w:rPr>
        <w:t xml:space="preserve">was </w:t>
      </w:r>
      <w:r w:rsidR="00CF1B1B">
        <w:rPr>
          <w:rFonts w:ascii="Times New Roman" w:hAnsi="Times New Roman" w:cs="Times New Roman"/>
          <w:sz w:val="24"/>
          <w:szCs w:val="24"/>
          <w:lang w:val="en-US"/>
        </w:rPr>
        <w:t xml:space="preserve">rightful </w:t>
      </w:r>
      <w:r w:rsidR="00CE79E6">
        <w:rPr>
          <w:rFonts w:ascii="Times New Roman" w:hAnsi="Times New Roman" w:cs="Times New Roman"/>
          <w:sz w:val="24"/>
          <w:szCs w:val="24"/>
          <w:lang w:val="en-US"/>
        </w:rPr>
        <w:t xml:space="preserve">His </w:t>
      </w:r>
      <w:r w:rsidR="00CF1B1B">
        <w:rPr>
          <w:rFonts w:ascii="Times New Roman" w:hAnsi="Times New Roman" w:cs="Times New Roman"/>
          <w:sz w:val="24"/>
          <w:szCs w:val="24"/>
          <w:lang w:val="en-US"/>
        </w:rPr>
        <w:t xml:space="preserve">inheritance without </w:t>
      </w:r>
      <w:r w:rsidR="00CE79E6">
        <w:rPr>
          <w:rFonts w:ascii="Times New Roman" w:hAnsi="Times New Roman" w:cs="Times New Roman"/>
          <w:sz w:val="24"/>
          <w:szCs w:val="24"/>
          <w:lang w:val="en-US"/>
        </w:rPr>
        <w:t xml:space="preserve">having to obey God and die on the cross!  </w:t>
      </w:r>
      <w:r w:rsidR="00C02CAB">
        <w:rPr>
          <w:rFonts w:ascii="Times New Roman" w:hAnsi="Times New Roman" w:cs="Times New Roman"/>
          <w:sz w:val="24"/>
          <w:szCs w:val="24"/>
          <w:lang w:val="en-US"/>
        </w:rPr>
        <w:t>To one who knew that one day soon He would sweat drops of blood before His crucifixion (Luke 22:44), this was a real, inward</w:t>
      </w:r>
      <w:r w:rsidR="00137F9B">
        <w:rPr>
          <w:rFonts w:ascii="Times New Roman" w:hAnsi="Times New Roman" w:cs="Times New Roman"/>
          <w:sz w:val="24"/>
          <w:szCs w:val="24"/>
          <w:lang w:val="en-US"/>
        </w:rPr>
        <w:t>, spiritual</w:t>
      </w:r>
      <w:r w:rsidR="00C02CAB">
        <w:rPr>
          <w:rFonts w:ascii="Times New Roman" w:hAnsi="Times New Roman" w:cs="Times New Roman"/>
          <w:sz w:val="24"/>
          <w:szCs w:val="24"/>
          <w:lang w:val="en-US"/>
        </w:rPr>
        <w:t xml:space="preserve"> temptation to take an easier path!</w:t>
      </w:r>
      <w:r w:rsidR="00137F9B" w:rsidRPr="00137F9B">
        <w:rPr>
          <w:rFonts w:ascii="Times New Roman" w:hAnsi="Times New Roman" w:cs="Times New Roman"/>
          <w:sz w:val="24"/>
          <w:szCs w:val="24"/>
          <w:vertAlign w:val="superscript"/>
        </w:rPr>
        <w:footnoteReference w:id="11"/>
      </w:r>
      <w:r w:rsidR="00C02CAB">
        <w:rPr>
          <w:rFonts w:ascii="Times New Roman" w:hAnsi="Times New Roman" w:cs="Times New Roman"/>
          <w:sz w:val="24"/>
          <w:szCs w:val="24"/>
          <w:lang w:val="en-US"/>
        </w:rPr>
        <w:t xml:space="preserve">  </w:t>
      </w:r>
      <w:r w:rsidR="00CE79E6">
        <w:rPr>
          <w:rFonts w:ascii="Times New Roman" w:hAnsi="Times New Roman" w:cs="Times New Roman"/>
          <w:sz w:val="24"/>
          <w:szCs w:val="24"/>
          <w:lang w:val="en-US"/>
        </w:rPr>
        <w:t>In other words, Satan was saying I will not be like Your unkind Father and leave You starving in this wilderness nor will I request You to go through the agony of the cross.</w:t>
      </w:r>
      <w:r w:rsidR="00C02CAB" w:rsidRPr="00C02CAB">
        <w:rPr>
          <w:rFonts w:ascii="Times New Roman" w:hAnsi="Times New Roman" w:cs="Times New Roman"/>
          <w:sz w:val="24"/>
          <w:szCs w:val="24"/>
          <w:vertAlign w:val="superscript"/>
        </w:rPr>
        <w:footnoteReference w:id="12"/>
      </w:r>
      <w:r w:rsidR="00CE79E6">
        <w:rPr>
          <w:rFonts w:ascii="Times New Roman" w:hAnsi="Times New Roman" w:cs="Times New Roman"/>
          <w:sz w:val="24"/>
          <w:szCs w:val="24"/>
          <w:lang w:val="en-US"/>
        </w:rPr>
        <w:t xml:space="preserve">  Instead I will offer You Your inheritance now and all </w:t>
      </w:r>
      <w:r w:rsidR="009B335F">
        <w:rPr>
          <w:rFonts w:ascii="Times New Roman" w:hAnsi="Times New Roman" w:cs="Times New Roman"/>
          <w:sz w:val="24"/>
          <w:szCs w:val="24"/>
          <w:lang w:val="en-US"/>
        </w:rPr>
        <w:t xml:space="preserve">that </w:t>
      </w:r>
      <w:r w:rsidR="00CE79E6">
        <w:rPr>
          <w:rFonts w:ascii="Times New Roman" w:hAnsi="Times New Roman" w:cs="Times New Roman"/>
          <w:sz w:val="24"/>
          <w:szCs w:val="24"/>
          <w:lang w:val="en-US"/>
        </w:rPr>
        <w:t xml:space="preserve">You </w:t>
      </w:r>
      <w:r w:rsidR="00C02CAB">
        <w:rPr>
          <w:rFonts w:ascii="Times New Roman" w:hAnsi="Times New Roman" w:cs="Times New Roman"/>
          <w:sz w:val="24"/>
          <w:szCs w:val="24"/>
          <w:lang w:val="en-US"/>
        </w:rPr>
        <w:t>must</w:t>
      </w:r>
      <w:r w:rsidR="00CE79E6">
        <w:rPr>
          <w:rFonts w:ascii="Times New Roman" w:hAnsi="Times New Roman" w:cs="Times New Roman"/>
          <w:sz w:val="24"/>
          <w:szCs w:val="24"/>
          <w:lang w:val="en-US"/>
        </w:rPr>
        <w:t xml:space="preserve"> </w:t>
      </w:r>
      <w:r w:rsidR="00544A75">
        <w:rPr>
          <w:rFonts w:ascii="Times New Roman" w:hAnsi="Times New Roman" w:cs="Times New Roman"/>
          <w:sz w:val="24"/>
          <w:szCs w:val="24"/>
          <w:lang w:val="en-US"/>
        </w:rPr>
        <w:t xml:space="preserve">do is bow down and worship me.  This was </w:t>
      </w:r>
      <w:r w:rsidR="002951A7">
        <w:rPr>
          <w:rFonts w:ascii="Times New Roman" w:hAnsi="Times New Roman" w:cs="Times New Roman"/>
          <w:sz w:val="24"/>
          <w:szCs w:val="24"/>
          <w:lang w:val="en-US"/>
        </w:rPr>
        <w:t xml:space="preserve">Satan’s </w:t>
      </w:r>
      <w:proofErr w:type="gramStart"/>
      <w:r w:rsidR="002951A7">
        <w:rPr>
          <w:rFonts w:ascii="Times New Roman" w:hAnsi="Times New Roman" w:cs="Times New Roman"/>
          <w:sz w:val="24"/>
          <w:szCs w:val="24"/>
          <w:lang w:val="en-US"/>
        </w:rPr>
        <w:t xml:space="preserve">ultimate </w:t>
      </w:r>
      <w:r w:rsidR="001E1458">
        <w:rPr>
          <w:rFonts w:ascii="Times New Roman" w:hAnsi="Times New Roman" w:cs="Times New Roman"/>
          <w:sz w:val="24"/>
          <w:szCs w:val="24"/>
          <w:lang w:val="en-US"/>
        </w:rPr>
        <w:t>goal</w:t>
      </w:r>
      <w:proofErr w:type="gramEnd"/>
      <w:r w:rsidR="00544A75">
        <w:rPr>
          <w:rFonts w:ascii="Times New Roman" w:hAnsi="Times New Roman" w:cs="Times New Roman"/>
          <w:sz w:val="24"/>
          <w:szCs w:val="24"/>
          <w:lang w:val="en-US"/>
        </w:rPr>
        <w:t xml:space="preserve"> </w:t>
      </w:r>
      <w:r w:rsidR="002951A7">
        <w:rPr>
          <w:rFonts w:ascii="Times New Roman" w:hAnsi="Times New Roman" w:cs="Times New Roman"/>
          <w:sz w:val="24"/>
          <w:szCs w:val="24"/>
          <w:lang w:val="en-US"/>
        </w:rPr>
        <w:t>for</w:t>
      </w:r>
      <w:r w:rsidR="00544A75">
        <w:rPr>
          <w:rFonts w:ascii="Times New Roman" w:hAnsi="Times New Roman" w:cs="Times New Roman"/>
          <w:sz w:val="24"/>
          <w:szCs w:val="24"/>
          <w:lang w:val="en-US"/>
        </w:rPr>
        <w:t xml:space="preserve"> the </w:t>
      </w:r>
      <w:r w:rsidR="002951A7">
        <w:rPr>
          <w:rFonts w:ascii="Times New Roman" w:hAnsi="Times New Roman" w:cs="Times New Roman"/>
          <w:sz w:val="24"/>
          <w:szCs w:val="24"/>
          <w:lang w:val="en-US"/>
        </w:rPr>
        <w:t xml:space="preserve">first </w:t>
      </w:r>
      <w:r w:rsidR="00544A75">
        <w:rPr>
          <w:rFonts w:ascii="Times New Roman" w:hAnsi="Times New Roman" w:cs="Times New Roman"/>
          <w:sz w:val="24"/>
          <w:szCs w:val="24"/>
          <w:lang w:val="en-US"/>
        </w:rPr>
        <w:t>two temptations</w:t>
      </w:r>
      <w:r w:rsidR="002951A7">
        <w:rPr>
          <w:rFonts w:ascii="Times New Roman" w:hAnsi="Times New Roman" w:cs="Times New Roman"/>
          <w:sz w:val="24"/>
          <w:szCs w:val="24"/>
          <w:lang w:val="en-US"/>
        </w:rPr>
        <w:t xml:space="preserve"> as well</w:t>
      </w:r>
      <w:r w:rsidR="00544A75">
        <w:rPr>
          <w:rFonts w:ascii="Times New Roman" w:hAnsi="Times New Roman" w:cs="Times New Roman"/>
          <w:sz w:val="24"/>
          <w:szCs w:val="24"/>
          <w:lang w:val="en-US"/>
        </w:rPr>
        <w:t xml:space="preserve">:  </w:t>
      </w:r>
      <w:r w:rsidR="001E1458">
        <w:rPr>
          <w:rFonts w:ascii="Times New Roman" w:hAnsi="Times New Roman" w:cs="Times New Roman"/>
          <w:sz w:val="24"/>
          <w:szCs w:val="24"/>
          <w:lang w:val="en-US"/>
        </w:rPr>
        <w:t>to</w:t>
      </w:r>
      <w:r w:rsidR="002951A7">
        <w:rPr>
          <w:rFonts w:ascii="Times New Roman" w:hAnsi="Times New Roman" w:cs="Times New Roman"/>
          <w:sz w:val="24"/>
          <w:szCs w:val="24"/>
          <w:lang w:val="en-US"/>
        </w:rPr>
        <w:t xml:space="preserve"> get Jesus to </w:t>
      </w:r>
      <w:r w:rsidR="001E1458">
        <w:rPr>
          <w:rFonts w:ascii="Times New Roman" w:hAnsi="Times New Roman" w:cs="Times New Roman"/>
          <w:sz w:val="24"/>
          <w:szCs w:val="24"/>
          <w:lang w:val="en-US"/>
        </w:rPr>
        <w:t xml:space="preserve">reject God’s will and in doing so </w:t>
      </w:r>
      <w:r w:rsidR="002951A7">
        <w:rPr>
          <w:rFonts w:ascii="Times New Roman" w:hAnsi="Times New Roman" w:cs="Times New Roman"/>
          <w:sz w:val="24"/>
          <w:szCs w:val="24"/>
          <w:lang w:val="en-US"/>
        </w:rPr>
        <w:t xml:space="preserve">Jesus would have served </w:t>
      </w:r>
      <w:r w:rsidR="001E1458">
        <w:rPr>
          <w:rFonts w:ascii="Times New Roman" w:hAnsi="Times New Roman" w:cs="Times New Roman"/>
          <w:sz w:val="24"/>
          <w:szCs w:val="24"/>
          <w:lang w:val="en-US"/>
        </w:rPr>
        <w:t>Satan</w:t>
      </w:r>
      <w:r w:rsidR="009B335F">
        <w:rPr>
          <w:rFonts w:ascii="Times New Roman" w:hAnsi="Times New Roman" w:cs="Times New Roman"/>
          <w:sz w:val="24"/>
          <w:szCs w:val="24"/>
          <w:lang w:val="en-US"/>
        </w:rPr>
        <w:t xml:space="preserve"> in his kingdom</w:t>
      </w:r>
      <w:r w:rsidR="001E1458">
        <w:rPr>
          <w:rFonts w:ascii="Times New Roman" w:hAnsi="Times New Roman" w:cs="Times New Roman"/>
          <w:sz w:val="24"/>
          <w:szCs w:val="24"/>
          <w:lang w:val="en-US"/>
        </w:rPr>
        <w:t>.</w:t>
      </w:r>
      <w:r w:rsidR="001E1458" w:rsidRPr="001E1458">
        <w:rPr>
          <w:rFonts w:ascii="Times New Roman" w:hAnsi="Times New Roman" w:cs="Times New Roman"/>
          <w:sz w:val="24"/>
          <w:szCs w:val="24"/>
          <w:vertAlign w:val="superscript"/>
        </w:rPr>
        <w:footnoteReference w:id="13"/>
      </w:r>
    </w:p>
    <w:p w:rsidR="00381703" w:rsidRPr="00E65A7C" w:rsidRDefault="00381703" w:rsidP="00E65A7C">
      <w:pPr>
        <w:pStyle w:val="NormalWeb"/>
        <w:ind w:left="709" w:right="996"/>
        <w:rPr>
          <w:b/>
          <w:lang w:val="en-US"/>
        </w:rPr>
      </w:pPr>
      <w:r w:rsidRPr="00E65A7C">
        <w:rPr>
          <w:b/>
          <w:lang w:val="en-US"/>
        </w:rPr>
        <w:t xml:space="preserve">Jesus said to him, </w:t>
      </w:r>
      <w:r w:rsidRPr="00E65A7C">
        <w:rPr>
          <w:b/>
          <w:color w:val="FF0000"/>
          <w:lang w:val="en-US"/>
        </w:rPr>
        <w:t xml:space="preserve">Away from me, Satan! For it is written: Worship the Lord your God, and serve </w:t>
      </w:r>
      <w:r w:rsidR="00E65A7C">
        <w:rPr>
          <w:b/>
          <w:color w:val="FF0000"/>
          <w:lang w:val="en-US"/>
        </w:rPr>
        <w:t>H</w:t>
      </w:r>
      <w:r w:rsidRPr="00E65A7C">
        <w:rPr>
          <w:b/>
          <w:color w:val="FF0000"/>
          <w:lang w:val="en-US"/>
        </w:rPr>
        <w:t>im only.</w:t>
      </w:r>
      <w:r w:rsidRPr="00E65A7C">
        <w:rPr>
          <w:b/>
          <w:lang w:val="en-US"/>
        </w:rPr>
        <w:t xml:space="preserve">  Then the devil left him</w:t>
      </w:r>
      <w:r w:rsidR="00E65A7C">
        <w:rPr>
          <w:b/>
          <w:lang w:val="en-US"/>
        </w:rPr>
        <w:t>, and angels came and attended H</w:t>
      </w:r>
      <w:r w:rsidRPr="00E65A7C">
        <w:rPr>
          <w:b/>
          <w:lang w:val="en-US"/>
        </w:rPr>
        <w:t xml:space="preserve">im. </w:t>
      </w:r>
    </w:p>
    <w:p w:rsidR="00381703" w:rsidRPr="00E65A7C" w:rsidRDefault="00381703" w:rsidP="00E65A7C">
      <w:pPr>
        <w:pStyle w:val="NormalWeb"/>
        <w:ind w:left="709" w:right="996"/>
        <w:jc w:val="center"/>
        <w:rPr>
          <w:b/>
          <w:color w:val="002060"/>
          <w:lang w:val="en-US"/>
        </w:rPr>
      </w:pPr>
      <w:r w:rsidRPr="00E65A7C">
        <w:rPr>
          <w:b/>
          <w:color w:val="002060"/>
          <w:lang w:val="en-US"/>
        </w:rPr>
        <w:t>Matthew 4:10-11, NIV</w:t>
      </w:r>
    </w:p>
    <w:p w:rsidR="00C23CB1" w:rsidRDefault="00E93B2F" w:rsidP="005909D1">
      <w:pPr>
        <w:rPr>
          <w:rFonts w:ascii="Times New Roman" w:hAnsi="Times New Roman" w:cs="Times New Roman"/>
          <w:sz w:val="24"/>
          <w:szCs w:val="24"/>
          <w:lang w:val="en-US"/>
        </w:rPr>
      </w:pPr>
      <w:r>
        <w:rPr>
          <w:rFonts w:ascii="Times New Roman" w:hAnsi="Times New Roman" w:cs="Times New Roman"/>
          <w:noProof/>
          <w:sz w:val="24"/>
          <w:szCs w:val="24"/>
          <w:lang w:eastAsia="en-CA"/>
        </w:rPr>
        <w:lastRenderedPageBreak/>
        <w:drawing>
          <wp:anchor distT="0" distB="0" distL="114300" distR="114300" simplePos="0" relativeHeight="251661312" behindDoc="0" locked="0" layoutInCell="1" allowOverlap="1">
            <wp:simplePos x="0" y="0"/>
            <wp:positionH relativeFrom="margin">
              <wp:align>left</wp:align>
            </wp:positionH>
            <wp:positionV relativeFrom="paragraph">
              <wp:posOffset>781050</wp:posOffset>
            </wp:positionV>
            <wp:extent cx="2933700" cy="2200275"/>
            <wp:effectExtent l="76200" t="76200" r="133350" b="14287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Jesus.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933700" cy="220027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r w:rsidR="00E65A7C">
        <w:rPr>
          <w:rFonts w:ascii="Times New Roman" w:hAnsi="Times New Roman" w:cs="Times New Roman"/>
          <w:sz w:val="24"/>
          <w:szCs w:val="24"/>
          <w:lang w:val="en-US"/>
        </w:rPr>
        <w:tab/>
        <w:t xml:space="preserve">Quoting Deuteronomy 6:13 Jesus reminds Satan that it is the sin of idolatry to serve anyone but God the Father.  </w:t>
      </w:r>
      <w:r w:rsidR="0089239B">
        <w:rPr>
          <w:rFonts w:ascii="Times New Roman" w:hAnsi="Times New Roman" w:cs="Times New Roman"/>
          <w:sz w:val="24"/>
          <w:szCs w:val="24"/>
          <w:lang w:val="en-US"/>
        </w:rPr>
        <w:t>Even though the three temptation</w:t>
      </w:r>
      <w:r w:rsidR="009B335F">
        <w:rPr>
          <w:rFonts w:ascii="Times New Roman" w:hAnsi="Times New Roman" w:cs="Times New Roman"/>
          <w:sz w:val="24"/>
          <w:szCs w:val="24"/>
          <w:lang w:val="en-US"/>
        </w:rPr>
        <w:t>s</w:t>
      </w:r>
      <w:r w:rsidR="0089239B">
        <w:rPr>
          <w:rFonts w:ascii="Times New Roman" w:hAnsi="Times New Roman" w:cs="Times New Roman"/>
          <w:sz w:val="24"/>
          <w:szCs w:val="24"/>
          <w:lang w:val="en-US"/>
        </w:rPr>
        <w:t xml:space="preserve"> were as hellish as Satan himself,</w:t>
      </w:r>
      <w:r w:rsidR="0089239B" w:rsidRPr="0089239B">
        <w:rPr>
          <w:rFonts w:ascii="Times New Roman" w:hAnsi="Times New Roman" w:cs="Times New Roman"/>
          <w:sz w:val="24"/>
          <w:szCs w:val="24"/>
          <w:vertAlign w:val="superscript"/>
        </w:rPr>
        <w:footnoteReference w:id="14"/>
      </w:r>
      <w:r w:rsidR="0089239B">
        <w:rPr>
          <w:rFonts w:ascii="Times New Roman" w:hAnsi="Times New Roman" w:cs="Times New Roman"/>
          <w:sz w:val="24"/>
          <w:szCs w:val="24"/>
          <w:lang w:val="en-US"/>
        </w:rPr>
        <w:t xml:space="preserve"> Jesus remind</w:t>
      </w:r>
      <w:r w:rsidR="009666CE">
        <w:rPr>
          <w:rFonts w:ascii="Times New Roman" w:hAnsi="Times New Roman" w:cs="Times New Roman"/>
          <w:sz w:val="24"/>
          <w:szCs w:val="24"/>
          <w:lang w:val="en-US"/>
        </w:rPr>
        <w:t>ed</w:t>
      </w:r>
      <w:r w:rsidR="0089239B">
        <w:rPr>
          <w:rFonts w:ascii="Times New Roman" w:hAnsi="Times New Roman" w:cs="Times New Roman"/>
          <w:sz w:val="24"/>
          <w:szCs w:val="24"/>
          <w:lang w:val="en-US"/>
        </w:rPr>
        <w:t xml:space="preserve"> him that neither the Son of God nor Israel </w:t>
      </w:r>
      <w:r w:rsidR="009666CE">
        <w:rPr>
          <w:rFonts w:ascii="Times New Roman" w:hAnsi="Times New Roman" w:cs="Times New Roman"/>
          <w:sz w:val="24"/>
          <w:szCs w:val="24"/>
          <w:lang w:val="en-US"/>
        </w:rPr>
        <w:t xml:space="preserve">were to </w:t>
      </w:r>
      <w:r w:rsidR="0089239B">
        <w:rPr>
          <w:rFonts w:ascii="Times New Roman" w:hAnsi="Times New Roman" w:cs="Times New Roman"/>
          <w:sz w:val="24"/>
          <w:szCs w:val="24"/>
          <w:lang w:val="en-US"/>
        </w:rPr>
        <w:t>sway from their allegiance to God alone (Exodus 23:2-33).</w:t>
      </w:r>
      <w:r w:rsidR="0089239B" w:rsidRPr="0089239B">
        <w:rPr>
          <w:rFonts w:ascii="Times New Roman" w:hAnsi="Times New Roman" w:cs="Times New Roman"/>
          <w:sz w:val="24"/>
          <w:szCs w:val="24"/>
          <w:vertAlign w:val="superscript"/>
        </w:rPr>
        <w:footnoteReference w:id="15"/>
      </w:r>
      <w:r w:rsidR="0089239B">
        <w:rPr>
          <w:rFonts w:ascii="Times New Roman" w:hAnsi="Times New Roman" w:cs="Times New Roman"/>
          <w:sz w:val="24"/>
          <w:szCs w:val="24"/>
          <w:lang w:val="en-US"/>
        </w:rPr>
        <w:t xml:space="preserve">  </w:t>
      </w:r>
      <w:r w:rsidR="005909D1">
        <w:rPr>
          <w:rFonts w:ascii="Times New Roman" w:hAnsi="Times New Roman" w:cs="Times New Roman"/>
          <w:sz w:val="24"/>
          <w:szCs w:val="24"/>
          <w:lang w:val="en-US"/>
        </w:rPr>
        <w:t>How foolish Satan was to offer Jesus Christ the world that was already His to begin with.  Jesus who is the author and creator of everything (Colossians 1:16) would one day have His kingdom progressively expand (Matthew 12:25-28)</w:t>
      </w:r>
      <w:r w:rsidR="005909D1" w:rsidRPr="005909D1">
        <w:rPr>
          <w:rFonts w:ascii="Times New Roman" w:hAnsi="Times New Roman" w:cs="Times New Roman"/>
          <w:sz w:val="24"/>
          <w:szCs w:val="24"/>
          <w:vertAlign w:val="superscript"/>
        </w:rPr>
        <w:footnoteReference w:id="16"/>
      </w:r>
      <w:r w:rsidR="005909D1">
        <w:rPr>
          <w:rFonts w:ascii="Times New Roman" w:hAnsi="Times New Roman" w:cs="Times New Roman"/>
          <w:sz w:val="24"/>
          <w:szCs w:val="24"/>
          <w:lang w:val="en-US"/>
        </w:rPr>
        <w:t xml:space="preserve"> to the point where the Serpent’s head would be crushed forever!  </w:t>
      </w:r>
      <w:r w:rsidR="00F65382">
        <w:rPr>
          <w:rFonts w:ascii="Times New Roman" w:hAnsi="Times New Roman" w:cs="Times New Roman"/>
          <w:sz w:val="24"/>
          <w:szCs w:val="24"/>
          <w:lang w:val="en-US"/>
        </w:rPr>
        <w:t xml:space="preserve">The kingdom of this world that was promised to the Son of God (Revelation 11:15; Psalms 110:1-2) would not be obtained by worshipping Satan </w:t>
      </w:r>
      <w:r w:rsidR="00C23CB1">
        <w:rPr>
          <w:rFonts w:ascii="Times New Roman" w:hAnsi="Times New Roman" w:cs="Times New Roman"/>
          <w:sz w:val="24"/>
          <w:szCs w:val="24"/>
          <w:lang w:val="en-US"/>
        </w:rPr>
        <w:t xml:space="preserve">to receive </w:t>
      </w:r>
      <w:r w:rsidR="00F65382">
        <w:rPr>
          <w:rFonts w:ascii="Times New Roman" w:hAnsi="Times New Roman" w:cs="Times New Roman"/>
          <w:sz w:val="24"/>
          <w:szCs w:val="24"/>
          <w:lang w:val="en-US"/>
        </w:rPr>
        <w:t>the fleeting pleasures of a dying world (1 Corinthians 7:31) but only through obeying God’s will and dying on the cross</w:t>
      </w:r>
      <w:r w:rsidR="00C23CB1">
        <w:rPr>
          <w:rFonts w:ascii="Times New Roman" w:hAnsi="Times New Roman" w:cs="Times New Roman"/>
          <w:sz w:val="24"/>
          <w:szCs w:val="24"/>
          <w:lang w:val="en-US"/>
        </w:rPr>
        <w:t>.</w:t>
      </w:r>
      <w:r w:rsidR="00C23CB1" w:rsidRPr="00C23CB1">
        <w:rPr>
          <w:rFonts w:ascii="Times New Roman" w:hAnsi="Times New Roman" w:cs="Times New Roman"/>
          <w:sz w:val="24"/>
          <w:szCs w:val="24"/>
          <w:vertAlign w:val="superscript"/>
        </w:rPr>
        <w:footnoteReference w:id="17"/>
      </w:r>
      <w:r w:rsidR="00A42385">
        <w:rPr>
          <w:rFonts w:ascii="Times New Roman" w:hAnsi="Times New Roman" w:cs="Times New Roman"/>
          <w:sz w:val="24"/>
          <w:szCs w:val="24"/>
          <w:lang w:val="en-US"/>
        </w:rPr>
        <w:t xml:space="preserve">  To demonstrate the Son of God already has authority over Satan, Jesus command</w:t>
      </w:r>
      <w:r w:rsidR="009666CE">
        <w:rPr>
          <w:rFonts w:ascii="Times New Roman" w:hAnsi="Times New Roman" w:cs="Times New Roman"/>
          <w:sz w:val="24"/>
          <w:szCs w:val="24"/>
          <w:lang w:val="en-US"/>
        </w:rPr>
        <w:t>ed</w:t>
      </w:r>
      <w:r w:rsidR="00A42385">
        <w:rPr>
          <w:rFonts w:ascii="Times New Roman" w:hAnsi="Times New Roman" w:cs="Times New Roman"/>
          <w:sz w:val="24"/>
          <w:szCs w:val="24"/>
          <w:lang w:val="en-US"/>
        </w:rPr>
        <w:t xml:space="preserve"> him to leave and like the unclean spirits he ha</w:t>
      </w:r>
      <w:r w:rsidR="009666CE">
        <w:rPr>
          <w:rFonts w:ascii="Times New Roman" w:hAnsi="Times New Roman" w:cs="Times New Roman"/>
          <w:sz w:val="24"/>
          <w:szCs w:val="24"/>
          <w:lang w:val="en-US"/>
        </w:rPr>
        <w:t>d</w:t>
      </w:r>
      <w:r w:rsidR="00A42385">
        <w:rPr>
          <w:rFonts w:ascii="Times New Roman" w:hAnsi="Times New Roman" w:cs="Times New Roman"/>
          <w:sz w:val="24"/>
          <w:szCs w:val="24"/>
          <w:lang w:val="en-US"/>
        </w:rPr>
        <w:t xml:space="preserve"> </w:t>
      </w:r>
      <w:r w:rsidR="009666CE">
        <w:rPr>
          <w:rFonts w:ascii="Times New Roman" w:hAnsi="Times New Roman" w:cs="Times New Roman"/>
          <w:sz w:val="24"/>
          <w:szCs w:val="24"/>
          <w:lang w:val="en-US"/>
        </w:rPr>
        <w:t>no choice but to depart.</w:t>
      </w:r>
      <w:r w:rsidR="009666CE" w:rsidRPr="009666CE">
        <w:rPr>
          <w:rFonts w:ascii="Times New Roman" w:hAnsi="Times New Roman" w:cs="Times New Roman"/>
          <w:sz w:val="24"/>
          <w:szCs w:val="24"/>
          <w:vertAlign w:val="superscript"/>
        </w:rPr>
        <w:footnoteReference w:id="18"/>
      </w:r>
      <w:r w:rsidR="00A42385">
        <w:rPr>
          <w:rFonts w:ascii="Times New Roman" w:hAnsi="Times New Roman" w:cs="Times New Roman"/>
          <w:sz w:val="24"/>
          <w:szCs w:val="24"/>
          <w:lang w:val="en-US"/>
        </w:rPr>
        <w:t xml:space="preserve"> </w:t>
      </w:r>
      <w:r w:rsidR="009666CE">
        <w:rPr>
          <w:rFonts w:ascii="Times New Roman" w:hAnsi="Times New Roman" w:cs="Times New Roman"/>
          <w:sz w:val="24"/>
          <w:szCs w:val="24"/>
          <w:lang w:val="en-US"/>
        </w:rPr>
        <w:t>Now that Christ ha</w:t>
      </w:r>
      <w:r w:rsidR="009B335F">
        <w:rPr>
          <w:rFonts w:ascii="Times New Roman" w:hAnsi="Times New Roman" w:cs="Times New Roman"/>
          <w:sz w:val="24"/>
          <w:szCs w:val="24"/>
          <w:lang w:val="en-US"/>
        </w:rPr>
        <w:t>d</w:t>
      </w:r>
      <w:r w:rsidR="009666CE">
        <w:rPr>
          <w:rFonts w:ascii="Times New Roman" w:hAnsi="Times New Roman" w:cs="Times New Roman"/>
          <w:sz w:val="24"/>
          <w:szCs w:val="24"/>
          <w:lang w:val="en-US"/>
        </w:rPr>
        <w:t xml:space="preserve"> </w:t>
      </w:r>
      <w:r w:rsidR="009B335F">
        <w:rPr>
          <w:rFonts w:ascii="Times New Roman" w:hAnsi="Times New Roman" w:cs="Times New Roman"/>
          <w:sz w:val="24"/>
          <w:szCs w:val="24"/>
          <w:lang w:val="en-US"/>
        </w:rPr>
        <w:t>accomplished</w:t>
      </w:r>
      <w:r w:rsidR="009666CE">
        <w:rPr>
          <w:rFonts w:ascii="Times New Roman" w:hAnsi="Times New Roman" w:cs="Times New Roman"/>
          <w:sz w:val="24"/>
          <w:szCs w:val="24"/>
          <w:lang w:val="en-US"/>
        </w:rPr>
        <w:t xml:space="preserve"> God’s will and passed the test, it is appropriate that the angels came and ministered to His needs</w:t>
      </w:r>
      <w:r w:rsidR="009666CE" w:rsidRPr="009666CE">
        <w:rPr>
          <w:rFonts w:ascii="Times New Roman" w:hAnsi="Times New Roman" w:cs="Times New Roman"/>
          <w:sz w:val="24"/>
          <w:szCs w:val="24"/>
          <w:lang w:val="en-US"/>
        </w:rPr>
        <w:t>.</w:t>
      </w:r>
      <w:r w:rsidR="009666CE" w:rsidRPr="009666CE">
        <w:rPr>
          <w:rFonts w:ascii="Times New Roman" w:hAnsi="Times New Roman" w:cs="Times New Roman"/>
          <w:sz w:val="24"/>
          <w:szCs w:val="24"/>
          <w:vertAlign w:val="superscript"/>
        </w:rPr>
        <w:footnoteReference w:id="19"/>
      </w:r>
    </w:p>
    <w:p w:rsidR="00E93B2F" w:rsidRDefault="00E93B2F" w:rsidP="00E93B2F">
      <w:pPr>
        <w:rPr>
          <w:rFonts w:ascii="Times New Roman" w:hAnsi="Times New Roman" w:cs="Times New Roman"/>
          <w:sz w:val="24"/>
          <w:szCs w:val="24"/>
          <w:lang w:val="en-US"/>
        </w:rPr>
      </w:pPr>
    </w:p>
    <w:p w:rsidR="00467395" w:rsidRDefault="00467395" w:rsidP="00E93B2F">
      <w:pPr>
        <w:jc w:val="center"/>
        <w:rPr>
          <w:rFonts w:ascii="Times New Roman" w:hAnsi="Times New Roman" w:cs="Times New Roman"/>
          <w:b/>
          <w:sz w:val="24"/>
          <w:szCs w:val="24"/>
          <w:lang w:val="en-US"/>
        </w:rPr>
      </w:pPr>
    </w:p>
    <w:p w:rsidR="00467395" w:rsidRDefault="00467395" w:rsidP="00E93B2F">
      <w:pPr>
        <w:jc w:val="center"/>
        <w:rPr>
          <w:rFonts w:ascii="Times New Roman" w:hAnsi="Times New Roman" w:cs="Times New Roman"/>
          <w:b/>
          <w:sz w:val="24"/>
          <w:szCs w:val="24"/>
          <w:lang w:val="en-US"/>
        </w:rPr>
      </w:pPr>
    </w:p>
    <w:p w:rsidR="00467395" w:rsidRDefault="00467395" w:rsidP="00E93B2F">
      <w:pPr>
        <w:jc w:val="center"/>
        <w:rPr>
          <w:rFonts w:ascii="Times New Roman" w:hAnsi="Times New Roman" w:cs="Times New Roman"/>
          <w:b/>
          <w:sz w:val="24"/>
          <w:szCs w:val="24"/>
          <w:lang w:val="en-US"/>
        </w:rPr>
      </w:pPr>
    </w:p>
    <w:p w:rsidR="00467395" w:rsidRDefault="00467395" w:rsidP="00E93B2F">
      <w:pPr>
        <w:jc w:val="center"/>
        <w:rPr>
          <w:rFonts w:ascii="Times New Roman" w:hAnsi="Times New Roman" w:cs="Times New Roman"/>
          <w:b/>
          <w:sz w:val="24"/>
          <w:szCs w:val="24"/>
          <w:lang w:val="en-US"/>
        </w:rPr>
      </w:pPr>
    </w:p>
    <w:p w:rsidR="00E93B2F" w:rsidRDefault="00467395" w:rsidP="00E93B2F">
      <w:pPr>
        <w:jc w:val="center"/>
        <w:rPr>
          <w:rFonts w:ascii="Times New Roman" w:hAnsi="Times New Roman" w:cs="Times New Roman"/>
          <w:b/>
          <w:sz w:val="24"/>
          <w:szCs w:val="24"/>
          <w:lang w:val="en-US"/>
        </w:rPr>
      </w:pPr>
      <w:r>
        <w:rPr>
          <w:rFonts w:ascii="Times New Roman" w:hAnsi="Times New Roman" w:cs="Times New Roman"/>
          <w:b/>
          <w:sz w:val="24"/>
          <w:szCs w:val="24"/>
          <w:lang w:val="en-US"/>
        </w:rPr>
        <w:lastRenderedPageBreak/>
        <w:t>A</w:t>
      </w:r>
      <w:r w:rsidR="00E93B2F" w:rsidRPr="00E93B2F">
        <w:rPr>
          <w:rFonts w:ascii="Times New Roman" w:hAnsi="Times New Roman" w:cs="Times New Roman"/>
          <w:b/>
          <w:sz w:val="24"/>
          <w:szCs w:val="24"/>
          <w:lang w:val="en-US"/>
        </w:rPr>
        <w:t>PPLICATION</w:t>
      </w:r>
    </w:p>
    <w:p w:rsidR="00E93B2F" w:rsidRDefault="00467395" w:rsidP="00756769">
      <w:pPr>
        <w:rPr>
          <w:rFonts w:ascii="Times New Roman" w:hAnsi="Times New Roman" w:cs="Times New Roman"/>
          <w:sz w:val="24"/>
          <w:szCs w:val="24"/>
          <w:lang w:val="en-US"/>
        </w:rPr>
      </w:pPr>
      <w:r>
        <w:rPr>
          <w:rFonts w:ascii="Times New Roman" w:hAnsi="Times New Roman" w:cs="Times New Roman"/>
          <w:noProof/>
          <w:sz w:val="24"/>
          <w:szCs w:val="24"/>
          <w:lang w:eastAsia="en-CA"/>
        </w:rPr>
        <w:drawing>
          <wp:anchor distT="0" distB="0" distL="114300" distR="114300" simplePos="0" relativeHeight="251662336" behindDoc="0" locked="0" layoutInCell="1" allowOverlap="1">
            <wp:simplePos x="0" y="0"/>
            <wp:positionH relativeFrom="margin">
              <wp:align>left</wp:align>
            </wp:positionH>
            <wp:positionV relativeFrom="paragraph">
              <wp:posOffset>532130</wp:posOffset>
            </wp:positionV>
            <wp:extent cx="2686050" cy="1917065"/>
            <wp:effectExtent l="76200" t="76200" r="133350" b="14033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l_570xN.715276550_c4ub.jpg"/>
                    <pic:cNvPicPr/>
                  </pic:nvPicPr>
                  <pic:blipFill>
                    <a:blip r:embed="rId13">
                      <a:extLst>
                        <a:ext uri="{28A0092B-C50C-407E-A947-70E740481C1C}">
                          <a14:useLocalDpi xmlns:a14="http://schemas.microsoft.com/office/drawing/2010/main" val="0"/>
                        </a:ext>
                      </a:extLst>
                    </a:blip>
                    <a:stretch>
                      <a:fillRect/>
                    </a:stretch>
                  </pic:blipFill>
                  <pic:spPr>
                    <a:xfrm>
                      <a:off x="0" y="0"/>
                      <a:ext cx="2686050" cy="191706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r w:rsidR="00E93B2F">
        <w:rPr>
          <w:rFonts w:ascii="Times New Roman" w:hAnsi="Times New Roman" w:cs="Times New Roman"/>
          <w:sz w:val="24"/>
          <w:szCs w:val="24"/>
          <w:lang w:val="en-US"/>
        </w:rPr>
        <w:tab/>
        <w:t xml:space="preserve">The first thing that we learn from the final temptation of Christ is </w:t>
      </w:r>
      <w:r w:rsidR="00BC31FD">
        <w:rPr>
          <w:rFonts w:ascii="Times New Roman" w:hAnsi="Times New Roman" w:cs="Times New Roman"/>
          <w:sz w:val="24"/>
          <w:szCs w:val="24"/>
          <w:lang w:val="en-US"/>
        </w:rPr>
        <w:t xml:space="preserve">the importance of seeking the eternal blessings of God’s kingdom.  Satan knows our preoccupation with avoiding human pain while maximizing pleasure.  </w:t>
      </w:r>
      <w:r w:rsidR="00756769">
        <w:rPr>
          <w:rFonts w:ascii="Times New Roman" w:hAnsi="Times New Roman" w:cs="Times New Roman"/>
          <w:sz w:val="24"/>
          <w:szCs w:val="24"/>
          <w:lang w:val="en-US"/>
        </w:rPr>
        <w:t xml:space="preserve">We all know of people who because of life’s circumstances or </w:t>
      </w:r>
      <w:r w:rsidR="007C6F1F">
        <w:rPr>
          <w:rFonts w:ascii="Times New Roman" w:hAnsi="Times New Roman" w:cs="Times New Roman"/>
          <w:sz w:val="24"/>
          <w:szCs w:val="24"/>
          <w:lang w:val="en-US"/>
        </w:rPr>
        <w:t>the</w:t>
      </w:r>
      <w:r w:rsidR="00756769">
        <w:rPr>
          <w:rFonts w:ascii="Times New Roman" w:hAnsi="Times New Roman" w:cs="Times New Roman"/>
          <w:sz w:val="24"/>
          <w:szCs w:val="24"/>
          <w:lang w:val="en-US"/>
        </w:rPr>
        <w:t xml:space="preserve"> product of their own bad choices have gone from having plenty to having so little </w:t>
      </w:r>
      <w:r w:rsidR="009B335F">
        <w:rPr>
          <w:rFonts w:ascii="Times New Roman" w:hAnsi="Times New Roman" w:cs="Times New Roman"/>
          <w:sz w:val="24"/>
          <w:szCs w:val="24"/>
          <w:lang w:val="en-US"/>
        </w:rPr>
        <w:t xml:space="preserve">that </w:t>
      </w:r>
      <w:r w:rsidR="00756769">
        <w:rPr>
          <w:rFonts w:ascii="Times New Roman" w:hAnsi="Times New Roman" w:cs="Times New Roman"/>
          <w:sz w:val="24"/>
          <w:szCs w:val="24"/>
          <w:lang w:val="en-US"/>
        </w:rPr>
        <w:t xml:space="preserve">they cannot meet the necessities of life.  News of wars, earthquakes, downsizing and diseases often instills enough fear into our hearts that hording riches for rainy days seems not only reasonable but </w:t>
      </w:r>
      <w:r w:rsidR="007E14BF">
        <w:rPr>
          <w:rFonts w:ascii="Times New Roman" w:hAnsi="Times New Roman" w:cs="Times New Roman"/>
          <w:sz w:val="24"/>
          <w:szCs w:val="24"/>
          <w:lang w:val="en-US"/>
        </w:rPr>
        <w:t xml:space="preserve">also </w:t>
      </w:r>
      <w:r w:rsidR="00756769">
        <w:rPr>
          <w:rFonts w:ascii="Times New Roman" w:hAnsi="Times New Roman" w:cs="Times New Roman"/>
          <w:sz w:val="24"/>
          <w:szCs w:val="24"/>
          <w:lang w:val="en-US"/>
        </w:rPr>
        <w:t xml:space="preserve">wise.  We also know of people of great wealth who flash their possessions around and in doing so invite us to covet their pleasure.  While providing for one’s family is certainly not a sin, loving this world </w:t>
      </w:r>
      <w:r w:rsidR="007802D1">
        <w:rPr>
          <w:rFonts w:ascii="Times New Roman" w:hAnsi="Times New Roman" w:cs="Times New Roman"/>
          <w:sz w:val="24"/>
          <w:szCs w:val="24"/>
          <w:lang w:val="en-US"/>
        </w:rPr>
        <w:t xml:space="preserve">(1 John 2:15) </w:t>
      </w:r>
      <w:r w:rsidR="00756769">
        <w:rPr>
          <w:rFonts w:ascii="Times New Roman" w:hAnsi="Times New Roman" w:cs="Times New Roman"/>
          <w:sz w:val="24"/>
          <w:szCs w:val="24"/>
          <w:lang w:val="en-US"/>
        </w:rPr>
        <w:t xml:space="preserve">and not seeking the kingdom of God first </w:t>
      </w:r>
      <w:r w:rsidR="007802D1">
        <w:rPr>
          <w:rFonts w:ascii="Times New Roman" w:hAnsi="Times New Roman" w:cs="Times New Roman"/>
          <w:sz w:val="24"/>
          <w:szCs w:val="24"/>
          <w:lang w:val="en-US"/>
        </w:rPr>
        <w:t xml:space="preserve">(Matthew 6:33) </w:t>
      </w:r>
      <w:r w:rsidR="00756769">
        <w:rPr>
          <w:rFonts w:ascii="Times New Roman" w:hAnsi="Times New Roman" w:cs="Times New Roman"/>
          <w:sz w:val="24"/>
          <w:szCs w:val="24"/>
          <w:lang w:val="en-US"/>
        </w:rPr>
        <w:t xml:space="preserve">certainly is!  </w:t>
      </w:r>
      <w:r w:rsidR="007802D1">
        <w:rPr>
          <w:rFonts w:ascii="Times New Roman" w:hAnsi="Times New Roman" w:cs="Times New Roman"/>
          <w:sz w:val="24"/>
          <w:szCs w:val="24"/>
          <w:lang w:val="en-US"/>
        </w:rPr>
        <w:t>When we keep our focus on eternal, not physical blessings; we show our allegiance is truly to God and not Satan or ourselves.</w:t>
      </w:r>
    </w:p>
    <w:p w:rsidR="00381703" w:rsidRDefault="00381703" w:rsidP="000C6862">
      <w:pPr>
        <w:ind w:firstLine="720"/>
        <w:rPr>
          <w:rFonts w:ascii="Times New Roman" w:hAnsi="Times New Roman" w:cs="Times New Roman"/>
          <w:sz w:val="24"/>
          <w:szCs w:val="24"/>
          <w:lang w:val="en-US"/>
        </w:rPr>
      </w:pPr>
    </w:p>
    <w:p w:rsidR="007C6F1F" w:rsidRDefault="008D6F0C" w:rsidP="00DF2B6C">
      <w:pPr>
        <w:ind w:firstLine="720"/>
        <w:rPr>
          <w:rFonts w:ascii="Times New Roman" w:hAnsi="Times New Roman" w:cs="Times New Roman"/>
          <w:sz w:val="24"/>
          <w:szCs w:val="24"/>
          <w:lang w:val="en-US"/>
        </w:rPr>
      </w:pPr>
      <w:r>
        <w:rPr>
          <w:rFonts w:ascii="Times New Roman" w:hAnsi="Times New Roman" w:cs="Times New Roman"/>
          <w:noProof/>
          <w:sz w:val="24"/>
          <w:szCs w:val="24"/>
          <w:lang w:eastAsia="en-CA"/>
        </w:rPr>
        <w:drawing>
          <wp:anchor distT="0" distB="0" distL="114300" distR="114300" simplePos="0" relativeHeight="251663360" behindDoc="0" locked="0" layoutInCell="1" allowOverlap="1">
            <wp:simplePos x="0" y="0"/>
            <wp:positionH relativeFrom="margin">
              <wp:align>left</wp:align>
            </wp:positionH>
            <wp:positionV relativeFrom="paragraph">
              <wp:posOffset>457835</wp:posOffset>
            </wp:positionV>
            <wp:extent cx="2667000" cy="2047875"/>
            <wp:effectExtent l="76200" t="76200" r="133350" b="142875"/>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c24fc9f68c3c607be6ee2e2f0a98f3ee.jpg"/>
                    <pic:cNvPicPr/>
                  </pic:nvPicPr>
                  <pic:blipFill>
                    <a:blip r:embed="rId14">
                      <a:extLst>
                        <a:ext uri="{28A0092B-C50C-407E-A947-70E740481C1C}">
                          <a14:useLocalDpi xmlns:a14="http://schemas.microsoft.com/office/drawing/2010/main" val="0"/>
                        </a:ext>
                      </a:extLst>
                    </a:blip>
                    <a:stretch>
                      <a:fillRect/>
                    </a:stretch>
                  </pic:blipFill>
                  <pic:spPr>
                    <a:xfrm>
                      <a:off x="0" y="0"/>
                      <a:ext cx="2667000" cy="204787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r w:rsidR="007C6F1F">
        <w:rPr>
          <w:rFonts w:ascii="Times New Roman" w:hAnsi="Times New Roman" w:cs="Times New Roman"/>
          <w:sz w:val="24"/>
          <w:szCs w:val="24"/>
          <w:lang w:val="en-US"/>
        </w:rPr>
        <w:t xml:space="preserve">The second thing that we learn from the final temptation is that the end does not justify the means!  </w:t>
      </w:r>
      <w:r w:rsidR="004D12C6">
        <w:rPr>
          <w:rFonts w:ascii="Times New Roman" w:hAnsi="Times New Roman" w:cs="Times New Roman"/>
          <w:sz w:val="24"/>
          <w:szCs w:val="24"/>
          <w:lang w:val="en-US"/>
        </w:rPr>
        <w:t xml:space="preserve">Satan offered Jesus the following short cut:  worship me and I will give you the </w:t>
      </w:r>
      <w:r w:rsidR="009B335F">
        <w:rPr>
          <w:rFonts w:ascii="Times New Roman" w:hAnsi="Times New Roman" w:cs="Times New Roman"/>
          <w:sz w:val="24"/>
          <w:szCs w:val="24"/>
          <w:lang w:val="en-US"/>
        </w:rPr>
        <w:t xml:space="preserve">rule and the </w:t>
      </w:r>
      <w:r w:rsidR="004D12C6">
        <w:rPr>
          <w:rFonts w:ascii="Times New Roman" w:hAnsi="Times New Roman" w:cs="Times New Roman"/>
          <w:sz w:val="24"/>
          <w:szCs w:val="24"/>
          <w:lang w:val="en-US"/>
        </w:rPr>
        <w:t xml:space="preserve">pleasures of this world without having to suffer on the cross.  </w:t>
      </w:r>
      <w:r w:rsidR="00CB6337">
        <w:rPr>
          <w:rFonts w:ascii="Times New Roman" w:hAnsi="Times New Roman" w:cs="Times New Roman"/>
          <w:sz w:val="24"/>
          <w:szCs w:val="24"/>
          <w:lang w:val="en-US"/>
        </w:rPr>
        <w:t>Giving</w:t>
      </w:r>
      <w:r w:rsidR="004D12C6">
        <w:rPr>
          <w:rFonts w:ascii="Times New Roman" w:hAnsi="Times New Roman" w:cs="Times New Roman"/>
          <w:sz w:val="24"/>
          <w:szCs w:val="24"/>
          <w:lang w:val="en-US"/>
        </w:rPr>
        <w:t xml:space="preserve"> one’s allegiance to God </w:t>
      </w:r>
      <w:r w:rsidR="00CB6337">
        <w:rPr>
          <w:rFonts w:ascii="Times New Roman" w:hAnsi="Times New Roman" w:cs="Times New Roman"/>
          <w:sz w:val="24"/>
          <w:szCs w:val="24"/>
          <w:lang w:val="en-US"/>
        </w:rPr>
        <w:t xml:space="preserve">by obeying His will </w:t>
      </w:r>
      <w:r w:rsidR="004D12C6">
        <w:rPr>
          <w:rFonts w:ascii="Times New Roman" w:hAnsi="Times New Roman" w:cs="Times New Roman"/>
          <w:sz w:val="24"/>
          <w:szCs w:val="24"/>
          <w:lang w:val="en-US"/>
        </w:rPr>
        <w:t>often require</w:t>
      </w:r>
      <w:r w:rsidR="00CB6337">
        <w:rPr>
          <w:rFonts w:ascii="Times New Roman" w:hAnsi="Times New Roman" w:cs="Times New Roman"/>
          <w:sz w:val="24"/>
          <w:szCs w:val="24"/>
          <w:lang w:val="en-US"/>
        </w:rPr>
        <w:t>s</w:t>
      </w:r>
      <w:r w:rsidR="004D12C6">
        <w:rPr>
          <w:rFonts w:ascii="Times New Roman" w:hAnsi="Times New Roman" w:cs="Times New Roman"/>
          <w:sz w:val="24"/>
          <w:szCs w:val="24"/>
          <w:lang w:val="en-US"/>
        </w:rPr>
        <w:t xml:space="preserve"> sacrifice and suffering</w:t>
      </w:r>
      <w:r w:rsidR="00CB6337">
        <w:rPr>
          <w:rFonts w:ascii="Times New Roman" w:hAnsi="Times New Roman" w:cs="Times New Roman"/>
          <w:sz w:val="24"/>
          <w:szCs w:val="24"/>
          <w:lang w:val="en-US"/>
        </w:rPr>
        <w:t>.  The more we become lik</w:t>
      </w:r>
      <w:r w:rsidR="00DF2B6C">
        <w:rPr>
          <w:rFonts w:ascii="Times New Roman" w:hAnsi="Times New Roman" w:cs="Times New Roman"/>
          <w:sz w:val="24"/>
          <w:szCs w:val="24"/>
          <w:lang w:val="en-US"/>
        </w:rPr>
        <w:t xml:space="preserve">e Jesus and let our light shine, </w:t>
      </w:r>
      <w:r w:rsidR="00CB6337">
        <w:rPr>
          <w:rFonts w:ascii="Times New Roman" w:hAnsi="Times New Roman" w:cs="Times New Roman"/>
          <w:sz w:val="24"/>
          <w:szCs w:val="24"/>
          <w:lang w:val="en-US"/>
        </w:rPr>
        <w:t xml:space="preserve">the more the world will hate us because they do not want their sin exposed (John 3:20).  Also, when serving in God’s kingdom one can expect he who roars like a lion </w:t>
      </w:r>
      <w:r w:rsidR="00DF2B6C">
        <w:rPr>
          <w:rFonts w:ascii="Times New Roman" w:hAnsi="Times New Roman" w:cs="Times New Roman"/>
          <w:sz w:val="24"/>
          <w:szCs w:val="24"/>
          <w:lang w:val="en-US"/>
        </w:rPr>
        <w:t xml:space="preserve">(1 Peter 5:8) </w:t>
      </w:r>
      <w:r w:rsidR="00CB6337">
        <w:rPr>
          <w:rFonts w:ascii="Times New Roman" w:hAnsi="Times New Roman" w:cs="Times New Roman"/>
          <w:sz w:val="24"/>
          <w:szCs w:val="24"/>
          <w:lang w:val="en-US"/>
        </w:rPr>
        <w:t xml:space="preserve">to make the righteous path fraught with trials and </w:t>
      </w:r>
      <w:r w:rsidR="00DF2B6C">
        <w:rPr>
          <w:rFonts w:ascii="Times New Roman" w:hAnsi="Times New Roman" w:cs="Times New Roman"/>
          <w:sz w:val="24"/>
          <w:szCs w:val="24"/>
          <w:lang w:val="en-US"/>
        </w:rPr>
        <w:t>tribulations!  Satan tempts us to compartmentalize our lives.  He tempts us to live like this world from Monday to Saturday to obtain riches and then on Sunday justify our weekly sin by offering more of our material wealth to God.  The end does not justify the means for God wants us to serve Him and Him alone</w:t>
      </w:r>
      <w:r w:rsidR="00A272E3" w:rsidRPr="00A272E3">
        <w:rPr>
          <w:rFonts w:ascii="Times New Roman" w:hAnsi="Times New Roman" w:cs="Times New Roman"/>
          <w:sz w:val="24"/>
          <w:szCs w:val="24"/>
          <w:lang w:val="en-US"/>
        </w:rPr>
        <w:t xml:space="preserve"> </w:t>
      </w:r>
      <w:r w:rsidR="00A272E3">
        <w:rPr>
          <w:rFonts w:ascii="Times New Roman" w:hAnsi="Times New Roman" w:cs="Times New Roman"/>
          <w:sz w:val="24"/>
          <w:szCs w:val="24"/>
          <w:lang w:val="en-US"/>
        </w:rPr>
        <w:t>(Deuteronomy 6:13)</w:t>
      </w:r>
      <w:r w:rsidR="00DF2B6C">
        <w:rPr>
          <w:rFonts w:ascii="Times New Roman" w:hAnsi="Times New Roman" w:cs="Times New Roman"/>
          <w:sz w:val="24"/>
          <w:szCs w:val="24"/>
          <w:lang w:val="en-US"/>
        </w:rPr>
        <w:t>.  Furthermore, true riches that we are to seek are not earthy but heavenly ones</w:t>
      </w:r>
      <w:r w:rsidR="00A272E3">
        <w:rPr>
          <w:rFonts w:ascii="Times New Roman" w:hAnsi="Times New Roman" w:cs="Times New Roman"/>
          <w:sz w:val="24"/>
          <w:szCs w:val="24"/>
          <w:lang w:val="en-US"/>
        </w:rPr>
        <w:t xml:space="preserve"> (Matthew 6:19)</w:t>
      </w:r>
      <w:r w:rsidR="00DF2B6C">
        <w:rPr>
          <w:rFonts w:ascii="Times New Roman" w:hAnsi="Times New Roman" w:cs="Times New Roman"/>
          <w:sz w:val="24"/>
          <w:szCs w:val="24"/>
          <w:lang w:val="en-US"/>
        </w:rPr>
        <w:t>!</w:t>
      </w:r>
    </w:p>
    <w:p w:rsidR="00381703" w:rsidRDefault="00381703" w:rsidP="000C6862">
      <w:pPr>
        <w:ind w:firstLine="720"/>
        <w:rPr>
          <w:rFonts w:ascii="Times New Roman" w:hAnsi="Times New Roman" w:cs="Times New Roman"/>
          <w:sz w:val="24"/>
          <w:szCs w:val="24"/>
          <w:lang w:val="en-US"/>
        </w:rPr>
      </w:pPr>
    </w:p>
    <w:p w:rsidR="00381703" w:rsidRDefault="00381703" w:rsidP="000C6862">
      <w:pPr>
        <w:ind w:firstLine="720"/>
        <w:rPr>
          <w:rFonts w:ascii="Times New Roman" w:hAnsi="Times New Roman" w:cs="Times New Roman"/>
          <w:sz w:val="24"/>
          <w:szCs w:val="24"/>
          <w:lang w:val="en-US"/>
        </w:rPr>
      </w:pPr>
    </w:p>
    <w:p w:rsidR="00137F9B" w:rsidRDefault="00137F9B" w:rsidP="000C6862">
      <w:pPr>
        <w:ind w:firstLine="720"/>
        <w:rPr>
          <w:rFonts w:ascii="Times New Roman" w:hAnsi="Times New Roman" w:cs="Times New Roman"/>
          <w:sz w:val="24"/>
          <w:szCs w:val="24"/>
          <w:lang w:val="en-US"/>
        </w:rPr>
      </w:pPr>
    </w:p>
    <w:p w:rsidR="00137F9B" w:rsidRDefault="00FF1764" w:rsidP="000C6862">
      <w:pPr>
        <w:ind w:firstLine="720"/>
        <w:rPr>
          <w:rFonts w:ascii="Times New Roman" w:hAnsi="Times New Roman" w:cs="Times New Roman"/>
          <w:sz w:val="24"/>
          <w:szCs w:val="24"/>
          <w:lang w:val="en-US"/>
        </w:rPr>
      </w:pPr>
      <w:r>
        <w:rPr>
          <w:rFonts w:ascii="Times New Roman" w:hAnsi="Times New Roman" w:cs="Times New Roman"/>
          <w:noProof/>
          <w:sz w:val="24"/>
          <w:szCs w:val="24"/>
          <w:lang w:eastAsia="en-CA"/>
        </w:rPr>
        <w:lastRenderedPageBreak/>
        <w:drawing>
          <wp:anchor distT="0" distB="0" distL="114300" distR="114300" simplePos="0" relativeHeight="251664384" behindDoc="0" locked="0" layoutInCell="1" allowOverlap="1">
            <wp:simplePos x="0" y="0"/>
            <wp:positionH relativeFrom="margin">
              <wp:align>left</wp:align>
            </wp:positionH>
            <wp:positionV relativeFrom="paragraph">
              <wp:posOffset>495300</wp:posOffset>
            </wp:positionV>
            <wp:extent cx="3028950" cy="1703705"/>
            <wp:effectExtent l="76200" t="76200" r="133350" b="125095"/>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1John.3.24e-God_Lives_In_Us_Through_The_Holy_Spirit.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3028950" cy="170370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r w:rsidR="007D4B7A">
        <w:rPr>
          <w:rFonts w:ascii="Times New Roman" w:hAnsi="Times New Roman" w:cs="Times New Roman"/>
          <w:sz w:val="24"/>
          <w:szCs w:val="24"/>
          <w:lang w:val="en-US"/>
        </w:rPr>
        <w:t xml:space="preserve">The third thing we learn from the final temptation is that Satan has no power over those who do the will of God!  </w:t>
      </w:r>
      <w:r w:rsidR="00CC1E1E">
        <w:rPr>
          <w:rFonts w:ascii="Times New Roman" w:hAnsi="Times New Roman" w:cs="Times New Roman"/>
          <w:sz w:val="24"/>
          <w:szCs w:val="24"/>
          <w:lang w:val="en-US"/>
        </w:rPr>
        <w:t xml:space="preserve">The very moment that Jesus said “away from me Satan” was the exact moment he had to leave!  When going through temptations do not give the devil a foothold into your heart by becoming angry or feeling your situation is hopeless (Ephesians 4:27), but instead put on the full armor of God (Ephesians 6:11) and resist (James 4:6) </w:t>
      </w:r>
      <w:r w:rsidR="009B335F">
        <w:rPr>
          <w:rFonts w:ascii="Times New Roman" w:hAnsi="Times New Roman" w:cs="Times New Roman"/>
          <w:sz w:val="24"/>
          <w:szCs w:val="24"/>
          <w:lang w:val="en-US"/>
        </w:rPr>
        <w:t>the Devil’s</w:t>
      </w:r>
      <w:r w:rsidR="00CC1E1E">
        <w:rPr>
          <w:rFonts w:ascii="Times New Roman" w:hAnsi="Times New Roman" w:cs="Times New Roman"/>
          <w:sz w:val="24"/>
          <w:szCs w:val="24"/>
          <w:lang w:val="en-US"/>
        </w:rPr>
        <w:t xml:space="preserve"> attacks by standing firm in the faith </w:t>
      </w:r>
      <w:r w:rsidR="009B335F">
        <w:rPr>
          <w:rFonts w:ascii="Times New Roman" w:hAnsi="Times New Roman" w:cs="Times New Roman"/>
          <w:sz w:val="24"/>
          <w:szCs w:val="24"/>
          <w:lang w:val="en-US"/>
        </w:rPr>
        <w:t xml:space="preserve">(1 Peter 5:6-9) </w:t>
      </w:r>
      <w:r w:rsidR="00CC1E1E">
        <w:rPr>
          <w:rFonts w:ascii="Times New Roman" w:hAnsi="Times New Roman" w:cs="Times New Roman"/>
          <w:sz w:val="24"/>
          <w:szCs w:val="24"/>
          <w:lang w:val="en-US"/>
        </w:rPr>
        <w:t xml:space="preserve">that God will always protect you and provide a means </w:t>
      </w:r>
      <w:r w:rsidR="009B335F">
        <w:rPr>
          <w:rFonts w:ascii="Times New Roman" w:hAnsi="Times New Roman" w:cs="Times New Roman"/>
          <w:sz w:val="24"/>
          <w:szCs w:val="24"/>
          <w:lang w:val="en-US"/>
        </w:rPr>
        <w:t>to endure</w:t>
      </w:r>
      <w:r w:rsidR="00CC1E1E">
        <w:rPr>
          <w:rFonts w:ascii="Times New Roman" w:hAnsi="Times New Roman" w:cs="Times New Roman"/>
          <w:sz w:val="24"/>
          <w:szCs w:val="24"/>
          <w:lang w:val="en-US"/>
        </w:rPr>
        <w:t xml:space="preserve"> (</w:t>
      </w:r>
      <w:r w:rsidR="009B335F">
        <w:rPr>
          <w:rFonts w:ascii="Times New Roman" w:hAnsi="Times New Roman" w:cs="Times New Roman"/>
          <w:sz w:val="24"/>
          <w:szCs w:val="24"/>
          <w:lang w:val="en-US"/>
        </w:rPr>
        <w:t>1 Corinthians 10:13)</w:t>
      </w:r>
      <w:r w:rsidR="00CC1E1E">
        <w:rPr>
          <w:rFonts w:ascii="Times New Roman" w:hAnsi="Times New Roman" w:cs="Times New Roman"/>
          <w:sz w:val="24"/>
          <w:szCs w:val="24"/>
          <w:lang w:val="en-US"/>
        </w:rPr>
        <w:t>.  Remember</w:t>
      </w:r>
      <w:r>
        <w:rPr>
          <w:rFonts w:ascii="Times New Roman" w:hAnsi="Times New Roman" w:cs="Times New Roman"/>
          <w:sz w:val="24"/>
          <w:szCs w:val="24"/>
          <w:lang w:val="en-US"/>
        </w:rPr>
        <w:t xml:space="preserve"> while you as babies and children of God are no match for the Devil, the Spirit of God who lives inside of you has already defeated the prince of this world!</w:t>
      </w:r>
    </w:p>
    <w:p w:rsidR="007D4B7A" w:rsidRDefault="007D4B7A" w:rsidP="00A6602F">
      <w:pPr>
        <w:rPr>
          <w:rFonts w:ascii="Times New Roman" w:hAnsi="Times New Roman" w:cs="Times New Roman"/>
          <w:sz w:val="24"/>
          <w:szCs w:val="24"/>
          <w:lang w:val="en-US"/>
        </w:rPr>
      </w:pPr>
    </w:p>
    <w:p w:rsidR="007D4B7A" w:rsidRPr="005C17E4" w:rsidRDefault="005C17E4" w:rsidP="005C17E4">
      <w:pPr>
        <w:jc w:val="center"/>
        <w:rPr>
          <w:rFonts w:ascii="Times New Roman" w:hAnsi="Times New Roman" w:cs="Times New Roman"/>
          <w:b/>
          <w:sz w:val="24"/>
          <w:szCs w:val="24"/>
          <w:lang w:val="en-US"/>
        </w:rPr>
      </w:pPr>
      <w:r w:rsidRPr="005C17E4">
        <w:rPr>
          <w:rFonts w:ascii="Times New Roman" w:hAnsi="Times New Roman" w:cs="Times New Roman"/>
          <w:b/>
          <w:sz w:val="24"/>
          <w:szCs w:val="24"/>
          <w:lang w:val="en-US"/>
        </w:rPr>
        <w:t>CONCLUSION</w:t>
      </w:r>
    </w:p>
    <w:p w:rsidR="005C17E4" w:rsidRDefault="005C17E4" w:rsidP="005C17E4">
      <w:pPr>
        <w:ind w:firstLine="720"/>
        <w:rPr>
          <w:rFonts w:ascii="Times New Roman" w:hAnsi="Times New Roman" w:cs="Times New Roman"/>
          <w:sz w:val="24"/>
          <w:szCs w:val="24"/>
          <w:lang w:val="en-US"/>
        </w:rPr>
      </w:pPr>
      <w:r w:rsidRPr="002E5880">
        <w:rPr>
          <w:rFonts w:ascii="Times New Roman" w:hAnsi="Times New Roman" w:cs="Times New Roman"/>
          <w:sz w:val="24"/>
          <w:szCs w:val="24"/>
          <w:lang w:val="en-US"/>
        </w:rPr>
        <w:t>Ever since creation Satan has been tempting humanity to sin against God</w:t>
      </w:r>
      <w:r>
        <w:rPr>
          <w:rFonts w:ascii="Times New Roman" w:hAnsi="Times New Roman" w:cs="Times New Roman"/>
          <w:sz w:val="24"/>
          <w:szCs w:val="24"/>
          <w:lang w:val="en-US"/>
        </w:rPr>
        <w:t xml:space="preserve">.  When going through the wilderness experiences of aloneness, physical or emotional pain, prepare oneself to be tempted by the Devil.  </w:t>
      </w:r>
      <w:r>
        <w:rPr>
          <w:rFonts w:ascii="Times New Roman" w:hAnsi="Times New Roman" w:cs="Times New Roman"/>
          <w:sz w:val="24"/>
          <w:szCs w:val="24"/>
          <w:lang w:val="en-US"/>
        </w:rPr>
        <w:t xml:space="preserve">In the first temptation of Christ we learn that we can </w:t>
      </w:r>
      <w:r>
        <w:rPr>
          <w:rFonts w:ascii="Times New Roman" w:hAnsi="Times New Roman" w:cs="Times New Roman"/>
          <w:sz w:val="24"/>
          <w:szCs w:val="24"/>
          <w:lang w:val="en-US"/>
        </w:rPr>
        <w:t>overc</w:t>
      </w:r>
      <w:r>
        <w:rPr>
          <w:rFonts w:ascii="Times New Roman" w:hAnsi="Times New Roman" w:cs="Times New Roman"/>
          <w:sz w:val="24"/>
          <w:szCs w:val="24"/>
          <w:lang w:val="en-US"/>
        </w:rPr>
        <w:t>ome</w:t>
      </w:r>
      <w:r>
        <w:rPr>
          <w:rFonts w:ascii="Times New Roman" w:hAnsi="Times New Roman" w:cs="Times New Roman"/>
          <w:sz w:val="24"/>
          <w:szCs w:val="24"/>
          <w:lang w:val="en-US"/>
        </w:rPr>
        <w:t xml:space="preserve"> the </w:t>
      </w:r>
      <w:r>
        <w:rPr>
          <w:rFonts w:ascii="Times New Roman" w:hAnsi="Times New Roman" w:cs="Times New Roman"/>
          <w:sz w:val="24"/>
          <w:szCs w:val="24"/>
          <w:lang w:val="en-US"/>
        </w:rPr>
        <w:t>“</w:t>
      </w:r>
      <w:r>
        <w:rPr>
          <w:rFonts w:ascii="Times New Roman" w:hAnsi="Times New Roman" w:cs="Times New Roman"/>
          <w:sz w:val="24"/>
          <w:szCs w:val="24"/>
          <w:lang w:val="en-US"/>
        </w:rPr>
        <w:t>lust of the flesh</w:t>
      </w:r>
      <w:r>
        <w:rPr>
          <w:rFonts w:ascii="Times New Roman" w:hAnsi="Times New Roman" w:cs="Times New Roman"/>
          <w:sz w:val="24"/>
          <w:szCs w:val="24"/>
          <w:lang w:val="en-US"/>
        </w:rPr>
        <w:t>”</w:t>
      </w:r>
      <w:r>
        <w:rPr>
          <w:rFonts w:ascii="Times New Roman" w:hAnsi="Times New Roman" w:cs="Times New Roman"/>
          <w:sz w:val="24"/>
          <w:szCs w:val="24"/>
          <w:lang w:val="en-US"/>
        </w:rPr>
        <w:t xml:space="preserve"> by refusing to </w:t>
      </w:r>
      <w:r>
        <w:rPr>
          <w:rFonts w:ascii="Times New Roman" w:hAnsi="Times New Roman" w:cs="Times New Roman"/>
          <w:sz w:val="24"/>
          <w:szCs w:val="24"/>
          <w:lang w:val="en-US"/>
        </w:rPr>
        <w:t>give into our desire</w:t>
      </w:r>
      <w:bookmarkStart w:id="0" w:name="_GoBack"/>
      <w:bookmarkEnd w:id="0"/>
      <w:r>
        <w:rPr>
          <w:rFonts w:ascii="Times New Roman" w:hAnsi="Times New Roman" w:cs="Times New Roman"/>
          <w:sz w:val="24"/>
          <w:szCs w:val="24"/>
          <w:lang w:val="en-US"/>
        </w:rPr>
        <w:t xml:space="preserve"> for pleasure </w:t>
      </w:r>
      <w:r>
        <w:rPr>
          <w:rFonts w:ascii="Times New Roman" w:hAnsi="Times New Roman" w:cs="Times New Roman"/>
          <w:sz w:val="24"/>
          <w:szCs w:val="24"/>
          <w:lang w:val="en-US"/>
        </w:rPr>
        <w:t xml:space="preserve">but instead to live by every word that comes from God.  </w:t>
      </w:r>
      <w:r>
        <w:rPr>
          <w:rFonts w:ascii="Times New Roman" w:hAnsi="Times New Roman" w:cs="Times New Roman"/>
          <w:sz w:val="24"/>
          <w:szCs w:val="24"/>
          <w:lang w:val="en-US"/>
        </w:rPr>
        <w:t xml:space="preserve">The second temptation teaches us that we can </w:t>
      </w:r>
      <w:r>
        <w:rPr>
          <w:rFonts w:ascii="Times New Roman" w:hAnsi="Times New Roman" w:cs="Times New Roman"/>
          <w:sz w:val="24"/>
          <w:szCs w:val="24"/>
          <w:lang w:val="en-US"/>
        </w:rPr>
        <w:t xml:space="preserve">overcame the </w:t>
      </w:r>
      <w:r>
        <w:rPr>
          <w:rFonts w:ascii="Times New Roman" w:hAnsi="Times New Roman" w:cs="Times New Roman"/>
          <w:sz w:val="24"/>
          <w:szCs w:val="24"/>
          <w:lang w:val="en-US"/>
        </w:rPr>
        <w:t>“</w:t>
      </w:r>
      <w:r>
        <w:rPr>
          <w:rFonts w:ascii="Times New Roman" w:hAnsi="Times New Roman" w:cs="Times New Roman"/>
          <w:sz w:val="24"/>
          <w:szCs w:val="24"/>
          <w:lang w:val="en-US"/>
        </w:rPr>
        <w:t>pride of life</w:t>
      </w:r>
      <w:r>
        <w:rPr>
          <w:rFonts w:ascii="Times New Roman" w:hAnsi="Times New Roman" w:cs="Times New Roman"/>
          <w:sz w:val="24"/>
          <w:szCs w:val="24"/>
          <w:lang w:val="en-US"/>
        </w:rPr>
        <w:t>”</w:t>
      </w:r>
      <w:r>
        <w:rPr>
          <w:rFonts w:ascii="Times New Roman" w:hAnsi="Times New Roman" w:cs="Times New Roman"/>
          <w:sz w:val="24"/>
          <w:szCs w:val="24"/>
          <w:lang w:val="en-US"/>
        </w:rPr>
        <w:t xml:space="preserve"> by refusing to </w:t>
      </w:r>
      <w:r>
        <w:rPr>
          <w:rFonts w:ascii="Times New Roman" w:hAnsi="Times New Roman" w:cs="Times New Roman"/>
          <w:sz w:val="24"/>
          <w:szCs w:val="24"/>
          <w:lang w:val="en-US"/>
        </w:rPr>
        <w:t>put God to the test but instead to fully trust Him</w:t>
      </w:r>
      <w:r>
        <w:rPr>
          <w:rFonts w:ascii="Times New Roman" w:hAnsi="Times New Roman" w:cs="Times New Roman"/>
          <w:sz w:val="24"/>
          <w:szCs w:val="24"/>
          <w:lang w:val="en-US"/>
        </w:rPr>
        <w:t xml:space="preserve"> in all matters.  </w:t>
      </w:r>
      <w:r>
        <w:rPr>
          <w:rFonts w:ascii="Times New Roman" w:hAnsi="Times New Roman" w:cs="Times New Roman"/>
          <w:sz w:val="24"/>
          <w:szCs w:val="24"/>
          <w:lang w:val="en-US"/>
        </w:rPr>
        <w:t>The final temptation teaches us that we can overcome the “lust of the eyes” by keeping those eyes focused on God and His kingdom.  When faced with temptations put on the armor of God, stand firm in the faith and trust that the Spirit of God will enable you to endure and mature in the faith!</w:t>
      </w:r>
    </w:p>
    <w:sectPr w:rsidR="005C17E4">
      <w:footerReference w:type="default" r:id="rId16"/>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4433" w:rsidRDefault="00FB4433" w:rsidP="0080694B">
      <w:pPr>
        <w:spacing w:after="0" w:line="240" w:lineRule="auto"/>
      </w:pPr>
      <w:r>
        <w:separator/>
      </w:r>
    </w:p>
  </w:endnote>
  <w:endnote w:type="continuationSeparator" w:id="0">
    <w:p w:rsidR="00FB4433" w:rsidRDefault="00FB4433" w:rsidP="008069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08176768"/>
      <w:docPartObj>
        <w:docPartGallery w:val="Page Numbers (Bottom of Page)"/>
        <w:docPartUnique/>
      </w:docPartObj>
    </w:sdtPr>
    <w:sdtEndPr>
      <w:rPr>
        <w:color w:val="7F7F7F" w:themeColor="background1" w:themeShade="7F"/>
        <w:spacing w:val="60"/>
      </w:rPr>
    </w:sdtEndPr>
    <w:sdtContent>
      <w:p w:rsidR="0067650D" w:rsidRDefault="0067650D">
        <w:pPr>
          <w:pStyle w:val="Footer"/>
          <w:pBdr>
            <w:top w:val="single" w:sz="4" w:space="1" w:color="D9D9D9" w:themeColor="background1" w:themeShade="D9"/>
          </w:pBdr>
          <w:jc w:val="right"/>
        </w:pPr>
        <w:r>
          <w:fldChar w:fldCharType="begin"/>
        </w:r>
        <w:r>
          <w:instrText xml:space="preserve"> PAGE   \* MERGEFORMAT </w:instrText>
        </w:r>
        <w:r>
          <w:fldChar w:fldCharType="separate"/>
        </w:r>
        <w:r w:rsidR="00E349FF">
          <w:rPr>
            <w:noProof/>
          </w:rPr>
          <w:t>4</w:t>
        </w:r>
        <w:r>
          <w:rPr>
            <w:noProof/>
          </w:rPr>
          <w:fldChar w:fldCharType="end"/>
        </w:r>
        <w:r>
          <w:t xml:space="preserve"> | </w:t>
        </w:r>
        <w:r>
          <w:rPr>
            <w:color w:val="7F7F7F" w:themeColor="background1" w:themeShade="7F"/>
            <w:spacing w:val="60"/>
          </w:rPr>
          <w:t>Page</w:t>
        </w:r>
      </w:p>
    </w:sdtContent>
  </w:sdt>
  <w:p w:rsidR="0067650D" w:rsidRDefault="006765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4433" w:rsidRDefault="00FB4433" w:rsidP="0080694B">
      <w:pPr>
        <w:spacing w:after="0" w:line="240" w:lineRule="auto"/>
      </w:pPr>
      <w:r>
        <w:separator/>
      </w:r>
    </w:p>
  </w:footnote>
  <w:footnote w:type="continuationSeparator" w:id="0">
    <w:p w:rsidR="00FB4433" w:rsidRDefault="00FB4433" w:rsidP="0080694B">
      <w:pPr>
        <w:spacing w:after="0" w:line="240" w:lineRule="auto"/>
      </w:pPr>
      <w:r>
        <w:continuationSeparator/>
      </w:r>
    </w:p>
  </w:footnote>
  <w:footnote w:id="1">
    <w:p w:rsidR="00041E86" w:rsidRDefault="00041E86" w:rsidP="00041E86">
      <w:r>
        <w:rPr>
          <w:vertAlign w:val="superscript"/>
        </w:rPr>
        <w:footnoteRef/>
      </w:r>
      <w:r>
        <w:t xml:space="preserve"> </w:t>
      </w:r>
      <w:proofErr w:type="spellStart"/>
      <w:r>
        <w:t>Nolland</w:t>
      </w:r>
      <w:proofErr w:type="spellEnd"/>
      <w:r>
        <w:t xml:space="preserve"> John, “Preface,” in </w:t>
      </w:r>
      <w:r>
        <w:rPr>
          <w:i/>
        </w:rPr>
        <w:t>The Gospel of Matthew: A Commentary on the Greek Text</w:t>
      </w:r>
      <w:r>
        <w:t>, New International Greek Testament Commentary (Grand Rapids, MI; Carlisle: W.B. Eerdmans; Paternoster Press, 2005), 166.</w:t>
      </w:r>
    </w:p>
  </w:footnote>
  <w:footnote w:id="2">
    <w:p w:rsidR="00041E86" w:rsidRDefault="00041E86" w:rsidP="00041E86">
      <w:r>
        <w:rPr>
          <w:vertAlign w:val="superscript"/>
        </w:rPr>
        <w:footnoteRef/>
      </w:r>
      <w:r>
        <w:t xml:space="preserve"> Craig A. Evans, </w:t>
      </w:r>
      <w:r>
        <w:rPr>
          <w:i/>
        </w:rPr>
        <w:t>The Bible Knowledge Background Commentary: Matthew–Luke</w:t>
      </w:r>
      <w:r>
        <w:t xml:space="preserve">, ed. Craig A. Evans and Craig A. </w:t>
      </w:r>
      <w:proofErr w:type="spellStart"/>
      <w:r>
        <w:t>Bubeck</w:t>
      </w:r>
      <w:proofErr w:type="spellEnd"/>
      <w:r>
        <w:t>, First Edition. (Colorado Springs, CO: David C Cook, 2003), 86.</w:t>
      </w:r>
    </w:p>
  </w:footnote>
  <w:footnote w:id="3">
    <w:p w:rsidR="00041E86" w:rsidRDefault="00041E86" w:rsidP="00041E86">
      <w:r>
        <w:rPr>
          <w:vertAlign w:val="superscript"/>
        </w:rPr>
        <w:footnoteRef/>
      </w:r>
      <w:r>
        <w:t xml:space="preserve"> </w:t>
      </w:r>
      <w:proofErr w:type="spellStart"/>
      <w:r>
        <w:t>Nolland</w:t>
      </w:r>
      <w:proofErr w:type="spellEnd"/>
      <w:r>
        <w:t xml:space="preserve"> John, “Preface,” in </w:t>
      </w:r>
      <w:r>
        <w:rPr>
          <w:i/>
        </w:rPr>
        <w:t>The Gospel of Matthew: A Commentary on the Greek Text</w:t>
      </w:r>
      <w:r>
        <w:t>, New International Greek Testament Commentary (Grand Rapids, MI; Carlisle: W.B. Eerdmans; Paternoster Press, 2005), 166.</w:t>
      </w:r>
    </w:p>
  </w:footnote>
  <w:footnote w:id="4">
    <w:p w:rsidR="00E00615" w:rsidRDefault="00E00615" w:rsidP="00E00615">
      <w:r>
        <w:rPr>
          <w:vertAlign w:val="superscript"/>
        </w:rPr>
        <w:footnoteRef/>
      </w:r>
      <w:r>
        <w:t xml:space="preserve"> Leon Morris, </w:t>
      </w:r>
      <w:r>
        <w:rPr>
          <w:i/>
        </w:rPr>
        <w:t xml:space="preserve">The Gospel </w:t>
      </w:r>
      <w:proofErr w:type="gramStart"/>
      <w:r>
        <w:rPr>
          <w:i/>
        </w:rPr>
        <w:t>according to</w:t>
      </w:r>
      <w:proofErr w:type="gramEnd"/>
      <w:r>
        <w:rPr>
          <w:i/>
        </w:rPr>
        <w:t xml:space="preserve"> Matthew</w:t>
      </w:r>
      <w:r>
        <w:t>, The Pillar New Testament Commentary (Grand Rapids, MI; Leicester, England: W.B. Eerdmans; Inter-Varsity Press, 1992), 77.</w:t>
      </w:r>
    </w:p>
  </w:footnote>
  <w:footnote w:id="5">
    <w:p w:rsidR="00E00615" w:rsidRDefault="00E00615" w:rsidP="00E00615">
      <w:r>
        <w:rPr>
          <w:vertAlign w:val="superscript"/>
        </w:rPr>
        <w:footnoteRef/>
      </w:r>
      <w:r>
        <w:t xml:space="preserve"> D. A. Carson, “Matthew,” in </w:t>
      </w:r>
      <w:r>
        <w:rPr>
          <w:i/>
        </w:rPr>
        <w:t>The Expositor’s Bible Commentary: Matthew, Mark, Luke</w:t>
      </w:r>
      <w:r>
        <w:t xml:space="preserve">, ed. Frank E. </w:t>
      </w:r>
      <w:proofErr w:type="spellStart"/>
      <w:r>
        <w:t>Gaebelein</w:t>
      </w:r>
      <w:proofErr w:type="spellEnd"/>
      <w:r>
        <w:t>, vol. 8 (Grand Rapids, MI: Zondervan Publishing House, 1984), 114.</w:t>
      </w:r>
    </w:p>
  </w:footnote>
  <w:footnote w:id="6">
    <w:p w:rsidR="00A6602F" w:rsidRDefault="00A6602F" w:rsidP="00A6602F">
      <w:r>
        <w:rPr>
          <w:vertAlign w:val="superscript"/>
        </w:rPr>
        <w:footnoteRef/>
      </w:r>
      <w:r>
        <w:t xml:space="preserve"> Craig A. Evans, </w:t>
      </w:r>
      <w:r>
        <w:rPr>
          <w:i/>
        </w:rPr>
        <w:t>The Bible Knowledge Background Commentary: Matthew–Luke</w:t>
      </w:r>
      <w:r>
        <w:t xml:space="preserve">, ed. Craig A. Evans and Craig A. </w:t>
      </w:r>
      <w:proofErr w:type="spellStart"/>
      <w:r>
        <w:t>Bubeck</w:t>
      </w:r>
      <w:proofErr w:type="spellEnd"/>
      <w:r>
        <w:t>, First Edition. (Colorado Springs, CO: David C Cook, 2003), 86.</w:t>
      </w:r>
    </w:p>
  </w:footnote>
  <w:footnote w:id="7">
    <w:p w:rsidR="003E1332" w:rsidRDefault="003E1332" w:rsidP="003E1332">
      <w:r>
        <w:rPr>
          <w:vertAlign w:val="superscript"/>
        </w:rPr>
        <w:footnoteRef/>
      </w:r>
      <w:r>
        <w:t xml:space="preserve"> </w:t>
      </w:r>
      <w:proofErr w:type="spellStart"/>
      <w:r>
        <w:t>Nolland</w:t>
      </w:r>
      <w:proofErr w:type="spellEnd"/>
      <w:r>
        <w:t xml:space="preserve"> John, “Preface,” in </w:t>
      </w:r>
      <w:r>
        <w:rPr>
          <w:i/>
        </w:rPr>
        <w:t>The Gospel of Matthew: A Commentary on the Greek Text</w:t>
      </w:r>
      <w:r>
        <w:t>, New International Greek Testament Commentary (Grand Rapids, MI; Carlisle: W.B. Eerdmans; Paternoster Press, 2005), 166.</w:t>
      </w:r>
    </w:p>
  </w:footnote>
  <w:footnote w:id="8">
    <w:p w:rsidR="00BA4D59" w:rsidRDefault="00BA4D59" w:rsidP="00BA4D59">
      <w:r>
        <w:rPr>
          <w:vertAlign w:val="superscript"/>
        </w:rPr>
        <w:footnoteRef/>
      </w:r>
      <w:r>
        <w:t xml:space="preserve"> John Chrysostom, “Homilies of St. John Chrysostom, Archbishop of Constantinople on the Gospel </w:t>
      </w:r>
      <w:proofErr w:type="gramStart"/>
      <w:r>
        <w:t>according to</w:t>
      </w:r>
      <w:proofErr w:type="gramEnd"/>
      <w:r>
        <w:t xml:space="preserve"> St. Matthew,” in </w:t>
      </w:r>
      <w:r>
        <w:rPr>
          <w:i/>
        </w:rPr>
        <w:t>Saint Chrysostom: Homilies on the Gospel of Saint Matthew</w:t>
      </w:r>
      <w:r>
        <w:t xml:space="preserve">, ed. Philip </w:t>
      </w:r>
      <w:proofErr w:type="spellStart"/>
      <w:r>
        <w:t>Schaff</w:t>
      </w:r>
      <w:proofErr w:type="spellEnd"/>
      <w:r>
        <w:t>, trans. George Prevost and M. B. Riddle, vol. 10, A Select Library of the Nicene and Post-Nicene Fathers of the Christian Church, First Series (New York: Christian Literature Company, 1888), 83.</w:t>
      </w:r>
    </w:p>
  </w:footnote>
  <w:footnote w:id="9">
    <w:p w:rsidR="00BA4D59" w:rsidRDefault="00BA4D59" w:rsidP="00BA4D59">
      <w:r>
        <w:rPr>
          <w:vertAlign w:val="superscript"/>
        </w:rPr>
        <w:footnoteRef/>
      </w:r>
      <w:r>
        <w:t xml:space="preserve"> George Whitefield, </w:t>
      </w:r>
      <w:r>
        <w:rPr>
          <w:i/>
        </w:rPr>
        <w:t>Selected Sermons of George Whitefield</w:t>
      </w:r>
      <w:r>
        <w:t xml:space="preserve"> (Oak Harbor, WA: Logos Research Systems, Inc., 1999).</w:t>
      </w:r>
    </w:p>
  </w:footnote>
  <w:footnote w:id="10">
    <w:p w:rsidR="00CF1B1B" w:rsidRDefault="00CF1B1B" w:rsidP="00CF1B1B">
      <w:r>
        <w:rPr>
          <w:vertAlign w:val="superscript"/>
        </w:rPr>
        <w:footnoteRef/>
      </w:r>
      <w:r>
        <w:t xml:space="preserve"> Robert H. </w:t>
      </w:r>
      <w:proofErr w:type="spellStart"/>
      <w:r>
        <w:t>Mounce</w:t>
      </w:r>
      <w:proofErr w:type="spellEnd"/>
      <w:r>
        <w:t xml:space="preserve">, </w:t>
      </w:r>
      <w:r>
        <w:rPr>
          <w:i/>
        </w:rPr>
        <w:t>Matthew</w:t>
      </w:r>
      <w:r>
        <w:t>, Understanding the Bible Commentary Series (Grand Rapids, MI: Baker Books, 2011), 31.</w:t>
      </w:r>
    </w:p>
  </w:footnote>
  <w:footnote w:id="11">
    <w:p w:rsidR="00137F9B" w:rsidRDefault="00137F9B" w:rsidP="00137F9B">
      <w:r>
        <w:rPr>
          <w:vertAlign w:val="superscript"/>
        </w:rPr>
        <w:footnoteRef/>
      </w:r>
      <w:r>
        <w:t xml:space="preserve"> Robert H. </w:t>
      </w:r>
      <w:proofErr w:type="spellStart"/>
      <w:r>
        <w:t>Mounce</w:t>
      </w:r>
      <w:proofErr w:type="spellEnd"/>
      <w:r>
        <w:t xml:space="preserve">, </w:t>
      </w:r>
      <w:r>
        <w:rPr>
          <w:i/>
        </w:rPr>
        <w:t>Matthew</w:t>
      </w:r>
      <w:r>
        <w:t>, Understanding the Bible Commentary Series (Grand Rapids, MI: Baker Books, 2011), 31.</w:t>
      </w:r>
    </w:p>
  </w:footnote>
  <w:footnote w:id="12">
    <w:p w:rsidR="00C02CAB" w:rsidRDefault="00C02CAB" w:rsidP="00C02CAB">
      <w:r>
        <w:rPr>
          <w:vertAlign w:val="superscript"/>
        </w:rPr>
        <w:footnoteRef/>
      </w:r>
      <w:r>
        <w:t xml:space="preserve"> George Whitefield, </w:t>
      </w:r>
      <w:r>
        <w:rPr>
          <w:i/>
        </w:rPr>
        <w:t>Selected Sermons of George Whitefield</w:t>
      </w:r>
      <w:r>
        <w:t xml:space="preserve"> (Oak Harbor, WA: Logos Research Systems, Inc., 1999).</w:t>
      </w:r>
    </w:p>
  </w:footnote>
  <w:footnote w:id="13">
    <w:p w:rsidR="001E1458" w:rsidRDefault="001E1458" w:rsidP="001E1458">
      <w:r>
        <w:rPr>
          <w:vertAlign w:val="superscript"/>
        </w:rPr>
        <w:footnoteRef/>
      </w:r>
      <w:r>
        <w:t xml:space="preserve"> </w:t>
      </w:r>
      <w:proofErr w:type="spellStart"/>
      <w:r>
        <w:t>Nolland</w:t>
      </w:r>
      <w:proofErr w:type="spellEnd"/>
      <w:r>
        <w:t xml:space="preserve"> John, “Preface,” in </w:t>
      </w:r>
      <w:r>
        <w:rPr>
          <w:i/>
        </w:rPr>
        <w:t>The Gospel of Matthew: A Commentary on the Greek Text</w:t>
      </w:r>
      <w:r>
        <w:t>, New International Greek Testament Commentary (Grand Rapids, MI; Carlisle: W.B. Eerdmans; Paternoster Press, 2005), 167.</w:t>
      </w:r>
    </w:p>
  </w:footnote>
  <w:footnote w:id="14">
    <w:p w:rsidR="0089239B" w:rsidRDefault="0089239B" w:rsidP="0089239B">
      <w:r>
        <w:rPr>
          <w:vertAlign w:val="superscript"/>
        </w:rPr>
        <w:footnoteRef/>
      </w:r>
      <w:r>
        <w:t xml:space="preserve"> George Whitefield, </w:t>
      </w:r>
      <w:r>
        <w:rPr>
          <w:i/>
        </w:rPr>
        <w:t>Selected Sermons of George Whitefield</w:t>
      </w:r>
      <w:r>
        <w:t xml:space="preserve"> (Oak Harbor, WA: Logos Research Systems, Inc., 1999).</w:t>
      </w:r>
    </w:p>
  </w:footnote>
  <w:footnote w:id="15">
    <w:p w:rsidR="0089239B" w:rsidRDefault="0089239B" w:rsidP="0089239B">
      <w:r>
        <w:rPr>
          <w:vertAlign w:val="superscript"/>
        </w:rPr>
        <w:footnoteRef/>
      </w:r>
      <w:r>
        <w:t xml:space="preserve"> D. A. Carson, “Matthew,” in </w:t>
      </w:r>
      <w:r>
        <w:rPr>
          <w:i/>
        </w:rPr>
        <w:t>The Expositor’s Bible Commentary: Matthew, Mark, Luke</w:t>
      </w:r>
      <w:r>
        <w:t xml:space="preserve">, ed. Frank E. </w:t>
      </w:r>
      <w:proofErr w:type="spellStart"/>
      <w:r>
        <w:t>Gaebelein</w:t>
      </w:r>
      <w:proofErr w:type="spellEnd"/>
      <w:r>
        <w:t>, vol. 8 (Grand Rapids, MI: Zondervan Publishing House, 1984), 114.</w:t>
      </w:r>
    </w:p>
  </w:footnote>
  <w:footnote w:id="16">
    <w:p w:rsidR="005909D1" w:rsidRDefault="005909D1" w:rsidP="005909D1">
      <w:r>
        <w:rPr>
          <w:vertAlign w:val="superscript"/>
        </w:rPr>
        <w:footnoteRef/>
      </w:r>
      <w:r>
        <w:t xml:space="preserve"> D. A. Carson, “Matthew,” in </w:t>
      </w:r>
      <w:r>
        <w:rPr>
          <w:i/>
        </w:rPr>
        <w:t>The Expositor’s Bible Commentary: Matthew, Mark, Luke</w:t>
      </w:r>
      <w:r>
        <w:t xml:space="preserve">, ed. Frank E. </w:t>
      </w:r>
      <w:proofErr w:type="spellStart"/>
      <w:r>
        <w:t>Gaebelein</w:t>
      </w:r>
      <w:proofErr w:type="spellEnd"/>
      <w:r>
        <w:t>, vol. 8 (Grand Rapids, MI: Zondervan Publishing House, 1984), 114.</w:t>
      </w:r>
    </w:p>
  </w:footnote>
  <w:footnote w:id="17">
    <w:p w:rsidR="00C23CB1" w:rsidRDefault="00C23CB1" w:rsidP="00C23CB1">
      <w:r>
        <w:rPr>
          <w:vertAlign w:val="superscript"/>
        </w:rPr>
        <w:footnoteRef/>
      </w:r>
      <w:r>
        <w:t xml:space="preserve"> James Montgomery </w:t>
      </w:r>
      <w:proofErr w:type="spellStart"/>
      <w:r>
        <w:t>Boice</w:t>
      </w:r>
      <w:proofErr w:type="spellEnd"/>
      <w:r>
        <w:t xml:space="preserve">, </w:t>
      </w:r>
      <w:r>
        <w:rPr>
          <w:i/>
        </w:rPr>
        <w:t>The Gospel of Matthew</w:t>
      </w:r>
      <w:r>
        <w:t xml:space="preserve"> (Grand Rapids, MI: Baker Books, 2001), 58.</w:t>
      </w:r>
    </w:p>
  </w:footnote>
  <w:footnote w:id="18">
    <w:p w:rsidR="009666CE" w:rsidRDefault="009666CE" w:rsidP="009666CE">
      <w:r>
        <w:rPr>
          <w:vertAlign w:val="superscript"/>
        </w:rPr>
        <w:footnoteRef/>
      </w:r>
      <w:r>
        <w:t xml:space="preserve"> Craig A. Evans, </w:t>
      </w:r>
      <w:r>
        <w:rPr>
          <w:i/>
        </w:rPr>
        <w:t>The Bible Knowledge Background Commentary: Matthew–Luke</w:t>
      </w:r>
      <w:r>
        <w:t xml:space="preserve">, ed. Craig A. Evans and Craig A. </w:t>
      </w:r>
      <w:proofErr w:type="spellStart"/>
      <w:r>
        <w:t>Bubeck</w:t>
      </w:r>
      <w:proofErr w:type="spellEnd"/>
      <w:r>
        <w:t>, First Edition. (Colorado Springs, CO: David C Cook, 2003), 87.</w:t>
      </w:r>
    </w:p>
  </w:footnote>
  <w:footnote w:id="19">
    <w:p w:rsidR="009666CE" w:rsidRDefault="009666CE" w:rsidP="009666CE">
      <w:r>
        <w:rPr>
          <w:vertAlign w:val="superscript"/>
        </w:rPr>
        <w:footnoteRef/>
      </w:r>
      <w:r>
        <w:t xml:space="preserve"> D. A. Carson, “The Gospels and Acts,” in </w:t>
      </w:r>
      <w:r>
        <w:rPr>
          <w:i/>
        </w:rPr>
        <w:t>NIV Zondervan Study Bible: Built on the Truth of Scripture and Centered on the Gospel Message</w:t>
      </w:r>
      <w:r>
        <w:t>, ed. D. A. Carson (Grand Rapids, MI: Zondervan, 2015), 1935.</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233726"/>
    <w:multiLevelType w:val="hybridMultilevel"/>
    <w:tmpl w:val="E26491F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3EC255E4"/>
    <w:multiLevelType w:val="hybridMultilevel"/>
    <w:tmpl w:val="1D18AC8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6157"/>
    <w:rsid w:val="00001630"/>
    <w:rsid w:val="00001C2A"/>
    <w:rsid w:val="00002D38"/>
    <w:rsid w:val="000146BF"/>
    <w:rsid w:val="00037BD5"/>
    <w:rsid w:val="00041E86"/>
    <w:rsid w:val="00042A4A"/>
    <w:rsid w:val="000606DC"/>
    <w:rsid w:val="00061FD0"/>
    <w:rsid w:val="00065D32"/>
    <w:rsid w:val="00070C09"/>
    <w:rsid w:val="00075235"/>
    <w:rsid w:val="0007636F"/>
    <w:rsid w:val="00083B05"/>
    <w:rsid w:val="00092547"/>
    <w:rsid w:val="00092F61"/>
    <w:rsid w:val="000B2B75"/>
    <w:rsid w:val="000C079A"/>
    <w:rsid w:val="000C6862"/>
    <w:rsid w:val="000F5E30"/>
    <w:rsid w:val="000F5F69"/>
    <w:rsid w:val="00101784"/>
    <w:rsid w:val="001060FB"/>
    <w:rsid w:val="001061AF"/>
    <w:rsid w:val="00122C93"/>
    <w:rsid w:val="001238DB"/>
    <w:rsid w:val="00126870"/>
    <w:rsid w:val="00130E89"/>
    <w:rsid w:val="00137F9B"/>
    <w:rsid w:val="0015023F"/>
    <w:rsid w:val="00150965"/>
    <w:rsid w:val="00150DFF"/>
    <w:rsid w:val="00157F01"/>
    <w:rsid w:val="00162448"/>
    <w:rsid w:val="001671E5"/>
    <w:rsid w:val="001A6F62"/>
    <w:rsid w:val="001C2788"/>
    <w:rsid w:val="001C2B4B"/>
    <w:rsid w:val="001E1458"/>
    <w:rsid w:val="001E18A8"/>
    <w:rsid w:val="001E5F4F"/>
    <w:rsid w:val="001F47A6"/>
    <w:rsid w:val="002031B3"/>
    <w:rsid w:val="00214342"/>
    <w:rsid w:val="00222EDE"/>
    <w:rsid w:val="002273BD"/>
    <w:rsid w:val="00233EA4"/>
    <w:rsid w:val="00237C06"/>
    <w:rsid w:val="002412CF"/>
    <w:rsid w:val="002414F2"/>
    <w:rsid w:val="0024591A"/>
    <w:rsid w:val="00247D0B"/>
    <w:rsid w:val="00254C68"/>
    <w:rsid w:val="002673D0"/>
    <w:rsid w:val="00272B76"/>
    <w:rsid w:val="00292FD5"/>
    <w:rsid w:val="002947F1"/>
    <w:rsid w:val="002951A7"/>
    <w:rsid w:val="002A07C4"/>
    <w:rsid w:val="002B067B"/>
    <w:rsid w:val="002B1B1F"/>
    <w:rsid w:val="002B5BF2"/>
    <w:rsid w:val="002B6729"/>
    <w:rsid w:val="002D132A"/>
    <w:rsid w:val="002D226A"/>
    <w:rsid w:val="002E5880"/>
    <w:rsid w:val="002E6FB3"/>
    <w:rsid w:val="00310708"/>
    <w:rsid w:val="00312676"/>
    <w:rsid w:val="003200AD"/>
    <w:rsid w:val="00337FE4"/>
    <w:rsid w:val="003409CD"/>
    <w:rsid w:val="00345361"/>
    <w:rsid w:val="0035187D"/>
    <w:rsid w:val="0037509C"/>
    <w:rsid w:val="00381703"/>
    <w:rsid w:val="00384335"/>
    <w:rsid w:val="0038469A"/>
    <w:rsid w:val="00394BE6"/>
    <w:rsid w:val="003A1E1D"/>
    <w:rsid w:val="003A5244"/>
    <w:rsid w:val="003E1332"/>
    <w:rsid w:val="003E46E6"/>
    <w:rsid w:val="003E6157"/>
    <w:rsid w:val="003F09EB"/>
    <w:rsid w:val="003F362C"/>
    <w:rsid w:val="003F6299"/>
    <w:rsid w:val="00400CCE"/>
    <w:rsid w:val="004107A6"/>
    <w:rsid w:val="00410CE5"/>
    <w:rsid w:val="004114B2"/>
    <w:rsid w:val="00422A25"/>
    <w:rsid w:val="00433B7C"/>
    <w:rsid w:val="00444CB4"/>
    <w:rsid w:val="00447A09"/>
    <w:rsid w:val="00452EA8"/>
    <w:rsid w:val="00453FEA"/>
    <w:rsid w:val="0046489D"/>
    <w:rsid w:val="004648CC"/>
    <w:rsid w:val="00467395"/>
    <w:rsid w:val="004729A3"/>
    <w:rsid w:val="00473ABD"/>
    <w:rsid w:val="00482613"/>
    <w:rsid w:val="00493EA8"/>
    <w:rsid w:val="004A77DC"/>
    <w:rsid w:val="004A7BB1"/>
    <w:rsid w:val="004B5A24"/>
    <w:rsid w:val="004B69AD"/>
    <w:rsid w:val="004C5B38"/>
    <w:rsid w:val="004D12C6"/>
    <w:rsid w:val="004E0C17"/>
    <w:rsid w:val="004E2CF5"/>
    <w:rsid w:val="004F401F"/>
    <w:rsid w:val="004F44A3"/>
    <w:rsid w:val="004F57EC"/>
    <w:rsid w:val="00513024"/>
    <w:rsid w:val="00513919"/>
    <w:rsid w:val="00514270"/>
    <w:rsid w:val="005224A5"/>
    <w:rsid w:val="005406F7"/>
    <w:rsid w:val="00543924"/>
    <w:rsid w:val="00544A75"/>
    <w:rsid w:val="00545BD2"/>
    <w:rsid w:val="00551FDF"/>
    <w:rsid w:val="00553D7B"/>
    <w:rsid w:val="0055477C"/>
    <w:rsid w:val="00555361"/>
    <w:rsid w:val="00577E10"/>
    <w:rsid w:val="005824F7"/>
    <w:rsid w:val="005909D1"/>
    <w:rsid w:val="005958ED"/>
    <w:rsid w:val="005B2A4C"/>
    <w:rsid w:val="005C06C3"/>
    <w:rsid w:val="005C17E4"/>
    <w:rsid w:val="005D018D"/>
    <w:rsid w:val="005D3C2E"/>
    <w:rsid w:val="005D5629"/>
    <w:rsid w:val="005F1D58"/>
    <w:rsid w:val="005F42D2"/>
    <w:rsid w:val="005F5388"/>
    <w:rsid w:val="005F6F65"/>
    <w:rsid w:val="005F7B11"/>
    <w:rsid w:val="00614199"/>
    <w:rsid w:val="0063148B"/>
    <w:rsid w:val="00632C03"/>
    <w:rsid w:val="00644432"/>
    <w:rsid w:val="00646944"/>
    <w:rsid w:val="00667215"/>
    <w:rsid w:val="00675CEA"/>
    <w:rsid w:val="0067650D"/>
    <w:rsid w:val="00692408"/>
    <w:rsid w:val="00696BA1"/>
    <w:rsid w:val="006A59B0"/>
    <w:rsid w:val="006D2405"/>
    <w:rsid w:val="006D60AB"/>
    <w:rsid w:val="006E4BAF"/>
    <w:rsid w:val="006F1328"/>
    <w:rsid w:val="006F32BB"/>
    <w:rsid w:val="00700D92"/>
    <w:rsid w:val="00702C16"/>
    <w:rsid w:val="007072E6"/>
    <w:rsid w:val="0071027A"/>
    <w:rsid w:val="00713799"/>
    <w:rsid w:val="00742A5F"/>
    <w:rsid w:val="00752A63"/>
    <w:rsid w:val="00756769"/>
    <w:rsid w:val="007612E4"/>
    <w:rsid w:val="00763760"/>
    <w:rsid w:val="007669DB"/>
    <w:rsid w:val="007802D1"/>
    <w:rsid w:val="00783686"/>
    <w:rsid w:val="007855C7"/>
    <w:rsid w:val="00787014"/>
    <w:rsid w:val="00787EB4"/>
    <w:rsid w:val="00794987"/>
    <w:rsid w:val="00795A15"/>
    <w:rsid w:val="007A4022"/>
    <w:rsid w:val="007A6242"/>
    <w:rsid w:val="007C1489"/>
    <w:rsid w:val="007C1A53"/>
    <w:rsid w:val="007C2AA2"/>
    <w:rsid w:val="007C584D"/>
    <w:rsid w:val="007C6F1F"/>
    <w:rsid w:val="007C6FCA"/>
    <w:rsid w:val="007D2ADC"/>
    <w:rsid w:val="007D4B7A"/>
    <w:rsid w:val="007D6C6F"/>
    <w:rsid w:val="007E14BF"/>
    <w:rsid w:val="007E16DB"/>
    <w:rsid w:val="007E273C"/>
    <w:rsid w:val="007E46FF"/>
    <w:rsid w:val="007E5597"/>
    <w:rsid w:val="007E7FC1"/>
    <w:rsid w:val="007F08B1"/>
    <w:rsid w:val="007F6BCA"/>
    <w:rsid w:val="00802AD0"/>
    <w:rsid w:val="0080344D"/>
    <w:rsid w:val="00804FD1"/>
    <w:rsid w:val="0080694B"/>
    <w:rsid w:val="008122CB"/>
    <w:rsid w:val="00815480"/>
    <w:rsid w:val="00826869"/>
    <w:rsid w:val="00826D93"/>
    <w:rsid w:val="0082798A"/>
    <w:rsid w:val="00836557"/>
    <w:rsid w:val="00843A7B"/>
    <w:rsid w:val="00853E40"/>
    <w:rsid w:val="00864C68"/>
    <w:rsid w:val="008674AF"/>
    <w:rsid w:val="008705B9"/>
    <w:rsid w:val="00882851"/>
    <w:rsid w:val="00882E89"/>
    <w:rsid w:val="0089239B"/>
    <w:rsid w:val="008B4821"/>
    <w:rsid w:val="008D3F22"/>
    <w:rsid w:val="008D6F0C"/>
    <w:rsid w:val="008E3500"/>
    <w:rsid w:val="008E766C"/>
    <w:rsid w:val="008F0ACF"/>
    <w:rsid w:val="008F36E6"/>
    <w:rsid w:val="008F77E0"/>
    <w:rsid w:val="0090687B"/>
    <w:rsid w:val="00942C33"/>
    <w:rsid w:val="00957C27"/>
    <w:rsid w:val="0096155A"/>
    <w:rsid w:val="009666CE"/>
    <w:rsid w:val="00976D48"/>
    <w:rsid w:val="00995E67"/>
    <w:rsid w:val="009A0453"/>
    <w:rsid w:val="009A0980"/>
    <w:rsid w:val="009A0D3F"/>
    <w:rsid w:val="009A2DF5"/>
    <w:rsid w:val="009B335F"/>
    <w:rsid w:val="009D57DE"/>
    <w:rsid w:val="009D5FF7"/>
    <w:rsid w:val="009E6010"/>
    <w:rsid w:val="009E6C2F"/>
    <w:rsid w:val="009E7E4A"/>
    <w:rsid w:val="009F6F03"/>
    <w:rsid w:val="00A065F1"/>
    <w:rsid w:val="00A06F73"/>
    <w:rsid w:val="00A10BFD"/>
    <w:rsid w:val="00A2112E"/>
    <w:rsid w:val="00A272E3"/>
    <w:rsid w:val="00A34760"/>
    <w:rsid w:val="00A42385"/>
    <w:rsid w:val="00A4238A"/>
    <w:rsid w:val="00A565C0"/>
    <w:rsid w:val="00A56E52"/>
    <w:rsid w:val="00A63ABD"/>
    <w:rsid w:val="00A65B16"/>
    <w:rsid w:val="00A6602F"/>
    <w:rsid w:val="00A7111E"/>
    <w:rsid w:val="00A720CB"/>
    <w:rsid w:val="00A8126E"/>
    <w:rsid w:val="00A9418F"/>
    <w:rsid w:val="00AA34B6"/>
    <w:rsid w:val="00AA6FA5"/>
    <w:rsid w:val="00AB60B3"/>
    <w:rsid w:val="00AB7B53"/>
    <w:rsid w:val="00AC0668"/>
    <w:rsid w:val="00AC5133"/>
    <w:rsid w:val="00AC5FDA"/>
    <w:rsid w:val="00AC6DB0"/>
    <w:rsid w:val="00AC78CE"/>
    <w:rsid w:val="00AD18DA"/>
    <w:rsid w:val="00AE0FED"/>
    <w:rsid w:val="00AE331A"/>
    <w:rsid w:val="00AF1428"/>
    <w:rsid w:val="00AF2253"/>
    <w:rsid w:val="00AF4AB5"/>
    <w:rsid w:val="00B00BAC"/>
    <w:rsid w:val="00B112E1"/>
    <w:rsid w:val="00B13AE8"/>
    <w:rsid w:val="00B25D1B"/>
    <w:rsid w:val="00B43CD6"/>
    <w:rsid w:val="00B461BD"/>
    <w:rsid w:val="00B61C9C"/>
    <w:rsid w:val="00B63326"/>
    <w:rsid w:val="00B70EB0"/>
    <w:rsid w:val="00B73D6D"/>
    <w:rsid w:val="00B817E7"/>
    <w:rsid w:val="00B87D44"/>
    <w:rsid w:val="00BA3B23"/>
    <w:rsid w:val="00BA4D59"/>
    <w:rsid w:val="00BA50A3"/>
    <w:rsid w:val="00BA5334"/>
    <w:rsid w:val="00BA7DDA"/>
    <w:rsid w:val="00BB5309"/>
    <w:rsid w:val="00BC2024"/>
    <w:rsid w:val="00BC31FD"/>
    <w:rsid w:val="00BC6509"/>
    <w:rsid w:val="00BE7F08"/>
    <w:rsid w:val="00BF10E5"/>
    <w:rsid w:val="00BF6334"/>
    <w:rsid w:val="00C020FE"/>
    <w:rsid w:val="00C02CAB"/>
    <w:rsid w:val="00C20ACB"/>
    <w:rsid w:val="00C23CB1"/>
    <w:rsid w:val="00C356DA"/>
    <w:rsid w:val="00C40199"/>
    <w:rsid w:val="00C42CD5"/>
    <w:rsid w:val="00C649FA"/>
    <w:rsid w:val="00C67AE6"/>
    <w:rsid w:val="00C80EB2"/>
    <w:rsid w:val="00C8160F"/>
    <w:rsid w:val="00CA114C"/>
    <w:rsid w:val="00CB5150"/>
    <w:rsid w:val="00CB6337"/>
    <w:rsid w:val="00CB6745"/>
    <w:rsid w:val="00CC1E1E"/>
    <w:rsid w:val="00CC30C1"/>
    <w:rsid w:val="00CC3D40"/>
    <w:rsid w:val="00CC76D0"/>
    <w:rsid w:val="00CD0B9A"/>
    <w:rsid w:val="00CD1EC4"/>
    <w:rsid w:val="00CD7357"/>
    <w:rsid w:val="00CE0A86"/>
    <w:rsid w:val="00CE12D0"/>
    <w:rsid w:val="00CE3DD2"/>
    <w:rsid w:val="00CE79E6"/>
    <w:rsid w:val="00CF1B1B"/>
    <w:rsid w:val="00D03133"/>
    <w:rsid w:val="00D06F7E"/>
    <w:rsid w:val="00D1360D"/>
    <w:rsid w:val="00D16631"/>
    <w:rsid w:val="00D21C4B"/>
    <w:rsid w:val="00D225BE"/>
    <w:rsid w:val="00D24D82"/>
    <w:rsid w:val="00D27992"/>
    <w:rsid w:val="00D3315A"/>
    <w:rsid w:val="00D376B6"/>
    <w:rsid w:val="00D4277C"/>
    <w:rsid w:val="00D44F95"/>
    <w:rsid w:val="00D47B8B"/>
    <w:rsid w:val="00D47F32"/>
    <w:rsid w:val="00D52647"/>
    <w:rsid w:val="00D54B43"/>
    <w:rsid w:val="00D61A43"/>
    <w:rsid w:val="00D660B9"/>
    <w:rsid w:val="00D73578"/>
    <w:rsid w:val="00D75359"/>
    <w:rsid w:val="00D77C67"/>
    <w:rsid w:val="00D85108"/>
    <w:rsid w:val="00D92A7E"/>
    <w:rsid w:val="00DA13CE"/>
    <w:rsid w:val="00DA7B7B"/>
    <w:rsid w:val="00DB75F8"/>
    <w:rsid w:val="00DD3130"/>
    <w:rsid w:val="00DD3CB1"/>
    <w:rsid w:val="00DE35C7"/>
    <w:rsid w:val="00DF2467"/>
    <w:rsid w:val="00DF2B6C"/>
    <w:rsid w:val="00E00615"/>
    <w:rsid w:val="00E1222E"/>
    <w:rsid w:val="00E310AA"/>
    <w:rsid w:val="00E349FF"/>
    <w:rsid w:val="00E40FE6"/>
    <w:rsid w:val="00E453A2"/>
    <w:rsid w:val="00E52C10"/>
    <w:rsid w:val="00E55511"/>
    <w:rsid w:val="00E60D2E"/>
    <w:rsid w:val="00E61298"/>
    <w:rsid w:val="00E65A7C"/>
    <w:rsid w:val="00E6631B"/>
    <w:rsid w:val="00E6799C"/>
    <w:rsid w:val="00E72E73"/>
    <w:rsid w:val="00E7721D"/>
    <w:rsid w:val="00E91638"/>
    <w:rsid w:val="00E925A5"/>
    <w:rsid w:val="00E93B2F"/>
    <w:rsid w:val="00E97183"/>
    <w:rsid w:val="00EA44BF"/>
    <w:rsid w:val="00EA6C0C"/>
    <w:rsid w:val="00EB6189"/>
    <w:rsid w:val="00EC162D"/>
    <w:rsid w:val="00EC1682"/>
    <w:rsid w:val="00EC5305"/>
    <w:rsid w:val="00EC6253"/>
    <w:rsid w:val="00ED159B"/>
    <w:rsid w:val="00EE3151"/>
    <w:rsid w:val="00EE4701"/>
    <w:rsid w:val="00EF2584"/>
    <w:rsid w:val="00EF4FE5"/>
    <w:rsid w:val="00EF5743"/>
    <w:rsid w:val="00F0035C"/>
    <w:rsid w:val="00F067BD"/>
    <w:rsid w:val="00F11231"/>
    <w:rsid w:val="00F13AAC"/>
    <w:rsid w:val="00F22EA9"/>
    <w:rsid w:val="00F3730A"/>
    <w:rsid w:val="00F42025"/>
    <w:rsid w:val="00F4615C"/>
    <w:rsid w:val="00F65382"/>
    <w:rsid w:val="00F71A32"/>
    <w:rsid w:val="00F8170C"/>
    <w:rsid w:val="00F848F6"/>
    <w:rsid w:val="00F84EC6"/>
    <w:rsid w:val="00FA655C"/>
    <w:rsid w:val="00FB4433"/>
    <w:rsid w:val="00FC6722"/>
    <w:rsid w:val="00FD0530"/>
    <w:rsid w:val="00FE1417"/>
    <w:rsid w:val="00FE6CDC"/>
    <w:rsid w:val="00FF1764"/>
    <w:rsid w:val="00FF76F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AC16DA"/>
  <w15:chartTrackingRefBased/>
  <w15:docId w15:val="{FC32328C-6B90-4898-A8B2-30FA251C2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EC6253"/>
    <w:pPr>
      <w:spacing w:line="254"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E6157"/>
    <w:rPr>
      <w:color w:val="0563C1" w:themeColor="hyperlink"/>
      <w:u w:val="single"/>
    </w:rPr>
  </w:style>
  <w:style w:type="character" w:styleId="FollowedHyperlink">
    <w:name w:val="FollowedHyperlink"/>
    <w:basedOn w:val="DefaultParagraphFont"/>
    <w:uiPriority w:val="99"/>
    <w:semiHidden/>
    <w:unhideWhenUsed/>
    <w:rsid w:val="00EB6189"/>
    <w:rPr>
      <w:color w:val="954F72" w:themeColor="followedHyperlink"/>
      <w:u w:val="single"/>
    </w:rPr>
  </w:style>
  <w:style w:type="paragraph" w:styleId="BalloonText">
    <w:name w:val="Balloon Text"/>
    <w:basedOn w:val="Normal"/>
    <w:link w:val="BalloonTextChar"/>
    <w:uiPriority w:val="99"/>
    <w:semiHidden/>
    <w:unhideWhenUsed/>
    <w:rsid w:val="005F6F6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6F65"/>
    <w:rPr>
      <w:rFonts w:ascii="Segoe UI" w:hAnsi="Segoe UI" w:cs="Segoe UI"/>
      <w:sz w:val="18"/>
      <w:szCs w:val="18"/>
    </w:rPr>
  </w:style>
  <w:style w:type="paragraph" w:styleId="NormalWeb">
    <w:name w:val="Normal (Web)"/>
    <w:basedOn w:val="Normal"/>
    <w:uiPriority w:val="99"/>
    <w:unhideWhenUsed/>
    <w:rsid w:val="00A720CB"/>
    <w:pPr>
      <w:spacing w:before="100" w:beforeAutospacing="1" w:after="100" w:afterAutospacing="1" w:line="240" w:lineRule="auto"/>
    </w:pPr>
    <w:rPr>
      <w:rFonts w:ascii="Times New Roman" w:eastAsia="Times New Roman" w:hAnsi="Times New Roman" w:cs="Times New Roman"/>
      <w:sz w:val="24"/>
      <w:szCs w:val="24"/>
      <w:lang w:eastAsia="en-CA"/>
    </w:rPr>
  </w:style>
  <w:style w:type="paragraph" w:styleId="ListParagraph">
    <w:name w:val="List Paragraph"/>
    <w:basedOn w:val="Normal"/>
    <w:uiPriority w:val="34"/>
    <w:qFormat/>
    <w:rsid w:val="002B5BF2"/>
    <w:pPr>
      <w:ind w:left="720"/>
      <w:contextualSpacing/>
    </w:pPr>
  </w:style>
  <w:style w:type="paragraph" w:styleId="Header">
    <w:name w:val="header"/>
    <w:basedOn w:val="Normal"/>
    <w:link w:val="HeaderChar"/>
    <w:uiPriority w:val="99"/>
    <w:unhideWhenUsed/>
    <w:rsid w:val="006765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650D"/>
  </w:style>
  <w:style w:type="paragraph" w:styleId="Footer">
    <w:name w:val="footer"/>
    <w:basedOn w:val="Normal"/>
    <w:link w:val="FooterChar"/>
    <w:uiPriority w:val="99"/>
    <w:unhideWhenUsed/>
    <w:rsid w:val="006765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650D"/>
  </w:style>
  <w:style w:type="paragraph" w:styleId="FootnoteText">
    <w:name w:val="footnote text"/>
    <w:basedOn w:val="Normal"/>
    <w:link w:val="FootnoteTextChar"/>
    <w:uiPriority w:val="99"/>
    <w:semiHidden/>
    <w:unhideWhenUsed/>
    <w:rsid w:val="001671E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671E5"/>
    <w:rPr>
      <w:sz w:val="20"/>
      <w:szCs w:val="20"/>
    </w:rPr>
  </w:style>
  <w:style w:type="character" w:styleId="FootnoteReference">
    <w:name w:val="footnote reference"/>
    <w:basedOn w:val="DefaultParagraphFont"/>
    <w:uiPriority w:val="99"/>
    <w:semiHidden/>
    <w:unhideWhenUsed/>
    <w:rsid w:val="001671E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380487">
      <w:bodyDiv w:val="1"/>
      <w:marLeft w:val="0"/>
      <w:marRight w:val="0"/>
      <w:marTop w:val="0"/>
      <w:marBottom w:val="0"/>
      <w:divBdr>
        <w:top w:val="none" w:sz="0" w:space="0" w:color="auto"/>
        <w:left w:val="none" w:sz="0" w:space="0" w:color="auto"/>
        <w:bottom w:val="none" w:sz="0" w:space="0" w:color="auto"/>
        <w:right w:val="none" w:sz="0" w:space="0" w:color="auto"/>
      </w:divBdr>
    </w:div>
    <w:div w:id="473523327">
      <w:bodyDiv w:val="1"/>
      <w:marLeft w:val="0"/>
      <w:marRight w:val="0"/>
      <w:marTop w:val="0"/>
      <w:marBottom w:val="0"/>
      <w:divBdr>
        <w:top w:val="none" w:sz="0" w:space="0" w:color="auto"/>
        <w:left w:val="none" w:sz="0" w:space="0" w:color="auto"/>
        <w:bottom w:val="none" w:sz="0" w:space="0" w:color="auto"/>
        <w:right w:val="none" w:sz="0" w:space="0" w:color="auto"/>
      </w:divBdr>
    </w:div>
    <w:div w:id="584192220">
      <w:bodyDiv w:val="1"/>
      <w:marLeft w:val="0"/>
      <w:marRight w:val="0"/>
      <w:marTop w:val="0"/>
      <w:marBottom w:val="0"/>
      <w:divBdr>
        <w:top w:val="none" w:sz="0" w:space="0" w:color="auto"/>
        <w:left w:val="none" w:sz="0" w:space="0" w:color="auto"/>
        <w:bottom w:val="none" w:sz="0" w:space="0" w:color="auto"/>
        <w:right w:val="none" w:sz="0" w:space="0" w:color="auto"/>
      </w:divBdr>
    </w:div>
    <w:div w:id="686255830">
      <w:bodyDiv w:val="1"/>
      <w:marLeft w:val="0"/>
      <w:marRight w:val="0"/>
      <w:marTop w:val="0"/>
      <w:marBottom w:val="0"/>
      <w:divBdr>
        <w:top w:val="none" w:sz="0" w:space="0" w:color="auto"/>
        <w:left w:val="none" w:sz="0" w:space="0" w:color="auto"/>
        <w:bottom w:val="none" w:sz="0" w:space="0" w:color="auto"/>
        <w:right w:val="none" w:sz="0" w:space="0" w:color="auto"/>
      </w:divBdr>
    </w:div>
    <w:div w:id="780302906">
      <w:bodyDiv w:val="1"/>
      <w:marLeft w:val="0"/>
      <w:marRight w:val="0"/>
      <w:marTop w:val="0"/>
      <w:marBottom w:val="0"/>
      <w:divBdr>
        <w:top w:val="none" w:sz="0" w:space="0" w:color="auto"/>
        <w:left w:val="none" w:sz="0" w:space="0" w:color="auto"/>
        <w:bottom w:val="none" w:sz="0" w:space="0" w:color="auto"/>
        <w:right w:val="none" w:sz="0" w:space="0" w:color="auto"/>
      </w:divBdr>
    </w:div>
    <w:div w:id="836001347">
      <w:bodyDiv w:val="1"/>
      <w:marLeft w:val="0"/>
      <w:marRight w:val="0"/>
      <w:marTop w:val="0"/>
      <w:marBottom w:val="0"/>
      <w:divBdr>
        <w:top w:val="none" w:sz="0" w:space="0" w:color="auto"/>
        <w:left w:val="none" w:sz="0" w:space="0" w:color="auto"/>
        <w:bottom w:val="none" w:sz="0" w:space="0" w:color="auto"/>
        <w:right w:val="none" w:sz="0" w:space="0" w:color="auto"/>
      </w:divBdr>
    </w:div>
    <w:div w:id="874080614">
      <w:bodyDiv w:val="1"/>
      <w:marLeft w:val="0"/>
      <w:marRight w:val="0"/>
      <w:marTop w:val="0"/>
      <w:marBottom w:val="0"/>
      <w:divBdr>
        <w:top w:val="none" w:sz="0" w:space="0" w:color="auto"/>
        <w:left w:val="none" w:sz="0" w:space="0" w:color="auto"/>
        <w:bottom w:val="none" w:sz="0" w:space="0" w:color="auto"/>
        <w:right w:val="none" w:sz="0" w:space="0" w:color="auto"/>
      </w:divBdr>
    </w:div>
    <w:div w:id="894312261">
      <w:bodyDiv w:val="1"/>
      <w:marLeft w:val="0"/>
      <w:marRight w:val="0"/>
      <w:marTop w:val="0"/>
      <w:marBottom w:val="0"/>
      <w:divBdr>
        <w:top w:val="none" w:sz="0" w:space="0" w:color="auto"/>
        <w:left w:val="none" w:sz="0" w:space="0" w:color="auto"/>
        <w:bottom w:val="none" w:sz="0" w:space="0" w:color="auto"/>
        <w:right w:val="none" w:sz="0" w:space="0" w:color="auto"/>
      </w:divBdr>
    </w:div>
    <w:div w:id="995303553">
      <w:bodyDiv w:val="1"/>
      <w:marLeft w:val="0"/>
      <w:marRight w:val="0"/>
      <w:marTop w:val="0"/>
      <w:marBottom w:val="0"/>
      <w:divBdr>
        <w:top w:val="none" w:sz="0" w:space="0" w:color="auto"/>
        <w:left w:val="none" w:sz="0" w:space="0" w:color="auto"/>
        <w:bottom w:val="none" w:sz="0" w:space="0" w:color="auto"/>
        <w:right w:val="none" w:sz="0" w:space="0" w:color="auto"/>
      </w:divBdr>
    </w:div>
    <w:div w:id="1054083351">
      <w:bodyDiv w:val="1"/>
      <w:marLeft w:val="0"/>
      <w:marRight w:val="0"/>
      <w:marTop w:val="0"/>
      <w:marBottom w:val="0"/>
      <w:divBdr>
        <w:top w:val="none" w:sz="0" w:space="0" w:color="auto"/>
        <w:left w:val="none" w:sz="0" w:space="0" w:color="auto"/>
        <w:bottom w:val="none" w:sz="0" w:space="0" w:color="auto"/>
        <w:right w:val="none" w:sz="0" w:space="0" w:color="auto"/>
      </w:divBdr>
    </w:div>
    <w:div w:id="1411466749">
      <w:bodyDiv w:val="1"/>
      <w:marLeft w:val="0"/>
      <w:marRight w:val="0"/>
      <w:marTop w:val="0"/>
      <w:marBottom w:val="0"/>
      <w:divBdr>
        <w:top w:val="none" w:sz="0" w:space="0" w:color="auto"/>
        <w:left w:val="none" w:sz="0" w:space="0" w:color="auto"/>
        <w:bottom w:val="none" w:sz="0" w:space="0" w:color="auto"/>
        <w:right w:val="none" w:sz="0" w:space="0" w:color="auto"/>
      </w:divBdr>
    </w:div>
    <w:div w:id="1628731277">
      <w:bodyDiv w:val="1"/>
      <w:marLeft w:val="0"/>
      <w:marRight w:val="0"/>
      <w:marTop w:val="0"/>
      <w:marBottom w:val="0"/>
      <w:divBdr>
        <w:top w:val="none" w:sz="0" w:space="0" w:color="auto"/>
        <w:left w:val="none" w:sz="0" w:space="0" w:color="auto"/>
        <w:bottom w:val="none" w:sz="0" w:space="0" w:color="auto"/>
        <w:right w:val="none" w:sz="0" w:space="0" w:color="auto"/>
      </w:divBdr>
    </w:div>
    <w:div w:id="1636984332">
      <w:bodyDiv w:val="1"/>
      <w:marLeft w:val="0"/>
      <w:marRight w:val="0"/>
      <w:marTop w:val="0"/>
      <w:marBottom w:val="0"/>
      <w:divBdr>
        <w:top w:val="none" w:sz="0" w:space="0" w:color="auto"/>
        <w:left w:val="none" w:sz="0" w:space="0" w:color="auto"/>
        <w:bottom w:val="none" w:sz="0" w:space="0" w:color="auto"/>
        <w:right w:val="none" w:sz="0" w:space="0" w:color="auto"/>
      </w:divBdr>
    </w:div>
    <w:div w:id="1777098940">
      <w:bodyDiv w:val="1"/>
      <w:marLeft w:val="0"/>
      <w:marRight w:val="0"/>
      <w:marTop w:val="0"/>
      <w:marBottom w:val="0"/>
      <w:divBdr>
        <w:top w:val="none" w:sz="0" w:space="0" w:color="auto"/>
        <w:left w:val="none" w:sz="0" w:space="0" w:color="auto"/>
        <w:bottom w:val="none" w:sz="0" w:space="0" w:color="auto"/>
        <w:right w:val="none" w:sz="0" w:space="0" w:color="auto"/>
      </w:divBdr>
    </w:div>
    <w:div w:id="1856116330">
      <w:bodyDiv w:val="1"/>
      <w:marLeft w:val="0"/>
      <w:marRight w:val="0"/>
      <w:marTop w:val="0"/>
      <w:marBottom w:val="0"/>
      <w:divBdr>
        <w:top w:val="none" w:sz="0" w:space="0" w:color="auto"/>
        <w:left w:val="none" w:sz="0" w:space="0" w:color="auto"/>
        <w:bottom w:val="none" w:sz="0" w:space="0" w:color="auto"/>
        <w:right w:val="none" w:sz="0" w:space="0" w:color="auto"/>
      </w:divBdr>
    </w:div>
    <w:div w:id="2009095120">
      <w:bodyDiv w:val="1"/>
      <w:marLeft w:val="0"/>
      <w:marRight w:val="0"/>
      <w:marTop w:val="0"/>
      <w:marBottom w:val="0"/>
      <w:divBdr>
        <w:top w:val="none" w:sz="0" w:space="0" w:color="auto"/>
        <w:left w:val="none" w:sz="0" w:space="0" w:color="auto"/>
        <w:bottom w:val="none" w:sz="0" w:space="0" w:color="auto"/>
        <w:right w:val="none" w:sz="0" w:space="0" w:color="auto"/>
      </w:divBdr>
    </w:div>
    <w:div w:id="2114015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ckeesfamily.com/?page_id=3567" TargetMode="External"/><Relationship Id="rId13" Type="http://schemas.openxmlformats.org/officeDocument/2006/relationships/image" Target="media/image5.jp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2.jpg"/><Relationship Id="rId4" Type="http://schemas.openxmlformats.org/officeDocument/2006/relationships/settings" Target="settings.xml"/><Relationship Id="rId9" Type="http://schemas.openxmlformats.org/officeDocument/2006/relationships/image" Target="media/image1.jpg"/><Relationship Id="rId14" Type="http://schemas.openxmlformats.org/officeDocument/2006/relationships/image" Target="media/image6.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868D21-56EC-44C3-B236-D92A749278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3767</TotalTime>
  <Pages>6</Pages>
  <Words>1423</Words>
  <Characters>8117</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Derek Geldart</dc:creator>
  <cp:keywords/>
  <dc:description/>
  <cp:lastModifiedBy>Derek Geldart</cp:lastModifiedBy>
  <cp:revision>185</cp:revision>
  <cp:lastPrinted>2016-11-12T13:57:00Z</cp:lastPrinted>
  <dcterms:created xsi:type="dcterms:W3CDTF">2016-08-13T17:40:00Z</dcterms:created>
  <dcterms:modified xsi:type="dcterms:W3CDTF">2016-11-12T14:35:00Z</dcterms:modified>
</cp:coreProperties>
</file>