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0D" w:rsidRPr="008B6BC4" w:rsidRDefault="008B6BC4" w:rsidP="008B6BC4">
      <w:pPr>
        <w:jc w:val="center"/>
        <w:rPr>
          <w:rFonts w:ascii="Times New Roman" w:hAnsi="Times New Roman" w:cs="Times New Roman"/>
          <w:b/>
          <w:sz w:val="24"/>
          <w:szCs w:val="24"/>
        </w:rPr>
      </w:pPr>
      <w:r w:rsidRPr="008B6BC4">
        <w:rPr>
          <w:rFonts w:ascii="Times New Roman" w:hAnsi="Times New Roman" w:cs="Times New Roman"/>
          <w:b/>
          <w:sz w:val="24"/>
          <w:szCs w:val="24"/>
        </w:rPr>
        <w:t>PRESENT SUFFERING AND FUTURE GLORY</w:t>
      </w:r>
    </w:p>
    <w:p w:rsidR="002125BC" w:rsidRDefault="002125BC" w:rsidP="008B6BC4">
      <w:pPr>
        <w:jc w:val="center"/>
        <w:rPr>
          <w:rFonts w:ascii="Times New Roman" w:hAnsi="Times New Roman" w:cs="Times New Roman"/>
          <w:b/>
          <w:sz w:val="24"/>
          <w:szCs w:val="24"/>
        </w:rPr>
      </w:pPr>
      <w:r>
        <w:rPr>
          <w:rFonts w:ascii="Times New Roman" w:hAnsi="Times New Roman" w:cs="Times New Roman"/>
          <w:b/>
          <w:sz w:val="24"/>
          <w:szCs w:val="24"/>
        </w:rPr>
        <w:t>“PRESENT SUFFERING VERSUS FUTURE GLORY”</w:t>
      </w:r>
    </w:p>
    <w:p w:rsidR="008B6BC4" w:rsidRPr="008B6BC4" w:rsidRDefault="008B6BC4" w:rsidP="008B6BC4">
      <w:pPr>
        <w:jc w:val="center"/>
        <w:rPr>
          <w:rFonts w:ascii="Times New Roman" w:hAnsi="Times New Roman" w:cs="Times New Roman"/>
          <w:b/>
          <w:sz w:val="24"/>
          <w:szCs w:val="24"/>
        </w:rPr>
      </w:pPr>
      <w:r w:rsidRPr="008B6BC4">
        <w:rPr>
          <w:rFonts w:ascii="Times New Roman" w:hAnsi="Times New Roman" w:cs="Times New Roman"/>
          <w:b/>
          <w:sz w:val="24"/>
          <w:szCs w:val="24"/>
        </w:rPr>
        <w:t>Romans 8:18-30</w:t>
      </w:r>
    </w:p>
    <w:p w:rsidR="008B6BC4" w:rsidRDefault="008B6BC4">
      <w:pPr>
        <w:rPr>
          <w:rFonts w:ascii="Times New Roman" w:hAnsi="Times New Roman" w:cs="Times New Roman"/>
          <w:b/>
          <w:color w:val="C00000"/>
          <w:sz w:val="24"/>
          <w:szCs w:val="24"/>
        </w:rPr>
      </w:pPr>
      <w:bookmarkStart w:id="0" w:name="_GoBack"/>
      <w:bookmarkEnd w:id="0"/>
      <w:r w:rsidRPr="008B6BC4">
        <w:rPr>
          <w:rFonts w:ascii="Times New Roman" w:hAnsi="Times New Roman" w:cs="Times New Roman"/>
          <w:b/>
          <w:color w:val="C00000"/>
          <w:sz w:val="24"/>
          <w:szCs w:val="24"/>
        </w:rPr>
        <w:t>Theme: “I consider that our present sufferings are not worth comparing with the gl</w:t>
      </w:r>
      <w:r>
        <w:rPr>
          <w:rFonts w:ascii="Times New Roman" w:hAnsi="Times New Roman" w:cs="Times New Roman"/>
          <w:b/>
          <w:color w:val="C00000"/>
          <w:sz w:val="24"/>
          <w:szCs w:val="24"/>
        </w:rPr>
        <w:t>ory that will be revealed in us” (8:18)</w:t>
      </w:r>
    </w:p>
    <w:p w:rsidR="008B6BC4" w:rsidRDefault="008B6BC4">
      <w:pPr>
        <w:rPr>
          <w:rFonts w:ascii="Times New Roman" w:hAnsi="Times New Roman" w:cs="Times New Roman"/>
          <w:b/>
          <w:color w:val="C00000"/>
          <w:sz w:val="24"/>
          <w:szCs w:val="24"/>
        </w:rPr>
      </w:pPr>
    </w:p>
    <w:p w:rsidR="001A5B1C" w:rsidRDefault="001A5B1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1A5B1C" w:rsidRPr="001A5B1C" w:rsidRDefault="001A5B1C">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An attitude of </w:t>
      </w:r>
      <w:r w:rsidRPr="001A5B1C">
        <w:rPr>
          <w:rFonts w:ascii="Times New Roman" w:hAnsi="Times New Roman" w:cs="Times New Roman"/>
          <w:color w:val="000000" w:themeColor="text1"/>
          <w:sz w:val="24"/>
          <w:szCs w:val="24"/>
        </w:rPr>
        <w:t xml:space="preserve">thanksgiving and </w:t>
      </w:r>
      <w:r>
        <w:rPr>
          <w:rFonts w:ascii="Times New Roman" w:hAnsi="Times New Roman" w:cs="Times New Roman"/>
          <w:color w:val="000000" w:themeColor="text1"/>
          <w:sz w:val="24"/>
          <w:szCs w:val="24"/>
        </w:rPr>
        <w:t xml:space="preserve">unspeakable </w:t>
      </w:r>
      <w:r w:rsidRPr="001A5B1C">
        <w:rPr>
          <w:rFonts w:ascii="Times New Roman" w:hAnsi="Times New Roman" w:cs="Times New Roman"/>
          <w:color w:val="000000" w:themeColor="text1"/>
          <w:sz w:val="24"/>
          <w:szCs w:val="24"/>
        </w:rPr>
        <w:t>joy is exceptionally</w:t>
      </w:r>
      <w:r>
        <w:rPr>
          <w:rFonts w:ascii="Times New Roman" w:hAnsi="Times New Roman" w:cs="Times New Roman"/>
          <w:color w:val="000000" w:themeColor="text1"/>
          <w:sz w:val="24"/>
          <w:szCs w:val="24"/>
        </w:rPr>
        <w:t xml:space="preserve"> difficult to maintain while living in a fallen world.  </w:t>
      </w:r>
      <w:r w:rsidR="000661DB">
        <w:rPr>
          <w:rFonts w:ascii="Times New Roman" w:hAnsi="Times New Roman" w:cs="Times New Roman"/>
          <w:color w:val="000000" w:themeColor="text1"/>
          <w:sz w:val="24"/>
          <w:szCs w:val="24"/>
        </w:rPr>
        <w:t>When God told Adam that he would painfully work the ground to feed himself (Genesis 1:17-19) one would think this applied to all of humanity on an equal basis.  In Psalms 73 Asaph wrestled with God’s treatment of both good and evil people.  He wondered why those with callous hearts, full of evil imaginations and inclinations would be blessed with an easy life of riches while those who obey God’s commands seem to struggle just be feed themselves?  Living in this fallen world one soon comes to realize that God allows the rain to fall on the righteous and unrighteous (Matthew 5:45) and chance often happens to everyone (</w:t>
      </w:r>
      <w:r w:rsidR="00D64C27">
        <w:rPr>
          <w:rFonts w:ascii="Times New Roman" w:hAnsi="Times New Roman" w:cs="Times New Roman"/>
          <w:color w:val="000000" w:themeColor="text1"/>
          <w:sz w:val="24"/>
          <w:szCs w:val="24"/>
        </w:rPr>
        <w:t xml:space="preserve">Ecclesiastes 9:11).  </w:t>
      </w:r>
      <w:r w:rsidR="00B50347">
        <w:rPr>
          <w:rFonts w:ascii="Times New Roman" w:hAnsi="Times New Roman" w:cs="Times New Roman"/>
          <w:color w:val="000000" w:themeColor="text1"/>
          <w:sz w:val="24"/>
          <w:szCs w:val="24"/>
        </w:rPr>
        <w:t xml:space="preserve">We as </w:t>
      </w:r>
      <w:r w:rsidR="00D64C27">
        <w:rPr>
          <w:rFonts w:ascii="Times New Roman" w:hAnsi="Times New Roman" w:cs="Times New Roman"/>
          <w:color w:val="000000" w:themeColor="text1"/>
          <w:sz w:val="24"/>
          <w:szCs w:val="24"/>
        </w:rPr>
        <w:t xml:space="preserve">Christians </w:t>
      </w:r>
      <w:r w:rsidR="00B50347">
        <w:rPr>
          <w:rFonts w:ascii="Times New Roman" w:hAnsi="Times New Roman" w:cs="Times New Roman"/>
          <w:color w:val="000000" w:themeColor="text1"/>
          <w:sz w:val="24"/>
          <w:szCs w:val="24"/>
        </w:rPr>
        <w:t xml:space="preserve">often </w:t>
      </w:r>
      <w:r w:rsidR="00D64C27">
        <w:rPr>
          <w:rFonts w:ascii="Times New Roman" w:hAnsi="Times New Roman" w:cs="Times New Roman"/>
          <w:color w:val="000000" w:themeColor="text1"/>
          <w:sz w:val="24"/>
          <w:szCs w:val="24"/>
        </w:rPr>
        <w:t xml:space="preserve">cry </w:t>
      </w:r>
      <w:r w:rsidR="00B50347">
        <w:rPr>
          <w:rFonts w:ascii="Times New Roman" w:hAnsi="Times New Roman" w:cs="Times New Roman"/>
          <w:color w:val="000000" w:themeColor="text1"/>
          <w:sz w:val="24"/>
          <w:szCs w:val="24"/>
        </w:rPr>
        <w:t xml:space="preserve">out </w:t>
      </w:r>
      <w:r w:rsidR="00D64C27">
        <w:rPr>
          <w:rFonts w:ascii="Times New Roman" w:hAnsi="Times New Roman" w:cs="Times New Roman"/>
          <w:color w:val="000000" w:themeColor="text1"/>
          <w:sz w:val="24"/>
          <w:szCs w:val="24"/>
        </w:rPr>
        <w:t xml:space="preserve">to God and ask:  Lord how can you expect we who are suffering to exist in a fallen world to be filled with inexpressible joy (1 Peter 1:8)?  </w:t>
      </w:r>
      <w:r w:rsidR="00B50347">
        <w:rPr>
          <w:rFonts w:ascii="Times New Roman" w:hAnsi="Times New Roman" w:cs="Times New Roman"/>
          <w:color w:val="000000" w:themeColor="text1"/>
          <w:sz w:val="24"/>
          <w:szCs w:val="24"/>
        </w:rPr>
        <w:t>How are we to offer sacrifices of thanksgiving (Psalms 107:22) when we ourselves are being persecuted and barely able to feed ourselves?</w:t>
      </w:r>
      <w:r w:rsidR="00D64C27">
        <w:rPr>
          <w:rFonts w:ascii="Times New Roman" w:hAnsi="Times New Roman" w:cs="Times New Roman"/>
          <w:color w:val="000000" w:themeColor="text1"/>
          <w:sz w:val="24"/>
          <w:szCs w:val="24"/>
        </w:rPr>
        <w:t xml:space="preserve">  </w:t>
      </w:r>
    </w:p>
    <w:p w:rsidR="008B6BC4" w:rsidRDefault="008B6BC4">
      <w:pPr>
        <w:rPr>
          <w:rFonts w:ascii="Times New Roman" w:hAnsi="Times New Roman" w:cs="Times New Roman"/>
          <w:b/>
          <w:color w:val="000000" w:themeColor="text1"/>
          <w:sz w:val="24"/>
          <w:szCs w:val="24"/>
        </w:rPr>
      </w:pPr>
      <w:r w:rsidRPr="008B6BC4">
        <w:rPr>
          <w:rFonts w:ascii="Times New Roman" w:hAnsi="Times New Roman" w:cs="Times New Roman"/>
          <w:b/>
          <w:color w:val="000000" w:themeColor="text1"/>
          <w:sz w:val="24"/>
          <w:szCs w:val="24"/>
        </w:rPr>
        <w:t>Point 1:  Creation and Frustration</w:t>
      </w:r>
    </w:p>
    <w:p w:rsidR="007E46C6" w:rsidRPr="007E46C6" w:rsidRDefault="007E46C6">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t xml:space="preserve">Creation.  </w:t>
      </w:r>
      <w:r w:rsidR="00226F15" w:rsidRPr="00226F15">
        <w:rPr>
          <w:rFonts w:ascii="Times New Roman" w:hAnsi="Times New Roman" w:cs="Times New Roman"/>
          <w:color w:val="000000" w:themeColor="text1"/>
          <w:sz w:val="24"/>
          <w:szCs w:val="24"/>
        </w:rPr>
        <w:t xml:space="preserve">After </w:t>
      </w:r>
      <w:r>
        <w:rPr>
          <w:rFonts w:ascii="Times New Roman" w:hAnsi="Times New Roman" w:cs="Times New Roman"/>
          <w:color w:val="000000" w:themeColor="text1"/>
          <w:sz w:val="24"/>
          <w:szCs w:val="24"/>
        </w:rPr>
        <w:t xml:space="preserve">God </w:t>
      </w:r>
      <w:r w:rsidR="00226F15">
        <w:rPr>
          <w:rFonts w:ascii="Times New Roman" w:hAnsi="Times New Roman" w:cs="Times New Roman"/>
          <w:color w:val="000000" w:themeColor="text1"/>
          <w:sz w:val="24"/>
          <w:szCs w:val="24"/>
        </w:rPr>
        <w:t xml:space="preserve">had </w:t>
      </w:r>
      <w:r>
        <w:rPr>
          <w:rFonts w:ascii="Times New Roman" w:hAnsi="Times New Roman" w:cs="Times New Roman"/>
          <w:color w:val="000000" w:themeColor="text1"/>
          <w:sz w:val="24"/>
          <w:szCs w:val="24"/>
        </w:rPr>
        <w:t xml:space="preserve">created the heavens and the earth in six </w:t>
      </w:r>
      <w:r w:rsidR="00226F15">
        <w:rPr>
          <w:rFonts w:ascii="Times New Roman" w:hAnsi="Times New Roman" w:cs="Times New Roman"/>
          <w:color w:val="000000" w:themeColor="text1"/>
          <w:sz w:val="24"/>
          <w:szCs w:val="24"/>
        </w:rPr>
        <w:t>days He looked upon Creation and said “it was very good.”</w:t>
      </w:r>
      <w:r w:rsidR="00312152">
        <w:rPr>
          <w:rFonts w:ascii="Times New Roman" w:hAnsi="Times New Roman" w:cs="Times New Roman"/>
          <w:color w:val="000000" w:themeColor="text1"/>
          <w:sz w:val="24"/>
          <w:szCs w:val="24"/>
        </w:rPr>
        <w:t xml:space="preserve"> (Genesis 1:31).  This was a world in which there was no violence for both man and animals only ate plants and not flesh (Genesis 1:29-30).  Adam and Eve’s only chore was to tend a garden that grew on its own (Genesis 2:15-19).  </w:t>
      </w:r>
      <w:r w:rsidR="004F687D">
        <w:rPr>
          <w:rFonts w:ascii="Times New Roman" w:hAnsi="Times New Roman" w:cs="Times New Roman"/>
          <w:color w:val="000000" w:themeColor="text1"/>
          <w:sz w:val="24"/>
          <w:szCs w:val="24"/>
        </w:rPr>
        <w:t xml:space="preserve">This was also a world without sin.  </w:t>
      </w:r>
      <w:r w:rsidR="00312152">
        <w:rPr>
          <w:rFonts w:ascii="Times New Roman" w:hAnsi="Times New Roman" w:cs="Times New Roman"/>
          <w:color w:val="000000" w:themeColor="text1"/>
          <w:sz w:val="24"/>
          <w:szCs w:val="24"/>
        </w:rPr>
        <w:t>Without the hindrance of guilt of shame (2:25) nothing hindered them from physically walking and talking with God (Genesis 3:8) in His paradise.</w:t>
      </w:r>
    </w:p>
    <w:p w:rsidR="00EB4EDB" w:rsidRDefault="008B0A37" w:rsidP="0054653C">
      <w:pPr>
        <w:ind w:firstLine="720"/>
        <w:rPr>
          <w:rFonts w:ascii="Times New Roman" w:hAnsi="Times New Roman" w:cs="Times New Roman"/>
          <w:sz w:val="24"/>
          <w:szCs w:val="24"/>
          <w:lang w:val="en-US"/>
        </w:rPr>
      </w:pPr>
      <w:r w:rsidRPr="0047660D">
        <w:rPr>
          <w:rFonts w:ascii="Times New Roman" w:hAnsi="Times New Roman" w:cs="Times New Roman"/>
          <w:b/>
          <w:sz w:val="24"/>
          <w:szCs w:val="24"/>
          <w:lang w:val="en-US"/>
        </w:rPr>
        <w:t>Frustration</w:t>
      </w:r>
      <w:r w:rsidR="0047660D">
        <w:rPr>
          <w:rFonts w:ascii="Times New Roman" w:hAnsi="Times New Roman" w:cs="Times New Roman"/>
          <w:sz w:val="24"/>
          <w:szCs w:val="24"/>
          <w:lang w:val="en-US"/>
        </w:rPr>
        <w:t xml:space="preserve">.  </w:t>
      </w:r>
      <w:r w:rsidR="003131CE">
        <w:rPr>
          <w:rFonts w:ascii="Times New Roman" w:hAnsi="Times New Roman" w:cs="Times New Roman"/>
          <w:sz w:val="24"/>
          <w:szCs w:val="24"/>
          <w:lang w:val="en-US"/>
        </w:rPr>
        <w:t>Creation was not subjected to frustration by its own choice but by God’s choice as a response to our sin</w:t>
      </w:r>
      <w:r w:rsidR="00D71926">
        <w:rPr>
          <w:rFonts w:ascii="Times New Roman" w:hAnsi="Times New Roman" w:cs="Times New Roman"/>
          <w:sz w:val="24"/>
          <w:szCs w:val="24"/>
          <w:lang w:val="en-US"/>
        </w:rPr>
        <w:t xml:space="preserve"> (Genesis 3:17-18)</w:t>
      </w:r>
      <w:r w:rsidR="003131CE">
        <w:rPr>
          <w:rFonts w:ascii="Times New Roman" w:hAnsi="Times New Roman" w:cs="Times New Roman"/>
          <w:sz w:val="24"/>
          <w:szCs w:val="24"/>
          <w:lang w:val="en-US"/>
        </w:rPr>
        <w:t>.  We are the ones who chose to reject God’s utopia in which Jesus walked and talk</w:t>
      </w:r>
      <w:r w:rsidR="00D71926">
        <w:rPr>
          <w:rFonts w:ascii="Times New Roman" w:hAnsi="Times New Roman" w:cs="Times New Roman"/>
          <w:sz w:val="24"/>
          <w:szCs w:val="24"/>
          <w:lang w:val="en-US"/>
        </w:rPr>
        <w:t>ed</w:t>
      </w:r>
      <w:r w:rsidR="003131CE">
        <w:rPr>
          <w:rFonts w:ascii="Times New Roman" w:hAnsi="Times New Roman" w:cs="Times New Roman"/>
          <w:sz w:val="24"/>
          <w:szCs w:val="24"/>
          <w:lang w:val="en-US"/>
        </w:rPr>
        <w:t xml:space="preserve"> with us in</w:t>
      </w:r>
      <w:r w:rsidR="00D71926">
        <w:rPr>
          <w:rFonts w:ascii="Times New Roman" w:hAnsi="Times New Roman" w:cs="Times New Roman"/>
          <w:sz w:val="24"/>
          <w:szCs w:val="24"/>
          <w:lang w:val="en-US"/>
        </w:rPr>
        <w:t xml:space="preserve"> the garden</w:t>
      </w:r>
      <w:r w:rsidR="003131CE">
        <w:rPr>
          <w:rFonts w:ascii="Times New Roman" w:hAnsi="Times New Roman" w:cs="Times New Roman"/>
          <w:sz w:val="24"/>
          <w:szCs w:val="24"/>
          <w:lang w:val="en-US"/>
        </w:rPr>
        <w:t>.  We are the ones who chose to embrace evil and allow it to take us into bondage</w:t>
      </w:r>
      <w:r w:rsidR="007E46C6">
        <w:rPr>
          <w:rFonts w:ascii="Times New Roman" w:hAnsi="Times New Roman" w:cs="Times New Roman"/>
          <w:sz w:val="24"/>
          <w:szCs w:val="24"/>
          <w:lang w:val="en-US"/>
        </w:rPr>
        <w:t xml:space="preserve"> (Romans 6:16)</w:t>
      </w:r>
      <w:r w:rsidR="003131CE">
        <w:rPr>
          <w:rFonts w:ascii="Times New Roman" w:hAnsi="Times New Roman" w:cs="Times New Roman"/>
          <w:sz w:val="24"/>
          <w:szCs w:val="24"/>
          <w:lang w:val="en-US"/>
        </w:rPr>
        <w:t xml:space="preserve">.  Creation </w:t>
      </w:r>
      <w:r w:rsidR="00D71926">
        <w:rPr>
          <w:rFonts w:ascii="Times New Roman" w:hAnsi="Times New Roman" w:cs="Times New Roman"/>
          <w:sz w:val="24"/>
          <w:szCs w:val="24"/>
          <w:lang w:val="en-US"/>
        </w:rPr>
        <w:t>has suffered immensely ever since for our sins.  We are the ones who go to war, pollute the atmosphere, mistreat the animals while at the same time God is one who creates all sorts of natural disasters that ravage the lands</w:t>
      </w:r>
      <w:r w:rsidR="00EB4EDB">
        <w:rPr>
          <w:rFonts w:ascii="Times New Roman" w:hAnsi="Times New Roman" w:cs="Times New Roman"/>
          <w:sz w:val="24"/>
          <w:szCs w:val="24"/>
          <w:lang w:val="en-US"/>
        </w:rPr>
        <w:t xml:space="preserve"> as a means to discipline us</w:t>
      </w:r>
      <w:r w:rsidR="005527F7">
        <w:rPr>
          <w:rFonts w:ascii="Times New Roman" w:hAnsi="Times New Roman" w:cs="Times New Roman"/>
          <w:sz w:val="24"/>
          <w:szCs w:val="24"/>
          <w:lang w:val="en-US"/>
        </w:rPr>
        <w:t xml:space="preserve">.  </w:t>
      </w:r>
      <w:r w:rsidR="00EB4EDB">
        <w:rPr>
          <w:rFonts w:ascii="Times New Roman" w:hAnsi="Times New Roman" w:cs="Times New Roman"/>
          <w:sz w:val="24"/>
          <w:szCs w:val="24"/>
          <w:lang w:val="en-US"/>
        </w:rPr>
        <w:t>Frustration according to James Edwards means “emptiness,” “futility,” or “absurdity.”  For the guiltless creation all things are truly meaningless (</w:t>
      </w:r>
      <w:proofErr w:type="spellStart"/>
      <w:r w:rsidR="00EB4EDB">
        <w:rPr>
          <w:rFonts w:ascii="Times New Roman" w:hAnsi="Times New Roman" w:cs="Times New Roman"/>
          <w:sz w:val="24"/>
          <w:szCs w:val="24"/>
          <w:lang w:val="en-US"/>
        </w:rPr>
        <w:t>Ecc</w:t>
      </w:r>
      <w:proofErr w:type="spellEnd"/>
      <w:r w:rsidR="00EB4EDB">
        <w:rPr>
          <w:rFonts w:ascii="Times New Roman" w:hAnsi="Times New Roman" w:cs="Times New Roman"/>
          <w:sz w:val="24"/>
          <w:szCs w:val="24"/>
          <w:lang w:val="en-US"/>
        </w:rPr>
        <w:t xml:space="preserve">. 1:2) as it patiently waits for the children </w:t>
      </w:r>
      <w:r w:rsidR="00A76194">
        <w:rPr>
          <w:rFonts w:ascii="Times New Roman" w:hAnsi="Times New Roman" w:cs="Times New Roman"/>
          <w:sz w:val="24"/>
          <w:szCs w:val="24"/>
          <w:lang w:val="en-US"/>
        </w:rPr>
        <w:t>of God to be brought into glory</w:t>
      </w:r>
      <w:r w:rsidR="00EB4EDB">
        <w:rPr>
          <w:rFonts w:ascii="Times New Roman" w:hAnsi="Times New Roman" w:cs="Times New Roman"/>
          <w:sz w:val="24"/>
          <w:szCs w:val="24"/>
          <w:lang w:val="en-US"/>
        </w:rPr>
        <w:t>.</w:t>
      </w:r>
    </w:p>
    <w:p w:rsidR="008B6BC4" w:rsidRDefault="00200E50" w:rsidP="0054653C">
      <w:pPr>
        <w:ind w:firstLine="720"/>
        <w:rPr>
          <w:rFonts w:ascii="Times New Roman" w:hAnsi="Times New Roman" w:cs="Times New Roman"/>
          <w:sz w:val="24"/>
          <w:szCs w:val="24"/>
          <w:lang w:val="en-US"/>
        </w:rPr>
      </w:pPr>
      <w:r w:rsidRPr="00200E50">
        <w:rPr>
          <w:rFonts w:ascii="Times New Roman" w:hAnsi="Times New Roman" w:cs="Times New Roman"/>
          <w:b/>
          <w:color w:val="000000" w:themeColor="text1"/>
          <w:sz w:val="24"/>
          <w:szCs w:val="24"/>
        </w:rPr>
        <w:t>Promise</w:t>
      </w:r>
      <w:r>
        <w:rPr>
          <w:rFonts w:ascii="Times New Roman" w:hAnsi="Times New Roman" w:cs="Times New Roman"/>
          <w:color w:val="000000" w:themeColor="text1"/>
          <w:sz w:val="24"/>
          <w:szCs w:val="24"/>
        </w:rPr>
        <w:t xml:space="preserve">.  </w:t>
      </w:r>
      <w:r w:rsidR="008B0A37" w:rsidRPr="008B0A37">
        <w:rPr>
          <w:rFonts w:ascii="Times New Roman" w:hAnsi="Times New Roman" w:cs="Times New Roman"/>
          <w:color w:val="000000" w:themeColor="text1"/>
          <w:sz w:val="24"/>
          <w:szCs w:val="24"/>
        </w:rPr>
        <w:t xml:space="preserve">Creation has been given the promise in verse 21 of liberation from bondage when God restores humanity to the likeness of His Son. </w:t>
      </w:r>
      <w:r w:rsidR="0054653C">
        <w:rPr>
          <w:rFonts w:ascii="Times New Roman" w:hAnsi="Times New Roman" w:cs="Times New Roman"/>
          <w:color w:val="000000" w:themeColor="text1"/>
          <w:sz w:val="24"/>
          <w:szCs w:val="24"/>
        </w:rPr>
        <w:t xml:space="preserve">Verse 22 “groaning in pains of childbirth” means that suffering while we often think is only limited to us individually is actually </w:t>
      </w:r>
      <w:r w:rsidR="0054653C">
        <w:rPr>
          <w:rFonts w:ascii="Times New Roman" w:hAnsi="Times New Roman" w:cs="Times New Roman"/>
          <w:color w:val="000000" w:themeColor="text1"/>
          <w:sz w:val="24"/>
          <w:szCs w:val="24"/>
        </w:rPr>
        <w:lastRenderedPageBreak/>
        <w:t xml:space="preserve">experienced by all things God created.  Paul here gives us hope in two different ways.  First, the metaphor “pains of childbirth” was a metaphor often used to predict the coming of the Messianic kingdom (Matt. 24:8, Mark 13:8, Rev 12:2).  Second, like a woman pregnant there is that wonderful promise of new life that is about to come into existence.  “We know” that this new life will come not because we can see signs of this earth healing but see signs of its pain.  The final cry of this universe will not </w:t>
      </w:r>
      <w:r w:rsidR="00842430">
        <w:rPr>
          <w:rFonts w:ascii="Times New Roman" w:hAnsi="Times New Roman" w:cs="Times New Roman"/>
          <w:color w:val="000000" w:themeColor="text1"/>
          <w:sz w:val="24"/>
          <w:szCs w:val="24"/>
        </w:rPr>
        <w:t xml:space="preserve">be </w:t>
      </w:r>
      <w:r w:rsidR="0054653C">
        <w:rPr>
          <w:rFonts w:ascii="Times New Roman" w:hAnsi="Times New Roman" w:cs="Times New Roman"/>
          <w:color w:val="000000" w:themeColor="text1"/>
          <w:sz w:val="24"/>
          <w:szCs w:val="24"/>
        </w:rPr>
        <w:t>its destruction but its rebirth (2 Peter 3:7-13, Rev 21:1,5; Colossians 1:20)</w:t>
      </w:r>
      <w:r w:rsidR="00305384">
        <w:rPr>
          <w:rFonts w:ascii="Times New Roman" w:hAnsi="Times New Roman" w:cs="Times New Roman"/>
          <w:color w:val="000000" w:themeColor="text1"/>
          <w:sz w:val="24"/>
          <w:szCs w:val="24"/>
        </w:rPr>
        <w:t>.  Creation’s will be freed of its “slavery of corruption” when the effect of sin is no more.</w:t>
      </w:r>
      <w:r w:rsidR="00305384" w:rsidRPr="00305384">
        <w:rPr>
          <w:rFonts w:ascii="Times New Roman" w:hAnsi="Times New Roman" w:cs="Times New Roman"/>
          <w:sz w:val="24"/>
          <w:szCs w:val="24"/>
          <w:vertAlign w:val="superscript"/>
        </w:rPr>
        <w:footnoteReference w:id="1"/>
      </w:r>
      <w:r w:rsidR="00305384" w:rsidRPr="00305384">
        <w:rPr>
          <w:rFonts w:ascii="Times New Roman" w:hAnsi="Times New Roman" w:cs="Times New Roman"/>
          <w:sz w:val="24"/>
          <w:szCs w:val="24"/>
          <w:lang w:val="en-US"/>
        </w:rPr>
        <w:t xml:space="preserve"> </w:t>
      </w:r>
    </w:p>
    <w:p w:rsidR="00305384" w:rsidRPr="008B0A37" w:rsidRDefault="00305384" w:rsidP="0054653C">
      <w:pPr>
        <w:ind w:firstLine="720"/>
        <w:rPr>
          <w:rFonts w:ascii="Times New Roman" w:hAnsi="Times New Roman" w:cs="Times New Roman"/>
          <w:color w:val="000000" w:themeColor="text1"/>
          <w:sz w:val="24"/>
          <w:szCs w:val="24"/>
        </w:rPr>
      </w:pPr>
    </w:p>
    <w:p w:rsidR="00842430" w:rsidRDefault="00842430" w:rsidP="00842430">
      <w:pPr>
        <w:rPr>
          <w:rFonts w:ascii="Times New Roman" w:hAnsi="Times New Roman" w:cs="Times New Roman"/>
          <w:b/>
          <w:color w:val="000000" w:themeColor="text1"/>
          <w:sz w:val="24"/>
          <w:szCs w:val="24"/>
        </w:rPr>
      </w:pPr>
      <w:r w:rsidRPr="008B6BC4">
        <w:rPr>
          <w:rFonts w:ascii="Times New Roman" w:hAnsi="Times New Roman" w:cs="Times New Roman"/>
          <w:b/>
          <w:color w:val="000000" w:themeColor="text1"/>
          <w:sz w:val="24"/>
          <w:szCs w:val="24"/>
        </w:rPr>
        <w:t xml:space="preserve">Point </w:t>
      </w:r>
      <w:r>
        <w:rPr>
          <w:rFonts w:ascii="Times New Roman" w:hAnsi="Times New Roman" w:cs="Times New Roman"/>
          <w:b/>
          <w:color w:val="000000" w:themeColor="text1"/>
          <w:sz w:val="24"/>
          <w:szCs w:val="24"/>
        </w:rPr>
        <w:t>2</w:t>
      </w:r>
      <w:r w:rsidRPr="008B6BC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Humanity Waiting for the Final Redemption</w:t>
      </w:r>
    </w:p>
    <w:p w:rsidR="00842430" w:rsidRDefault="0047660D" w:rsidP="00842430">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t xml:space="preserve">Frustration.  </w:t>
      </w:r>
      <w:r w:rsidRPr="0047660D">
        <w:rPr>
          <w:rFonts w:ascii="Times New Roman" w:hAnsi="Times New Roman" w:cs="Times New Roman"/>
          <w:color w:val="000000" w:themeColor="text1"/>
          <w:sz w:val="24"/>
          <w:szCs w:val="24"/>
        </w:rPr>
        <w:t xml:space="preserve">Paul </w:t>
      </w:r>
      <w:r>
        <w:rPr>
          <w:rFonts w:ascii="Times New Roman" w:hAnsi="Times New Roman" w:cs="Times New Roman"/>
          <w:color w:val="000000" w:themeColor="text1"/>
          <w:sz w:val="24"/>
          <w:szCs w:val="24"/>
        </w:rPr>
        <w:t xml:space="preserve">begins in verse 23 by saying “not only so” to indicate that we share in the same frustration as creation.  </w:t>
      </w:r>
      <w:r w:rsidR="00050824">
        <w:rPr>
          <w:rFonts w:ascii="Times New Roman" w:hAnsi="Times New Roman" w:cs="Times New Roman"/>
          <w:color w:val="000000" w:themeColor="text1"/>
          <w:sz w:val="24"/>
          <w:szCs w:val="24"/>
        </w:rPr>
        <w:t>“</w:t>
      </w:r>
      <w:r w:rsidR="00050824" w:rsidRPr="00050824">
        <w:rPr>
          <w:rFonts w:ascii="Times New Roman" w:hAnsi="Times New Roman" w:cs="Times New Roman"/>
          <w:sz w:val="24"/>
          <w:szCs w:val="24"/>
          <w:lang w:val="en-US"/>
        </w:rPr>
        <w:t>Paul uses the words “groans together and travails together”, a vivid expression for the troubled state of nature</w:t>
      </w:r>
      <w:r w:rsidR="00050824">
        <w:rPr>
          <w:rFonts w:ascii="Times New Roman" w:hAnsi="Times New Roman" w:cs="Times New Roman"/>
          <w:sz w:val="24"/>
          <w:szCs w:val="24"/>
          <w:lang w:val="en-US"/>
        </w:rPr>
        <w:t>.”</w:t>
      </w:r>
      <w:r w:rsidR="00050824" w:rsidRPr="00050824">
        <w:rPr>
          <w:rFonts w:ascii="Times New Roman" w:hAnsi="Times New Roman" w:cs="Times New Roman"/>
          <w:sz w:val="24"/>
          <w:szCs w:val="24"/>
          <w:vertAlign w:val="superscript"/>
        </w:rPr>
        <w:footnoteReference w:id="2"/>
      </w:r>
      <w:r w:rsidR="00050824">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Ever since God said “by the sweat of your brow you will eat your food until you return to the ground” (Genesis 3:19), people have been living in a “bondage of decay.” This of course can be clearly seen in this world where violence, disease and broken relationships are the norm.  While James states we are to consider it</w:t>
      </w:r>
      <w:r w:rsidR="00050824">
        <w:rPr>
          <w:rFonts w:ascii="Times New Roman" w:hAnsi="Times New Roman" w:cs="Times New Roman"/>
          <w:color w:val="000000" w:themeColor="text1"/>
          <w:sz w:val="24"/>
          <w:szCs w:val="24"/>
        </w:rPr>
        <w:t xml:space="preserve"> pure</w:t>
      </w:r>
      <w:r>
        <w:rPr>
          <w:rFonts w:ascii="Times New Roman" w:hAnsi="Times New Roman" w:cs="Times New Roman"/>
          <w:color w:val="000000" w:themeColor="text1"/>
          <w:sz w:val="24"/>
          <w:szCs w:val="24"/>
        </w:rPr>
        <w:t xml:space="preserve"> joy when faced with trials (James 1:</w:t>
      </w:r>
      <w:r w:rsidR="00305384">
        <w:rPr>
          <w:rFonts w:ascii="Times New Roman" w:hAnsi="Times New Roman" w:cs="Times New Roman"/>
          <w:color w:val="000000" w:themeColor="text1"/>
          <w:sz w:val="24"/>
          <w:szCs w:val="24"/>
        </w:rPr>
        <w:t>2)</w:t>
      </w:r>
      <w:r w:rsidR="00050824">
        <w:rPr>
          <w:rFonts w:ascii="Times New Roman" w:hAnsi="Times New Roman" w:cs="Times New Roman"/>
          <w:color w:val="000000" w:themeColor="text1"/>
          <w:sz w:val="24"/>
          <w:szCs w:val="24"/>
        </w:rPr>
        <w:t>,</w:t>
      </w:r>
      <w:r w:rsidR="00305384">
        <w:rPr>
          <w:rFonts w:ascii="Times New Roman" w:hAnsi="Times New Roman" w:cs="Times New Roman"/>
          <w:color w:val="000000" w:themeColor="text1"/>
          <w:sz w:val="24"/>
          <w:szCs w:val="24"/>
        </w:rPr>
        <w:t xml:space="preserve"> we</w:t>
      </w:r>
      <w:r w:rsidR="00050824">
        <w:rPr>
          <w:rFonts w:ascii="Times New Roman" w:hAnsi="Times New Roman" w:cs="Times New Roman"/>
          <w:color w:val="000000" w:themeColor="text1"/>
          <w:sz w:val="24"/>
          <w:szCs w:val="24"/>
        </w:rPr>
        <w:t xml:space="preserve"> often</w:t>
      </w:r>
      <w:r w:rsidR="00305384">
        <w:rPr>
          <w:rFonts w:ascii="Times New Roman" w:hAnsi="Times New Roman" w:cs="Times New Roman"/>
          <w:color w:val="000000" w:themeColor="text1"/>
          <w:sz w:val="24"/>
          <w:szCs w:val="24"/>
        </w:rPr>
        <w:t xml:space="preserve"> inwardly groan waiting for our ultimate deliverance and redemption of our bodies</w:t>
      </w:r>
      <w:r w:rsidR="00050824">
        <w:rPr>
          <w:rFonts w:ascii="Times New Roman" w:hAnsi="Times New Roman" w:cs="Times New Roman"/>
          <w:color w:val="000000" w:themeColor="text1"/>
          <w:sz w:val="24"/>
          <w:szCs w:val="24"/>
        </w:rPr>
        <w:t xml:space="preserve"> (8:23)</w:t>
      </w:r>
      <w:r w:rsidR="00305384">
        <w:rPr>
          <w:rFonts w:ascii="Times New Roman" w:hAnsi="Times New Roman" w:cs="Times New Roman"/>
          <w:color w:val="000000" w:themeColor="text1"/>
          <w:sz w:val="24"/>
          <w:szCs w:val="24"/>
        </w:rPr>
        <w:t xml:space="preserve">.  </w:t>
      </w:r>
      <w:r w:rsidR="00E44B8E">
        <w:rPr>
          <w:rFonts w:ascii="Times New Roman" w:hAnsi="Times New Roman" w:cs="Times New Roman"/>
          <w:color w:val="000000" w:themeColor="text1"/>
          <w:sz w:val="24"/>
          <w:szCs w:val="24"/>
        </w:rPr>
        <w:t xml:space="preserve">This groaning is a deep sorrow welling up within our souls to be clothed with our heavenly dwelling (2 Corinthians 5:2-4).  </w:t>
      </w:r>
      <w:r w:rsidR="00305384">
        <w:rPr>
          <w:rFonts w:ascii="Times New Roman" w:hAnsi="Times New Roman" w:cs="Times New Roman"/>
          <w:color w:val="000000" w:themeColor="text1"/>
          <w:sz w:val="24"/>
          <w:szCs w:val="24"/>
        </w:rPr>
        <w:t>How we long to return to the Garden of Eden where we walked and talked with God!</w:t>
      </w:r>
    </w:p>
    <w:p w:rsidR="00B0785C" w:rsidRDefault="00B0785C" w:rsidP="00B0785C">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Pr="008B6BC4">
        <w:rPr>
          <w:rFonts w:ascii="Times New Roman" w:hAnsi="Times New Roman" w:cs="Times New Roman"/>
          <w:sz w:val="24"/>
          <w:szCs w:val="24"/>
          <w:lang w:val="en-US"/>
        </w:rPr>
        <w:t>Our knowledge leaps exponentially and our problems no less so. Books proliferate and ignorance abounds, harvests increase and hunger spreads, production grows and poverty deepens. Mechanization makes our lives easier but threatens our worth as persons, and the time it saves us reveals only the meaninglessness of life around us. People live longer but fear growing old, they worship sex but fear getting pregnant. Counselors, clinics, and agencies abound, but the divorce rate soars and youth lose their way. Symbolic of it all is nuclear weaponry which, with each advance in technology, makes the world less secure. Human solutions, which once rose like a Phoenix from the ashes of the past, return like Harpies to prey upon us!</w:t>
      </w:r>
      <w:r>
        <w:rPr>
          <w:rFonts w:ascii="Times New Roman" w:hAnsi="Times New Roman" w:cs="Times New Roman"/>
          <w:sz w:val="24"/>
          <w:szCs w:val="24"/>
          <w:lang w:val="en-US"/>
        </w:rPr>
        <w:t>”</w:t>
      </w:r>
      <w:r w:rsidRPr="008B6BC4">
        <w:rPr>
          <w:rFonts w:ascii="Times New Roman" w:hAnsi="Times New Roman" w:cs="Times New Roman"/>
          <w:sz w:val="24"/>
          <w:szCs w:val="24"/>
          <w:vertAlign w:val="superscript"/>
        </w:rPr>
        <w:footnoteReference w:id="3"/>
      </w:r>
    </w:p>
    <w:p w:rsidR="00E44B8E" w:rsidRDefault="0018175B" w:rsidP="00A76194">
      <w:pPr>
        <w:ind w:firstLine="720"/>
        <w:rPr>
          <w:rFonts w:ascii="Times New Roman" w:hAnsi="Times New Roman" w:cs="Times New Roman"/>
          <w:sz w:val="24"/>
          <w:szCs w:val="24"/>
          <w:lang w:val="en-US"/>
        </w:rPr>
      </w:pPr>
      <w:r w:rsidRPr="0018175B">
        <w:rPr>
          <w:rFonts w:ascii="Times New Roman" w:hAnsi="Times New Roman" w:cs="Times New Roman"/>
          <w:b/>
          <w:sz w:val="24"/>
          <w:szCs w:val="24"/>
          <w:lang w:val="en-US"/>
        </w:rPr>
        <w:t>Promise</w:t>
      </w:r>
      <w:r>
        <w:rPr>
          <w:rFonts w:ascii="Times New Roman" w:hAnsi="Times New Roman" w:cs="Times New Roman"/>
          <w:sz w:val="24"/>
          <w:szCs w:val="24"/>
          <w:lang w:val="en-US"/>
        </w:rPr>
        <w:t xml:space="preserve">.  </w:t>
      </w:r>
      <w:r w:rsidR="00050824">
        <w:rPr>
          <w:rFonts w:ascii="Times New Roman" w:hAnsi="Times New Roman" w:cs="Times New Roman"/>
          <w:sz w:val="24"/>
          <w:szCs w:val="24"/>
          <w:lang w:val="en-US"/>
        </w:rPr>
        <w:t>Paul goes on to state that a fallen, frustrated humanity is not to be the final world for the “</w:t>
      </w:r>
      <w:proofErr w:type="spellStart"/>
      <w:r w:rsidR="00050824">
        <w:rPr>
          <w:rFonts w:ascii="Times New Roman" w:hAnsi="Times New Roman" w:cs="Times New Roman"/>
          <w:sz w:val="24"/>
          <w:szCs w:val="24"/>
          <w:lang w:val="en-US"/>
        </w:rPr>
        <w:t>firstfruits</w:t>
      </w:r>
      <w:proofErr w:type="spellEnd"/>
      <w:r w:rsidR="00050824">
        <w:rPr>
          <w:rFonts w:ascii="Times New Roman" w:hAnsi="Times New Roman" w:cs="Times New Roman"/>
          <w:sz w:val="24"/>
          <w:szCs w:val="24"/>
          <w:lang w:val="en-US"/>
        </w:rPr>
        <w:t xml:space="preserve"> of the Spirit” is a deposit guaranteeing future redemption and restoration (Ephesians 1:14; 2 Corinthians 1:22).  </w:t>
      </w:r>
      <w:r w:rsidR="008E1FFD">
        <w:rPr>
          <w:rFonts w:ascii="Times New Roman" w:hAnsi="Times New Roman" w:cs="Times New Roman"/>
          <w:sz w:val="24"/>
          <w:szCs w:val="24"/>
          <w:lang w:val="en-US"/>
        </w:rPr>
        <w:t>“</w:t>
      </w:r>
      <w:proofErr w:type="spellStart"/>
      <w:r w:rsidR="008E1FFD">
        <w:rPr>
          <w:rFonts w:ascii="Times New Roman" w:hAnsi="Times New Roman" w:cs="Times New Roman"/>
          <w:sz w:val="24"/>
          <w:szCs w:val="24"/>
          <w:lang w:val="en-US"/>
        </w:rPr>
        <w:t>Firstfruits</w:t>
      </w:r>
      <w:proofErr w:type="spellEnd"/>
      <w:r w:rsidR="008E1FFD">
        <w:rPr>
          <w:rFonts w:ascii="Times New Roman" w:hAnsi="Times New Roman" w:cs="Times New Roman"/>
          <w:sz w:val="24"/>
          <w:szCs w:val="24"/>
          <w:lang w:val="en-US"/>
        </w:rPr>
        <w:t>” in the OT was the legal practice of the Israelites of bringing God the first-ripe elements of grain, fruit</w:t>
      </w:r>
      <w:r w:rsidR="00E44B8E">
        <w:rPr>
          <w:rFonts w:ascii="Times New Roman" w:hAnsi="Times New Roman" w:cs="Times New Roman"/>
          <w:sz w:val="24"/>
          <w:szCs w:val="24"/>
          <w:lang w:val="en-US"/>
        </w:rPr>
        <w:t xml:space="preserve">, etc. </w:t>
      </w:r>
      <w:r w:rsidR="008E1FFD">
        <w:rPr>
          <w:rFonts w:ascii="Times New Roman" w:hAnsi="Times New Roman" w:cs="Times New Roman"/>
          <w:sz w:val="24"/>
          <w:szCs w:val="24"/>
          <w:lang w:val="en-US"/>
        </w:rPr>
        <w:t xml:space="preserve">(Exodus 23:19; </w:t>
      </w:r>
      <w:proofErr w:type="spellStart"/>
      <w:r w:rsidR="008E1FFD">
        <w:rPr>
          <w:rFonts w:ascii="Times New Roman" w:hAnsi="Times New Roman" w:cs="Times New Roman"/>
          <w:sz w:val="24"/>
          <w:szCs w:val="24"/>
          <w:lang w:val="en-US"/>
        </w:rPr>
        <w:t>Neh</w:t>
      </w:r>
      <w:proofErr w:type="spellEnd"/>
      <w:r w:rsidR="008E1FFD">
        <w:rPr>
          <w:rFonts w:ascii="Times New Roman" w:hAnsi="Times New Roman" w:cs="Times New Roman"/>
          <w:sz w:val="24"/>
          <w:szCs w:val="24"/>
          <w:lang w:val="en-US"/>
        </w:rPr>
        <w:t xml:space="preserve"> 10:35).  </w:t>
      </w:r>
      <w:r w:rsidR="008E1FFD">
        <w:rPr>
          <w:rFonts w:ascii="Times New Roman" w:hAnsi="Times New Roman" w:cs="Times New Roman"/>
          <w:sz w:val="24"/>
          <w:szCs w:val="24"/>
          <w:lang w:val="en-US"/>
        </w:rPr>
        <w:lastRenderedPageBreak/>
        <w:t>In the NT Paul usually refers to “</w:t>
      </w:r>
      <w:proofErr w:type="spellStart"/>
      <w:r w:rsidR="008E1FFD">
        <w:rPr>
          <w:rFonts w:ascii="Times New Roman" w:hAnsi="Times New Roman" w:cs="Times New Roman"/>
          <w:sz w:val="24"/>
          <w:szCs w:val="24"/>
          <w:lang w:val="en-US"/>
        </w:rPr>
        <w:t>firstfruits</w:t>
      </w:r>
      <w:proofErr w:type="spellEnd"/>
      <w:r w:rsidR="008E1FFD">
        <w:rPr>
          <w:rFonts w:ascii="Times New Roman" w:hAnsi="Times New Roman" w:cs="Times New Roman"/>
          <w:sz w:val="24"/>
          <w:szCs w:val="24"/>
          <w:lang w:val="en-US"/>
        </w:rPr>
        <w:t>” metaphorically as to what God gives to us.  The Holy Spirit has been given to humanity as a foretaste of the blessings that will be received when there i</w:t>
      </w:r>
      <w:r w:rsidR="00E44B8E">
        <w:rPr>
          <w:rFonts w:ascii="Times New Roman" w:hAnsi="Times New Roman" w:cs="Times New Roman"/>
          <w:sz w:val="24"/>
          <w:szCs w:val="24"/>
          <w:lang w:val="en-US"/>
        </w:rPr>
        <w:t>s a new heaven and a new earth.  We are currently children of God, yes, but more will be revealed and given once Christ returns (1 John 3:2).  Since flesh and blood cannot inherit the kingdom of God, the physical body must return to dust to make way for a spiritual body in the likeness of Christ (1 Corinthians 15:4; Phil 3:21).</w:t>
      </w:r>
    </w:p>
    <w:p w:rsidR="00E44B8E" w:rsidRDefault="0018175B" w:rsidP="00A76194">
      <w:pPr>
        <w:ind w:firstLine="720"/>
        <w:rPr>
          <w:rFonts w:ascii="Times New Roman" w:hAnsi="Times New Roman" w:cs="Times New Roman"/>
          <w:sz w:val="24"/>
          <w:szCs w:val="24"/>
          <w:lang w:val="en-US"/>
        </w:rPr>
      </w:pPr>
      <w:r w:rsidRPr="0018175B">
        <w:rPr>
          <w:rFonts w:ascii="Times New Roman" w:hAnsi="Times New Roman" w:cs="Times New Roman"/>
          <w:b/>
          <w:sz w:val="24"/>
          <w:szCs w:val="24"/>
          <w:lang w:val="en-US"/>
        </w:rPr>
        <w:t>Hope</w:t>
      </w:r>
      <w:r>
        <w:rPr>
          <w:rFonts w:ascii="Times New Roman" w:hAnsi="Times New Roman" w:cs="Times New Roman"/>
          <w:sz w:val="24"/>
          <w:szCs w:val="24"/>
          <w:lang w:val="en-US"/>
        </w:rPr>
        <w:t xml:space="preserve">.  Salvation for Paul, has past, present and future aspects.  It was Christ’s death and resurrection in the past that created the path (John 14:6) for a sinful humanity to be reconciled unto a holy God (2 Corinthians 5:17-20).  It is belief in the atoning sacrifice of Christ (John 3:16) that seals a person in the present as God’s child.  Paul reflects on how awesome these two gifts are but at the same time says he has “hope” for what he knows he will yet receive.  </w:t>
      </w:r>
      <w:r w:rsidR="00A43646">
        <w:rPr>
          <w:rFonts w:ascii="Times New Roman" w:hAnsi="Times New Roman" w:cs="Times New Roman"/>
          <w:sz w:val="24"/>
          <w:szCs w:val="24"/>
          <w:lang w:val="en-US"/>
        </w:rPr>
        <w:t>The ongoing trials and tribulations that comes from living in a fallen world must be patiently endured as we wait for our full inheritance.</w:t>
      </w:r>
    </w:p>
    <w:p w:rsidR="00A43646" w:rsidRDefault="00A43646" w:rsidP="00A76194">
      <w:pPr>
        <w:ind w:firstLine="720"/>
        <w:rPr>
          <w:rFonts w:ascii="Times New Roman" w:hAnsi="Times New Roman" w:cs="Times New Roman"/>
          <w:sz w:val="24"/>
          <w:szCs w:val="24"/>
          <w:lang w:val="en-US"/>
        </w:rPr>
      </w:pPr>
      <w:r w:rsidRPr="00F96B15">
        <w:rPr>
          <w:rFonts w:ascii="Times New Roman" w:hAnsi="Times New Roman" w:cs="Times New Roman"/>
          <w:b/>
          <w:sz w:val="24"/>
          <w:szCs w:val="24"/>
          <w:lang w:val="en-US"/>
        </w:rPr>
        <w:t>Help</w:t>
      </w:r>
      <w:r>
        <w:rPr>
          <w:rFonts w:ascii="Times New Roman" w:hAnsi="Times New Roman" w:cs="Times New Roman"/>
          <w:sz w:val="24"/>
          <w:szCs w:val="24"/>
          <w:lang w:val="en-US"/>
        </w:rPr>
        <w:t xml:space="preserve">.  Hope is not just limited to this future promise but is to be seen in the present.  Since our sympathetic high priest </w:t>
      </w:r>
      <w:r w:rsidR="001D21A6">
        <w:rPr>
          <w:rFonts w:ascii="Times New Roman" w:hAnsi="Times New Roman" w:cs="Times New Roman"/>
          <w:sz w:val="24"/>
          <w:szCs w:val="24"/>
          <w:lang w:val="en-US"/>
        </w:rPr>
        <w:t xml:space="preserve">(Hebrews 4:14-15) </w:t>
      </w:r>
      <w:r>
        <w:rPr>
          <w:rFonts w:ascii="Times New Roman" w:hAnsi="Times New Roman" w:cs="Times New Roman"/>
          <w:sz w:val="24"/>
          <w:szCs w:val="24"/>
          <w:lang w:val="en-US"/>
        </w:rPr>
        <w:t>knows how hard it is to live in this fallen world and not become like it</w:t>
      </w:r>
      <w:r w:rsidR="001D21A6">
        <w:rPr>
          <w:rFonts w:ascii="Times New Roman" w:hAnsi="Times New Roman" w:cs="Times New Roman"/>
          <w:sz w:val="24"/>
          <w:szCs w:val="24"/>
          <w:lang w:val="en-US"/>
        </w:rPr>
        <w:t xml:space="preserve"> (Romans 12:2)</w:t>
      </w:r>
      <w:r>
        <w:rPr>
          <w:rFonts w:ascii="Times New Roman" w:hAnsi="Times New Roman" w:cs="Times New Roman"/>
          <w:sz w:val="24"/>
          <w:szCs w:val="24"/>
          <w:lang w:val="en-US"/>
        </w:rPr>
        <w:t>; He provided u</w:t>
      </w:r>
      <w:r w:rsidR="001D21A6">
        <w:rPr>
          <w:rFonts w:ascii="Times New Roman" w:hAnsi="Times New Roman" w:cs="Times New Roman"/>
          <w:sz w:val="24"/>
          <w:szCs w:val="24"/>
          <w:lang w:val="en-US"/>
        </w:rPr>
        <w:t>s a Comforter, the Holy Spirit (John 14:16).  In genuine honesty, Paul is saying that in our sin we simply do not see clear enough to even ask God for the right kind of help!  For example, we often believe a million dollars, a muscular body or popularity are the keys to happiness but once received they only snare us deeper into our lusts for the things of this world.  Paul’s request to remove the thorn in his flesh (2 Cor. 12:7-9), Moses’ request to enter the promised land (</w:t>
      </w:r>
      <w:proofErr w:type="spellStart"/>
      <w:r w:rsidR="001D21A6">
        <w:rPr>
          <w:rFonts w:ascii="Times New Roman" w:hAnsi="Times New Roman" w:cs="Times New Roman"/>
          <w:sz w:val="24"/>
          <w:szCs w:val="24"/>
          <w:lang w:val="en-US"/>
        </w:rPr>
        <w:t>Deut</w:t>
      </w:r>
      <w:proofErr w:type="spellEnd"/>
      <w:r w:rsidR="001D21A6">
        <w:rPr>
          <w:rFonts w:ascii="Times New Roman" w:hAnsi="Times New Roman" w:cs="Times New Roman"/>
          <w:sz w:val="24"/>
          <w:szCs w:val="24"/>
          <w:lang w:val="en-US"/>
        </w:rPr>
        <w:t xml:space="preserve"> 3:25-26) or Jeremiah’s plea to save the Jews from the Babylonians (Jer. 15:1) were all answered “NO” by God for </w:t>
      </w:r>
      <w:r w:rsidR="00F96B15">
        <w:rPr>
          <w:rFonts w:ascii="Times New Roman" w:hAnsi="Times New Roman" w:cs="Times New Roman"/>
          <w:sz w:val="24"/>
          <w:szCs w:val="24"/>
          <w:lang w:val="en-US"/>
        </w:rPr>
        <w:t>He had much better things to offer.  Even when our needs go beyond our understanding or ability to express, the all-knowing Spirit (1 Cor. 2:10) intercedes for us to get us help from God.  The Spirit takes our flawed thoughts and words and transforms them into a “sweet aroma” unto God!  Praise be to God that the Spirit’s requests are always answered YES because He always knows and prays in accordance with the will of God.</w:t>
      </w:r>
    </w:p>
    <w:p w:rsidR="00A9750E" w:rsidRDefault="00200E50" w:rsidP="00A9750E">
      <w:pPr>
        <w:ind w:firstLine="720"/>
        <w:rPr>
          <w:rFonts w:ascii="Times New Roman" w:hAnsi="Times New Roman" w:cs="Times New Roman"/>
          <w:sz w:val="24"/>
          <w:szCs w:val="24"/>
          <w:lang w:val="en-US"/>
        </w:rPr>
      </w:pPr>
      <w:r>
        <w:rPr>
          <w:rFonts w:ascii="Times New Roman" w:hAnsi="Times New Roman" w:cs="Times New Roman"/>
          <w:b/>
          <w:sz w:val="24"/>
          <w:szCs w:val="24"/>
          <w:lang w:val="en-US"/>
        </w:rPr>
        <w:t>According to His Plan</w:t>
      </w:r>
      <w:r>
        <w:rPr>
          <w:rFonts w:ascii="Times New Roman" w:hAnsi="Times New Roman" w:cs="Times New Roman"/>
          <w:sz w:val="24"/>
          <w:szCs w:val="24"/>
          <w:lang w:val="en-US"/>
        </w:rPr>
        <w:t xml:space="preserve">.  No matter how bad life truly gets one must not forget that God has a purpose that will not be overthrown!  </w:t>
      </w:r>
      <w:r w:rsidR="000F5BE0">
        <w:rPr>
          <w:rFonts w:ascii="Times New Roman" w:hAnsi="Times New Roman" w:cs="Times New Roman"/>
          <w:sz w:val="24"/>
          <w:szCs w:val="24"/>
          <w:lang w:val="en-US"/>
        </w:rPr>
        <w:t xml:space="preserve">Those </w:t>
      </w:r>
      <w:r>
        <w:rPr>
          <w:rFonts w:ascii="Times New Roman" w:hAnsi="Times New Roman" w:cs="Times New Roman"/>
          <w:sz w:val="24"/>
          <w:szCs w:val="24"/>
          <w:lang w:val="en-US"/>
        </w:rPr>
        <w:t>who have been embraced Christ’s call</w:t>
      </w:r>
      <w:r w:rsidR="000F5BE0">
        <w:rPr>
          <w:rFonts w:ascii="Times New Roman" w:hAnsi="Times New Roman" w:cs="Times New Roman"/>
          <w:sz w:val="24"/>
          <w:szCs w:val="24"/>
          <w:lang w:val="en-US"/>
        </w:rPr>
        <w:t xml:space="preserve"> to leave the darkness and come into the light are assured that in </w:t>
      </w:r>
      <w:r>
        <w:rPr>
          <w:rFonts w:ascii="Times New Roman" w:hAnsi="Times New Roman" w:cs="Times New Roman"/>
          <w:sz w:val="24"/>
          <w:szCs w:val="24"/>
          <w:lang w:val="en-US"/>
        </w:rPr>
        <w:t>all situations</w:t>
      </w:r>
      <w:r w:rsidR="000F5BE0">
        <w:rPr>
          <w:rFonts w:ascii="Times New Roman" w:hAnsi="Times New Roman" w:cs="Times New Roman"/>
          <w:sz w:val="24"/>
          <w:szCs w:val="24"/>
          <w:lang w:val="en-US"/>
        </w:rPr>
        <w:t xml:space="preserve"> their</w:t>
      </w:r>
      <w:r>
        <w:rPr>
          <w:rFonts w:ascii="Times New Roman" w:hAnsi="Times New Roman" w:cs="Times New Roman"/>
          <w:sz w:val="24"/>
          <w:szCs w:val="24"/>
          <w:lang w:val="en-US"/>
        </w:rPr>
        <w:t xml:space="preserve"> </w:t>
      </w:r>
      <w:r w:rsidR="000F5BE0">
        <w:rPr>
          <w:rFonts w:ascii="Times New Roman" w:hAnsi="Times New Roman" w:cs="Times New Roman"/>
          <w:sz w:val="24"/>
          <w:szCs w:val="24"/>
          <w:lang w:val="en-US"/>
        </w:rPr>
        <w:t xml:space="preserve">endurance and trust in God will pay off because the </w:t>
      </w:r>
      <w:r>
        <w:rPr>
          <w:rFonts w:ascii="Times New Roman" w:hAnsi="Times New Roman" w:cs="Times New Roman"/>
          <w:sz w:val="24"/>
          <w:szCs w:val="24"/>
          <w:lang w:val="en-US"/>
        </w:rPr>
        <w:t>“final good”</w:t>
      </w:r>
      <w:r w:rsidR="000F5BE0">
        <w:rPr>
          <w:rFonts w:ascii="Times New Roman" w:hAnsi="Times New Roman" w:cs="Times New Roman"/>
          <w:sz w:val="24"/>
          <w:szCs w:val="24"/>
          <w:lang w:val="en-US"/>
        </w:rPr>
        <w:t xml:space="preserve"> of His plan will be realized in their lives.  This “final good” is that Christ chose us before the creation of this world to have every opportunity to </w:t>
      </w:r>
      <w:r w:rsidR="00A9750E">
        <w:rPr>
          <w:rFonts w:ascii="Times New Roman" w:hAnsi="Times New Roman" w:cs="Times New Roman"/>
          <w:sz w:val="24"/>
          <w:szCs w:val="24"/>
          <w:lang w:val="en-US"/>
        </w:rPr>
        <w:t xml:space="preserve">become like His image (8:29), holy and blameless (Ephesians 1:4).  Humanity is invited to become brothers and sisters and to have God as our heavenly Father.  This adoption promise is not based on our merits or efforts (Ephesians 2:8) but is the result of the atoning death and resurrection of Christ.  This means for Paul, then, that salvation is </w:t>
      </w:r>
      <w:r w:rsidR="00190C95">
        <w:rPr>
          <w:rFonts w:ascii="Times New Roman" w:hAnsi="Times New Roman" w:cs="Times New Roman"/>
          <w:sz w:val="24"/>
          <w:szCs w:val="24"/>
          <w:lang w:val="en-US"/>
        </w:rPr>
        <w:t xml:space="preserve">a gift offered that can be received by anyone answering Jesus’ call of reconciliation.  </w:t>
      </w:r>
    </w:p>
    <w:p w:rsidR="008B6BC4" w:rsidRPr="008B6BC4" w:rsidRDefault="008B6BC4">
      <w:pPr>
        <w:rPr>
          <w:rFonts w:ascii="Times New Roman" w:hAnsi="Times New Roman" w:cs="Times New Roman"/>
          <w:sz w:val="24"/>
          <w:szCs w:val="24"/>
        </w:rPr>
      </w:pPr>
    </w:p>
    <w:sectPr w:rsidR="008B6BC4" w:rsidRPr="008B6B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EA" w:rsidRDefault="00D37AEA" w:rsidP="008B6BC4">
      <w:pPr>
        <w:spacing w:after="0" w:line="240" w:lineRule="auto"/>
      </w:pPr>
      <w:r>
        <w:separator/>
      </w:r>
    </w:p>
  </w:endnote>
  <w:endnote w:type="continuationSeparator" w:id="0">
    <w:p w:rsidR="00D37AEA" w:rsidRDefault="00D37AEA" w:rsidP="008B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EA" w:rsidRDefault="00D37AEA" w:rsidP="008B6BC4">
      <w:pPr>
        <w:spacing w:after="0" w:line="240" w:lineRule="auto"/>
      </w:pPr>
      <w:r>
        <w:separator/>
      </w:r>
    </w:p>
  </w:footnote>
  <w:footnote w:type="continuationSeparator" w:id="0">
    <w:p w:rsidR="00D37AEA" w:rsidRDefault="00D37AEA" w:rsidP="008B6BC4">
      <w:pPr>
        <w:spacing w:after="0" w:line="240" w:lineRule="auto"/>
      </w:pPr>
      <w:r>
        <w:continuationSeparator/>
      </w:r>
    </w:p>
  </w:footnote>
  <w:footnote w:id="1">
    <w:p w:rsidR="00305384" w:rsidRDefault="00305384" w:rsidP="00A43646">
      <w:pPr>
        <w:ind w:firstLine="720"/>
      </w:pPr>
      <w:r>
        <w:rPr>
          <w:vertAlign w:val="superscript"/>
        </w:rPr>
        <w:footnoteRef/>
      </w:r>
      <w:r>
        <w:t xml:space="preserve"> Leon Morris, </w:t>
      </w:r>
      <w:r>
        <w:rPr>
          <w:i/>
        </w:rPr>
        <w:t>The Epistle to the Romans</w:t>
      </w:r>
      <w:r>
        <w:t>, The Pillar New Testament Commentary (Grand Rapids, MI; Leicester, England: W.B. Eerdmans; Inter-Varsity Press, 1988), 322.</w:t>
      </w:r>
    </w:p>
  </w:footnote>
  <w:footnote w:id="2">
    <w:p w:rsidR="00050824" w:rsidRDefault="00050824" w:rsidP="00A43646">
      <w:pPr>
        <w:ind w:firstLine="720"/>
      </w:pPr>
      <w:r>
        <w:rPr>
          <w:vertAlign w:val="superscript"/>
        </w:rPr>
        <w:footnoteRef/>
      </w:r>
      <w:r>
        <w:t xml:space="preserve"> Leon Morris, </w:t>
      </w:r>
      <w:r>
        <w:rPr>
          <w:i/>
        </w:rPr>
        <w:t>The Epistle to the Romans</w:t>
      </w:r>
      <w:r>
        <w:t>, The Pillar New Testament Commentary (Grand Rapids, MI; Leicester, England: W.B. Eerdmans; Inter-Varsity Press, 1988), 323.</w:t>
      </w:r>
    </w:p>
  </w:footnote>
  <w:footnote w:id="3">
    <w:p w:rsidR="00B0785C" w:rsidRDefault="00B0785C" w:rsidP="00B0785C">
      <w:r>
        <w:rPr>
          <w:vertAlign w:val="superscript"/>
        </w:rPr>
        <w:footnoteRef/>
      </w:r>
      <w:r>
        <w:t xml:space="preserve"> James R. Edwards, </w:t>
      </w:r>
      <w:r>
        <w:rPr>
          <w:i/>
        </w:rPr>
        <w:t>Romans</w:t>
      </w:r>
      <w:r>
        <w:t>, Understanding the Bible Commentary Series (Grand Rapids, MI: Baker Books, 2011), 214.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C4"/>
    <w:rsid w:val="00050824"/>
    <w:rsid w:val="000661DB"/>
    <w:rsid w:val="000F5BE0"/>
    <w:rsid w:val="0018175B"/>
    <w:rsid w:val="00190C95"/>
    <w:rsid w:val="001A5B1C"/>
    <w:rsid w:val="001D21A6"/>
    <w:rsid w:val="00200E50"/>
    <w:rsid w:val="002125BC"/>
    <w:rsid w:val="00226F15"/>
    <w:rsid w:val="00305384"/>
    <w:rsid w:val="00312152"/>
    <w:rsid w:val="003131CE"/>
    <w:rsid w:val="00381A3D"/>
    <w:rsid w:val="0047660D"/>
    <w:rsid w:val="004F687D"/>
    <w:rsid w:val="0054653C"/>
    <w:rsid w:val="005527F7"/>
    <w:rsid w:val="00636632"/>
    <w:rsid w:val="007E46C6"/>
    <w:rsid w:val="00842430"/>
    <w:rsid w:val="008B0A37"/>
    <w:rsid w:val="008B6BC4"/>
    <w:rsid w:val="008E1FFD"/>
    <w:rsid w:val="0090319C"/>
    <w:rsid w:val="00921E01"/>
    <w:rsid w:val="00933A94"/>
    <w:rsid w:val="0094690D"/>
    <w:rsid w:val="00A43646"/>
    <w:rsid w:val="00A76194"/>
    <w:rsid w:val="00A9750E"/>
    <w:rsid w:val="00B0785C"/>
    <w:rsid w:val="00B50347"/>
    <w:rsid w:val="00C06FCB"/>
    <w:rsid w:val="00D37AEA"/>
    <w:rsid w:val="00D64C27"/>
    <w:rsid w:val="00D71926"/>
    <w:rsid w:val="00E44B8E"/>
    <w:rsid w:val="00EB4EDB"/>
    <w:rsid w:val="00F96B15"/>
    <w:rsid w:val="00FC18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A480"/>
  <w15:chartTrackingRefBased/>
  <w15:docId w15:val="{F70A1304-BBD8-4ED5-9452-0F2DE55F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15</cp:revision>
  <dcterms:created xsi:type="dcterms:W3CDTF">2016-03-07T23:31:00Z</dcterms:created>
  <dcterms:modified xsi:type="dcterms:W3CDTF">2016-03-19T11:47:00Z</dcterms:modified>
</cp:coreProperties>
</file>